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6BB0" w:rsidRDefault="00676BB0">
      <w:pPr>
        <w:shd w:val="clear" w:color="auto" w:fill="FFFFFF"/>
        <w:spacing w:after="130"/>
        <w:ind w:left="6163"/>
      </w:pPr>
    </w:p>
    <w:p w:rsidR="00676BB0" w:rsidRDefault="00676BB0">
      <w:pPr>
        <w:shd w:val="clear" w:color="auto" w:fill="FFFFFF"/>
        <w:spacing w:after="130"/>
        <w:ind w:left="6163"/>
        <w:sectPr w:rsidR="00676BB0">
          <w:type w:val="continuous"/>
          <w:pgSz w:w="11909" w:h="16834"/>
          <w:pgMar w:top="1134" w:right="1141" w:bottom="360" w:left="768" w:header="720" w:footer="720" w:gutter="0"/>
          <w:cols w:space="60"/>
          <w:noEndnote/>
        </w:sectPr>
      </w:pPr>
    </w:p>
    <w:p w:rsidR="00676BB0" w:rsidRDefault="00571D68">
      <w:pPr>
        <w:framePr w:h="1432" w:hSpace="10080" w:wrap="notBeside" w:vAnchor="text" w:hAnchor="margin" w:x="4148" w:y="1"/>
        <w:rPr>
          <w:sz w:val="24"/>
          <w:szCs w:val="24"/>
        </w:rPr>
      </w:pPr>
      <w:r>
        <w:rPr>
          <w:noProof/>
          <w:sz w:val="24"/>
          <w:szCs w:val="24"/>
        </w:rPr>
        <w:drawing>
          <wp:inline distT="0" distB="0" distL="0" distR="0">
            <wp:extent cx="723265" cy="914400"/>
            <wp:effectExtent l="0" t="0" r="63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23265" cy="914400"/>
                    </a:xfrm>
                    <a:prstGeom prst="rect">
                      <a:avLst/>
                    </a:prstGeom>
                    <a:noFill/>
                    <a:ln>
                      <a:noFill/>
                    </a:ln>
                  </pic:spPr>
                </pic:pic>
              </a:graphicData>
            </a:graphic>
          </wp:inline>
        </w:drawing>
      </w:r>
    </w:p>
    <w:p w:rsidR="00676BB0" w:rsidRDefault="00676BB0">
      <w:pPr>
        <w:spacing w:line="1" w:lineRule="exact"/>
        <w:rPr>
          <w:sz w:val="2"/>
          <w:szCs w:val="2"/>
        </w:rPr>
      </w:pPr>
    </w:p>
    <w:p w:rsidR="00676BB0" w:rsidRDefault="00676BB0">
      <w:pPr>
        <w:framePr w:h="1432" w:hSpace="10080" w:wrap="notBeside" w:vAnchor="text" w:hAnchor="margin" w:x="4148" w:y="1"/>
        <w:rPr>
          <w:sz w:val="24"/>
          <w:szCs w:val="24"/>
        </w:rPr>
        <w:sectPr w:rsidR="00676BB0">
          <w:type w:val="continuous"/>
          <w:pgSz w:w="11909" w:h="16834"/>
          <w:pgMar w:top="1134" w:right="1141" w:bottom="360" w:left="768" w:header="720" w:footer="720" w:gutter="0"/>
          <w:cols w:space="720"/>
          <w:noEndnote/>
        </w:sectPr>
      </w:pPr>
    </w:p>
    <w:p w:rsidR="00676BB0" w:rsidRPr="00387C1F" w:rsidRDefault="00676BB0">
      <w:pPr>
        <w:shd w:val="clear" w:color="auto" w:fill="FFFFFF"/>
        <w:spacing w:before="108" w:line="382" w:lineRule="exact"/>
        <w:ind w:right="7"/>
        <w:jc w:val="center"/>
        <w:rPr>
          <w:b/>
          <w:bCs/>
        </w:rPr>
      </w:pPr>
      <w:r w:rsidRPr="00387C1F">
        <w:rPr>
          <w:b/>
          <w:bCs/>
          <w:color w:val="000000"/>
          <w:spacing w:val="-5"/>
          <w:w w:val="109"/>
          <w:sz w:val="28"/>
          <w:szCs w:val="28"/>
        </w:rPr>
        <w:t>КОМИТЕТ МЕСТНОГО САМОУПРАВЛЕНИЯ</w:t>
      </w:r>
    </w:p>
    <w:p w:rsidR="00676BB0" w:rsidRPr="00387C1F" w:rsidRDefault="00676BB0">
      <w:pPr>
        <w:shd w:val="clear" w:color="auto" w:fill="FFFFFF"/>
        <w:tabs>
          <w:tab w:val="left" w:leader="underscore" w:pos="1260"/>
          <w:tab w:val="left" w:leader="underscore" w:pos="10001"/>
        </w:tabs>
        <w:spacing w:line="382" w:lineRule="exact"/>
        <w:ind w:firstLine="2542"/>
        <w:rPr>
          <w:b/>
          <w:bCs/>
        </w:rPr>
      </w:pPr>
      <w:r w:rsidRPr="00387C1F">
        <w:rPr>
          <w:b/>
          <w:bCs/>
          <w:color w:val="000000"/>
          <w:spacing w:val="-5"/>
          <w:w w:val="109"/>
          <w:sz w:val="28"/>
          <w:szCs w:val="28"/>
        </w:rPr>
        <w:t>ЧЕМОДАНОВСКОГО СЕЛЬСОВЕТА</w:t>
      </w:r>
      <w:r w:rsidRPr="00387C1F">
        <w:rPr>
          <w:b/>
          <w:bCs/>
          <w:color w:val="000000"/>
          <w:spacing w:val="-5"/>
          <w:w w:val="109"/>
          <w:sz w:val="28"/>
          <w:szCs w:val="28"/>
        </w:rPr>
        <w:br/>
      </w:r>
      <w:r w:rsidRPr="00387C1F">
        <w:rPr>
          <w:b/>
          <w:bCs/>
          <w:color w:val="000000"/>
          <w:sz w:val="28"/>
          <w:szCs w:val="28"/>
        </w:rPr>
        <w:tab/>
      </w:r>
      <w:r w:rsidRPr="00387C1F">
        <w:rPr>
          <w:b/>
          <w:bCs/>
          <w:color w:val="000000"/>
          <w:spacing w:val="-4"/>
          <w:w w:val="109"/>
          <w:sz w:val="28"/>
          <w:szCs w:val="28"/>
          <w:u w:val="single"/>
        </w:rPr>
        <w:t>БЕССОНОВСКОГО РАЙОНА ПЕНЗЕНСКОЙ ОБЛАСТИ</w:t>
      </w:r>
      <w:r w:rsidRPr="00387C1F">
        <w:rPr>
          <w:b/>
          <w:bCs/>
          <w:color w:val="000000"/>
          <w:sz w:val="28"/>
          <w:szCs w:val="28"/>
          <w:u w:val="single"/>
        </w:rPr>
        <w:tab/>
      </w:r>
    </w:p>
    <w:p w:rsidR="00676BB0" w:rsidRPr="00387C1F" w:rsidRDefault="001C73F2">
      <w:pPr>
        <w:shd w:val="clear" w:color="auto" w:fill="FFFFFF"/>
        <w:spacing w:before="274"/>
        <w:ind w:right="14"/>
        <w:jc w:val="center"/>
        <w:rPr>
          <w:b/>
          <w:bCs/>
        </w:rPr>
      </w:pPr>
      <w:r w:rsidRPr="00387C1F">
        <w:rPr>
          <w:b/>
          <w:bCs/>
          <w:color w:val="000000"/>
          <w:spacing w:val="55"/>
          <w:w w:val="109"/>
          <w:sz w:val="28"/>
          <w:szCs w:val="28"/>
        </w:rPr>
        <w:t xml:space="preserve">   </w:t>
      </w:r>
      <w:r w:rsidR="00223789">
        <w:rPr>
          <w:b/>
          <w:bCs/>
          <w:color w:val="000000"/>
          <w:spacing w:val="55"/>
          <w:w w:val="109"/>
          <w:sz w:val="28"/>
          <w:szCs w:val="28"/>
        </w:rPr>
        <w:t>РЕ</w:t>
      </w:r>
      <w:r w:rsidR="00676BB0" w:rsidRPr="00387C1F">
        <w:rPr>
          <w:b/>
          <w:bCs/>
          <w:color w:val="000000"/>
          <w:spacing w:val="55"/>
          <w:w w:val="109"/>
          <w:sz w:val="28"/>
          <w:szCs w:val="28"/>
        </w:rPr>
        <w:t>ШЕНИЕ</w:t>
      </w:r>
      <w:r w:rsidRPr="00387C1F">
        <w:rPr>
          <w:b/>
          <w:bCs/>
          <w:color w:val="000000"/>
          <w:spacing w:val="55"/>
          <w:w w:val="109"/>
          <w:sz w:val="28"/>
          <w:szCs w:val="28"/>
        </w:rPr>
        <w:t xml:space="preserve">                   </w:t>
      </w:r>
    </w:p>
    <w:p w:rsidR="005C020D" w:rsidRDefault="00B06DBA">
      <w:pPr>
        <w:shd w:val="clear" w:color="auto" w:fill="FFFFFF"/>
        <w:spacing w:before="338" w:line="274" w:lineRule="exact"/>
        <w:ind w:left="3247" w:right="3262"/>
        <w:jc w:val="center"/>
        <w:rPr>
          <w:sz w:val="24"/>
          <w:szCs w:val="24"/>
          <w:u w:val="single"/>
        </w:rPr>
      </w:pPr>
      <w:r w:rsidRPr="00036647">
        <w:rPr>
          <w:sz w:val="24"/>
          <w:szCs w:val="24"/>
          <w:u w:val="single"/>
        </w:rPr>
        <w:t>О</w:t>
      </w:r>
      <w:r w:rsidR="00676BB0" w:rsidRPr="00036647">
        <w:rPr>
          <w:sz w:val="24"/>
          <w:szCs w:val="24"/>
          <w:u w:val="single"/>
        </w:rPr>
        <w:t>т</w:t>
      </w:r>
      <w:r>
        <w:rPr>
          <w:sz w:val="24"/>
          <w:szCs w:val="24"/>
          <w:u w:val="single"/>
        </w:rPr>
        <w:t xml:space="preserve"> </w:t>
      </w:r>
      <w:r w:rsidR="00223789">
        <w:rPr>
          <w:sz w:val="24"/>
          <w:szCs w:val="24"/>
          <w:u w:val="single"/>
        </w:rPr>
        <w:t>26.03.</w:t>
      </w:r>
      <w:r w:rsidR="005C020D">
        <w:rPr>
          <w:sz w:val="24"/>
          <w:szCs w:val="24"/>
          <w:u w:val="single"/>
        </w:rPr>
        <w:t>20</w:t>
      </w:r>
      <w:r w:rsidR="00385150">
        <w:rPr>
          <w:sz w:val="24"/>
          <w:szCs w:val="24"/>
          <w:u w:val="single"/>
        </w:rPr>
        <w:t>2</w:t>
      </w:r>
      <w:r w:rsidR="00311F6B">
        <w:rPr>
          <w:sz w:val="24"/>
          <w:szCs w:val="24"/>
          <w:u w:val="single"/>
        </w:rPr>
        <w:t>1</w:t>
      </w:r>
      <w:r w:rsidR="00C42359">
        <w:rPr>
          <w:sz w:val="24"/>
          <w:szCs w:val="24"/>
          <w:u w:val="single"/>
        </w:rPr>
        <w:t xml:space="preserve"> </w:t>
      </w:r>
      <w:r w:rsidR="008C507C">
        <w:rPr>
          <w:sz w:val="24"/>
          <w:szCs w:val="24"/>
          <w:u w:val="single"/>
        </w:rPr>
        <w:t>года</w:t>
      </w:r>
      <w:r w:rsidR="00676BB0" w:rsidRPr="00036647">
        <w:rPr>
          <w:sz w:val="24"/>
          <w:szCs w:val="24"/>
          <w:u w:val="single"/>
        </w:rPr>
        <w:t xml:space="preserve"> №</w:t>
      </w:r>
      <w:r w:rsidR="00C94B55" w:rsidRPr="00036647">
        <w:rPr>
          <w:sz w:val="24"/>
          <w:szCs w:val="24"/>
          <w:u w:val="single"/>
        </w:rPr>
        <w:t xml:space="preserve"> </w:t>
      </w:r>
      <w:r w:rsidR="009C25FB">
        <w:rPr>
          <w:sz w:val="24"/>
          <w:szCs w:val="24"/>
          <w:u w:val="single"/>
        </w:rPr>
        <w:t xml:space="preserve"> 137-45/7</w:t>
      </w:r>
      <w:r w:rsidR="00331ABE">
        <w:rPr>
          <w:sz w:val="24"/>
          <w:szCs w:val="24"/>
          <w:u w:val="single"/>
        </w:rPr>
        <w:t xml:space="preserve"> </w:t>
      </w:r>
    </w:p>
    <w:p w:rsidR="00676BB0" w:rsidRDefault="00676BB0">
      <w:pPr>
        <w:shd w:val="clear" w:color="auto" w:fill="FFFFFF"/>
        <w:spacing w:before="338" w:line="274" w:lineRule="exact"/>
        <w:ind w:left="3247" w:right="3262"/>
        <w:jc w:val="center"/>
      </w:pPr>
      <w:r>
        <w:rPr>
          <w:color w:val="000000"/>
          <w:spacing w:val="-1"/>
          <w:sz w:val="24"/>
          <w:szCs w:val="24"/>
        </w:rPr>
        <w:t>Чемодановка</w:t>
      </w:r>
    </w:p>
    <w:p w:rsidR="00676BB0" w:rsidRDefault="00676BB0">
      <w:pPr>
        <w:shd w:val="clear" w:color="auto" w:fill="FFFFFF"/>
        <w:spacing w:before="288" w:line="274" w:lineRule="exact"/>
        <w:ind w:left="2045" w:right="518" w:hanging="1174"/>
      </w:pPr>
      <w:r>
        <w:rPr>
          <w:b/>
          <w:bCs/>
          <w:color w:val="000000"/>
          <w:spacing w:val="-2"/>
          <w:sz w:val="24"/>
          <w:szCs w:val="24"/>
        </w:rPr>
        <w:t xml:space="preserve">Об утверждении отчета об исполнении бюджета Чемодановского сельсовета </w:t>
      </w:r>
      <w:r>
        <w:rPr>
          <w:b/>
          <w:bCs/>
          <w:color w:val="000000"/>
          <w:sz w:val="24"/>
          <w:szCs w:val="24"/>
        </w:rPr>
        <w:t>Бессоновского района Пензенской области за 20</w:t>
      </w:r>
      <w:r w:rsidR="00311F6B">
        <w:rPr>
          <w:b/>
          <w:bCs/>
          <w:color w:val="000000"/>
          <w:sz w:val="24"/>
          <w:szCs w:val="24"/>
        </w:rPr>
        <w:t>20</w:t>
      </w:r>
      <w:r>
        <w:rPr>
          <w:b/>
          <w:bCs/>
          <w:color w:val="000000"/>
          <w:sz w:val="24"/>
          <w:szCs w:val="24"/>
        </w:rPr>
        <w:t xml:space="preserve"> год.</w:t>
      </w:r>
    </w:p>
    <w:p w:rsidR="00676BB0" w:rsidRDefault="000617BE">
      <w:pPr>
        <w:shd w:val="clear" w:color="auto" w:fill="FFFFFF"/>
        <w:spacing w:before="533" w:line="281" w:lineRule="exact"/>
        <w:ind w:left="50" w:firstLine="590"/>
      </w:pPr>
      <w:r>
        <w:rPr>
          <w:color w:val="000000"/>
          <w:sz w:val="24"/>
          <w:szCs w:val="24"/>
        </w:rPr>
        <w:t xml:space="preserve"> </w:t>
      </w:r>
      <w:r w:rsidR="00FB76E0">
        <w:rPr>
          <w:color w:val="000000"/>
          <w:sz w:val="24"/>
          <w:szCs w:val="24"/>
        </w:rPr>
        <w:t xml:space="preserve"> Рассмотрев отчет об исполнении бюджета за 2020 год, р</w:t>
      </w:r>
      <w:r>
        <w:rPr>
          <w:color w:val="000000"/>
          <w:sz w:val="24"/>
          <w:szCs w:val="24"/>
        </w:rPr>
        <w:t>уководствуясь Федеральным законом от 06.10.2003г. № 131-ФЗ « Об общих принципах организации местного самоуправления в Российской Федерации, Уставом Чемодановского сельсовета Бессоновского района Пензенской области, в соответствии со ст. 264.6 Бюджетного кодекса РФ, статьей 21</w:t>
      </w:r>
      <w:r w:rsidR="00676BB0">
        <w:rPr>
          <w:color w:val="000000"/>
          <w:sz w:val="24"/>
          <w:szCs w:val="24"/>
        </w:rPr>
        <w:t xml:space="preserve"> Устава </w:t>
      </w:r>
      <w:r w:rsidR="00676BB0">
        <w:rPr>
          <w:color w:val="000000"/>
          <w:spacing w:val="-1"/>
          <w:sz w:val="24"/>
          <w:szCs w:val="24"/>
        </w:rPr>
        <w:t>Чемодановского сельсовета</w:t>
      </w:r>
      <w:r>
        <w:rPr>
          <w:color w:val="000000"/>
          <w:spacing w:val="-1"/>
          <w:sz w:val="24"/>
          <w:szCs w:val="24"/>
        </w:rPr>
        <w:t xml:space="preserve"> Бессоновского района Пензенской области</w:t>
      </w:r>
    </w:p>
    <w:p w:rsidR="00676BB0" w:rsidRDefault="00676BB0">
      <w:pPr>
        <w:shd w:val="clear" w:color="auto" w:fill="FFFFFF"/>
        <w:spacing w:before="302"/>
        <w:ind w:left="36"/>
        <w:jc w:val="center"/>
      </w:pPr>
      <w:r>
        <w:rPr>
          <w:b/>
          <w:bCs/>
          <w:color w:val="000000"/>
          <w:spacing w:val="-1"/>
          <w:sz w:val="22"/>
          <w:szCs w:val="22"/>
        </w:rPr>
        <w:t>Комитет местного самоуправления</w:t>
      </w:r>
      <w:r w:rsidR="000617BE">
        <w:rPr>
          <w:b/>
          <w:bCs/>
          <w:color w:val="000000"/>
          <w:spacing w:val="-1"/>
          <w:sz w:val="22"/>
          <w:szCs w:val="22"/>
        </w:rPr>
        <w:t xml:space="preserve"> Чемодановского сельсовета</w:t>
      </w:r>
      <w:r>
        <w:rPr>
          <w:b/>
          <w:bCs/>
          <w:color w:val="000000"/>
          <w:spacing w:val="-1"/>
          <w:sz w:val="22"/>
          <w:szCs w:val="22"/>
        </w:rPr>
        <w:t xml:space="preserve"> решил:</w:t>
      </w:r>
    </w:p>
    <w:p w:rsidR="00676BB0" w:rsidRDefault="00676BB0">
      <w:pPr>
        <w:shd w:val="clear" w:color="auto" w:fill="FFFFFF"/>
        <w:spacing w:before="302"/>
        <w:ind w:left="36"/>
        <w:jc w:val="center"/>
        <w:sectPr w:rsidR="00676BB0">
          <w:type w:val="continuous"/>
          <w:pgSz w:w="11909" w:h="16834"/>
          <w:pgMar w:top="1134" w:right="1141" w:bottom="360" w:left="768" w:header="720" w:footer="720" w:gutter="0"/>
          <w:cols w:space="60"/>
          <w:noEndnote/>
        </w:sectPr>
      </w:pPr>
    </w:p>
    <w:p w:rsidR="00676BB0" w:rsidRDefault="00676BB0">
      <w:pPr>
        <w:shd w:val="clear" w:color="auto" w:fill="FFFFFF"/>
        <w:spacing w:before="540" w:line="274" w:lineRule="exact"/>
        <w:ind w:right="14" w:firstLine="504"/>
        <w:jc w:val="both"/>
      </w:pPr>
      <w:r>
        <w:rPr>
          <w:color w:val="000000"/>
          <w:sz w:val="24"/>
          <w:szCs w:val="24"/>
        </w:rPr>
        <w:lastRenderedPageBreak/>
        <w:t>1. Утвердить отчет об исполнении бюджета Чемодановского сельсовета Бессоновского района Пензенской области за 20</w:t>
      </w:r>
      <w:r w:rsidR="00311F6B">
        <w:rPr>
          <w:color w:val="000000"/>
          <w:sz w:val="24"/>
          <w:szCs w:val="24"/>
        </w:rPr>
        <w:t>20</w:t>
      </w:r>
      <w:r>
        <w:rPr>
          <w:color w:val="000000"/>
          <w:sz w:val="24"/>
          <w:szCs w:val="24"/>
        </w:rPr>
        <w:t xml:space="preserve"> год по доходам в сумме </w:t>
      </w:r>
      <w:r w:rsidR="001F64BF">
        <w:rPr>
          <w:color w:val="000000"/>
          <w:sz w:val="24"/>
          <w:szCs w:val="24"/>
        </w:rPr>
        <w:t>74888,088</w:t>
      </w:r>
      <w:r w:rsidR="00615749">
        <w:rPr>
          <w:color w:val="000000"/>
          <w:sz w:val="24"/>
          <w:szCs w:val="24"/>
        </w:rPr>
        <w:t xml:space="preserve"> тыс. рублей</w:t>
      </w:r>
      <w:r>
        <w:rPr>
          <w:color w:val="000000"/>
          <w:sz w:val="24"/>
          <w:szCs w:val="24"/>
        </w:rPr>
        <w:t xml:space="preserve">, по расходам в сумме </w:t>
      </w:r>
      <w:r w:rsidR="001F64BF">
        <w:rPr>
          <w:color w:val="000000"/>
          <w:sz w:val="24"/>
          <w:szCs w:val="24"/>
        </w:rPr>
        <w:t>74913,096</w:t>
      </w:r>
      <w:r>
        <w:rPr>
          <w:color w:val="000000"/>
          <w:sz w:val="24"/>
          <w:szCs w:val="24"/>
        </w:rPr>
        <w:t xml:space="preserve"> тыс. рублей, с превышением </w:t>
      </w:r>
      <w:r w:rsidR="00D42657">
        <w:rPr>
          <w:color w:val="000000"/>
          <w:sz w:val="24"/>
          <w:szCs w:val="24"/>
        </w:rPr>
        <w:t>доходов над</w:t>
      </w:r>
      <w:r>
        <w:rPr>
          <w:color w:val="000000"/>
          <w:sz w:val="24"/>
          <w:szCs w:val="24"/>
        </w:rPr>
        <w:t xml:space="preserve"> </w:t>
      </w:r>
      <w:r w:rsidR="00D42657">
        <w:rPr>
          <w:color w:val="000000"/>
          <w:sz w:val="24"/>
          <w:szCs w:val="24"/>
        </w:rPr>
        <w:t>расходами</w:t>
      </w:r>
      <w:r>
        <w:rPr>
          <w:color w:val="000000"/>
          <w:sz w:val="24"/>
          <w:szCs w:val="24"/>
        </w:rPr>
        <w:t xml:space="preserve"> в сумме </w:t>
      </w:r>
      <w:r w:rsidR="001F64BF">
        <w:rPr>
          <w:color w:val="000000"/>
          <w:sz w:val="24"/>
          <w:szCs w:val="24"/>
        </w:rPr>
        <w:t>25,008</w:t>
      </w:r>
      <w:r>
        <w:rPr>
          <w:color w:val="000000"/>
          <w:sz w:val="24"/>
          <w:szCs w:val="24"/>
        </w:rPr>
        <w:t xml:space="preserve"> </w:t>
      </w:r>
      <w:r>
        <w:rPr>
          <w:color w:val="000000"/>
          <w:spacing w:val="-1"/>
          <w:sz w:val="24"/>
          <w:szCs w:val="24"/>
        </w:rPr>
        <w:t>тыс.</w:t>
      </w:r>
      <w:r w:rsidR="00615749">
        <w:rPr>
          <w:color w:val="000000"/>
          <w:spacing w:val="-1"/>
          <w:sz w:val="24"/>
          <w:szCs w:val="24"/>
        </w:rPr>
        <w:t xml:space="preserve"> </w:t>
      </w:r>
      <w:r>
        <w:rPr>
          <w:color w:val="000000"/>
          <w:spacing w:val="-1"/>
          <w:sz w:val="24"/>
          <w:szCs w:val="24"/>
        </w:rPr>
        <w:t>рублей и со следующими показателями:</w:t>
      </w:r>
    </w:p>
    <w:p w:rsidR="00676BB0" w:rsidRDefault="00676BB0" w:rsidP="00676BB0">
      <w:pPr>
        <w:numPr>
          <w:ilvl w:val="0"/>
          <w:numId w:val="1"/>
        </w:numPr>
        <w:shd w:val="clear" w:color="auto" w:fill="FFFFFF"/>
        <w:tabs>
          <w:tab w:val="left" w:pos="1037"/>
        </w:tabs>
        <w:spacing w:line="274" w:lineRule="exact"/>
        <w:ind w:firstLine="619"/>
        <w:rPr>
          <w:color w:val="000000"/>
          <w:sz w:val="24"/>
          <w:szCs w:val="24"/>
        </w:rPr>
      </w:pPr>
      <w:r>
        <w:rPr>
          <w:color w:val="000000"/>
          <w:spacing w:val="2"/>
          <w:sz w:val="24"/>
          <w:szCs w:val="24"/>
        </w:rPr>
        <w:t>по доходам бюджета Чемодановского сельсовета Бессоновского района Пензенской</w:t>
      </w:r>
      <w:r>
        <w:rPr>
          <w:color w:val="000000"/>
          <w:spacing w:val="2"/>
          <w:sz w:val="24"/>
          <w:szCs w:val="24"/>
        </w:rPr>
        <w:br/>
      </w:r>
      <w:r>
        <w:rPr>
          <w:color w:val="000000"/>
          <w:sz w:val="24"/>
          <w:szCs w:val="24"/>
        </w:rPr>
        <w:t xml:space="preserve">области согласно </w:t>
      </w:r>
      <w:r>
        <w:rPr>
          <w:color w:val="000000"/>
          <w:sz w:val="24"/>
          <w:szCs w:val="24"/>
          <w:u w:val="single"/>
        </w:rPr>
        <w:t>приложению 1 и 2 к настоящему решению;</w:t>
      </w:r>
    </w:p>
    <w:p w:rsidR="00676BB0" w:rsidRDefault="00676BB0" w:rsidP="00676BB0">
      <w:pPr>
        <w:numPr>
          <w:ilvl w:val="0"/>
          <w:numId w:val="1"/>
        </w:numPr>
        <w:shd w:val="clear" w:color="auto" w:fill="FFFFFF"/>
        <w:tabs>
          <w:tab w:val="left" w:pos="1037"/>
        </w:tabs>
        <w:spacing w:line="274" w:lineRule="exact"/>
        <w:ind w:firstLine="619"/>
        <w:rPr>
          <w:color w:val="000000"/>
          <w:sz w:val="24"/>
          <w:szCs w:val="24"/>
        </w:rPr>
      </w:pPr>
      <w:r>
        <w:rPr>
          <w:color w:val="000000"/>
          <w:spacing w:val="1"/>
          <w:sz w:val="24"/>
          <w:szCs w:val="24"/>
        </w:rPr>
        <w:t>по расходам бюджета Чемодановского сельсовета Бессоновского района Пензенской</w:t>
      </w:r>
      <w:r>
        <w:rPr>
          <w:color w:val="000000"/>
          <w:spacing w:val="1"/>
          <w:sz w:val="24"/>
          <w:szCs w:val="24"/>
        </w:rPr>
        <w:br/>
      </w:r>
      <w:r>
        <w:rPr>
          <w:color w:val="000000"/>
          <w:sz w:val="24"/>
          <w:szCs w:val="24"/>
        </w:rPr>
        <w:t xml:space="preserve">области по разделам и подразделам классификации расходов бюджета согласно </w:t>
      </w:r>
      <w:r>
        <w:rPr>
          <w:color w:val="000000"/>
          <w:sz w:val="24"/>
          <w:szCs w:val="24"/>
          <w:u w:val="single"/>
        </w:rPr>
        <w:t>приложению 3 к</w:t>
      </w:r>
      <w:r w:rsidR="008A02E9">
        <w:rPr>
          <w:color w:val="000000"/>
          <w:sz w:val="24"/>
          <w:szCs w:val="24"/>
          <w:u w:val="single"/>
        </w:rPr>
        <w:t xml:space="preserve"> </w:t>
      </w:r>
      <w:r>
        <w:rPr>
          <w:color w:val="000000"/>
          <w:spacing w:val="-2"/>
          <w:sz w:val="24"/>
          <w:szCs w:val="24"/>
        </w:rPr>
        <w:t>настояще</w:t>
      </w:r>
      <w:r>
        <w:rPr>
          <w:color w:val="000000"/>
          <w:spacing w:val="-2"/>
          <w:sz w:val="24"/>
          <w:szCs w:val="24"/>
          <w:u w:val="single"/>
        </w:rPr>
        <w:t>му решению</w:t>
      </w:r>
      <w:r>
        <w:rPr>
          <w:color w:val="000000"/>
          <w:spacing w:val="-2"/>
          <w:sz w:val="24"/>
          <w:szCs w:val="24"/>
        </w:rPr>
        <w:t>;</w:t>
      </w:r>
    </w:p>
    <w:p w:rsidR="00676BB0" w:rsidRDefault="00676BB0" w:rsidP="00676BB0">
      <w:pPr>
        <w:numPr>
          <w:ilvl w:val="0"/>
          <w:numId w:val="1"/>
        </w:numPr>
        <w:shd w:val="clear" w:color="auto" w:fill="FFFFFF"/>
        <w:tabs>
          <w:tab w:val="left" w:pos="1037"/>
        </w:tabs>
        <w:spacing w:line="274" w:lineRule="exact"/>
        <w:ind w:firstLine="619"/>
        <w:rPr>
          <w:color w:val="000000"/>
          <w:sz w:val="24"/>
          <w:szCs w:val="24"/>
        </w:rPr>
      </w:pPr>
      <w:r>
        <w:rPr>
          <w:color w:val="000000"/>
          <w:spacing w:val="1"/>
          <w:sz w:val="24"/>
          <w:szCs w:val="24"/>
        </w:rPr>
        <w:t>по расходам бюджета Чемодановского сельсовета Бессоновского района Пензенской</w:t>
      </w:r>
      <w:r>
        <w:rPr>
          <w:color w:val="000000"/>
          <w:spacing w:val="1"/>
          <w:sz w:val="24"/>
          <w:szCs w:val="24"/>
        </w:rPr>
        <w:br/>
      </w:r>
      <w:r>
        <w:rPr>
          <w:color w:val="000000"/>
          <w:spacing w:val="4"/>
          <w:sz w:val="24"/>
          <w:szCs w:val="24"/>
        </w:rPr>
        <w:t>области   по   ведомственной   структуре   расходов   бюджета   Чемодановского   сельсовета</w:t>
      </w:r>
      <w:r>
        <w:rPr>
          <w:color w:val="000000"/>
          <w:spacing w:val="4"/>
          <w:sz w:val="24"/>
          <w:szCs w:val="24"/>
        </w:rPr>
        <w:br/>
      </w:r>
      <w:r>
        <w:rPr>
          <w:color w:val="000000"/>
          <w:sz w:val="24"/>
          <w:szCs w:val="24"/>
        </w:rPr>
        <w:t xml:space="preserve">Бессоновского района Пензенской области согласно </w:t>
      </w:r>
      <w:r>
        <w:rPr>
          <w:color w:val="000000"/>
          <w:sz w:val="24"/>
          <w:szCs w:val="24"/>
          <w:u w:val="single"/>
        </w:rPr>
        <w:t>приложению 4 к нас</w:t>
      </w:r>
      <w:r>
        <w:rPr>
          <w:color w:val="000000"/>
          <w:sz w:val="24"/>
          <w:szCs w:val="24"/>
        </w:rPr>
        <w:t>тоя</w:t>
      </w:r>
      <w:r>
        <w:rPr>
          <w:color w:val="000000"/>
          <w:sz w:val="24"/>
          <w:szCs w:val="24"/>
          <w:u w:val="single"/>
        </w:rPr>
        <w:t>щему решению;</w:t>
      </w:r>
    </w:p>
    <w:p w:rsidR="00676BB0" w:rsidRDefault="00676BB0">
      <w:pPr>
        <w:shd w:val="clear" w:color="auto" w:fill="FFFFFF"/>
        <w:tabs>
          <w:tab w:val="left" w:pos="1102"/>
        </w:tabs>
        <w:spacing w:line="274" w:lineRule="exact"/>
        <w:ind w:left="7" w:firstLine="619"/>
        <w:rPr>
          <w:color w:val="000000"/>
          <w:spacing w:val="-3"/>
          <w:sz w:val="24"/>
          <w:szCs w:val="24"/>
          <w:u w:val="single"/>
        </w:rPr>
      </w:pPr>
      <w:r>
        <w:rPr>
          <w:color w:val="000000"/>
          <w:sz w:val="24"/>
          <w:szCs w:val="24"/>
        </w:rPr>
        <w:t>1.4.</w:t>
      </w:r>
      <w:r>
        <w:rPr>
          <w:color w:val="000000"/>
          <w:sz w:val="24"/>
          <w:szCs w:val="24"/>
        </w:rPr>
        <w:tab/>
      </w:r>
      <w:r>
        <w:rPr>
          <w:color w:val="000000"/>
          <w:spacing w:val="5"/>
          <w:sz w:val="24"/>
          <w:szCs w:val="24"/>
        </w:rPr>
        <w:t>по источникам внутреннего финансирования дефицита бюджета Чемодановского</w:t>
      </w:r>
      <w:r>
        <w:rPr>
          <w:color w:val="000000"/>
          <w:spacing w:val="5"/>
          <w:sz w:val="24"/>
          <w:szCs w:val="24"/>
        </w:rPr>
        <w:br/>
      </w:r>
      <w:r>
        <w:rPr>
          <w:color w:val="000000"/>
          <w:sz w:val="24"/>
          <w:szCs w:val="24"/>
        </w:rPr>
        <w:t xml:space="preserve">сельсовета Бессоновского района Пензенской области согласно </w:t>
      </w:r>
      <w:r w:rsidRPr="00F63912">
        <w:rPr>
          <w:color w:val="000000"/>
          <w:sz w:val="24"/>
          <w:szCs w:val="24"/>
          <w:u w:val="single"/>
        </w:rPr>
        <w:t xml:space="preserve">приложению 5 </w:t>
      </w:r>
      <w:r w:rsidR="00F63912" w:rsidRPr="00F63912">
        <w:rPr>
          <w:color w:val="000000"/>
          <w:sz w:val="24"/>
          <w:szCs w:val="24"/>
          <w:u w:val="single"/>
        </w:rPr>
        <w:t>и 6</w:t>
      </w:r>
      <w:r w:rsidR="00F63912">
        <w:rPr>
          <w:color w:val="000000"/>
          <w:sz w:val="24"/>
          <w:szCs w:val="24"/>
          <w:u w:val="single"/>
        </w:rPr>
        <w:t xml:space="preserve"> к н</w:t>
      </w:r>
      <w:r>
        <w:rPr>
          <w:color w:val="000000"/>
          <w:sz w:val="24"/>
          <w:szCs w:val="24"/>
          <w:u w:val="single"/>
        </w:rPr>
        <w:t>астоящему</w:t>
      </w:r>
      <w:r w:rsidR="00F63912">
        <w:rPr>
          <w:color w:val="000000"/>
          <w:sz w:val="24"/>
          <w:szCs w:val="24"/>
          <w:u w:val="single"/>
        </w:rPr>
        <w:t xml:space="preserve"> </w:t>
      </w:r>
      <w:r>
        <w:rPr>
          <w:color w:val="000000"/>
          <w:spacing w:val="-3"/>
          <w:sz w:val="24"/>
          <w:szCs w:val="24"/>
          <w:u w:val="single"/>
        </w:rPr>
        <w:t>решению.</w:t>
      </w:r>
    </w:p>
    <w:p w:rsidR="00FB76E0" w:rsidRDefault="00FB76E0">
      <w:pPr>
        <w:shd w:val="clear" w:color="auto" w:fill="FFFFFF"/>
        <w:tabs>
          <w:tab w:val="left" w:pos="1102"/>
        </w:tabs>
        <w:spacing w:line="274" w:lineRule="exact"/>
        <w:ind w:left="7" w:firstLine="619"/>
        <w:rPr>
          <w:color w:val="000000"/>
          <w:spacing w:val="-3"/>
          <w:sz w:val="24"/>
          <w:szCs w:val="24"/>
        </w:rPr>
      </w:pPr>
      <w:r>
        <w:rPr>
          <w:color w:val="000000"/>
          <w:spacing w:val="-3"/>
          <w:sz w:val="24"/>
          <w:szCs w:val="24"/>
        </w:rPr>
        <w:t>1.5. Источников финансирования дефицита бюджета Чемодановского сельсовета  Бессоновского района Пензенской области по кодам классификации источников финансирования дефицитов бюджетов согласно приложению 5 к настоящему Решению;</w:t>
      </w:r>
    </w:p>
    <w:p w:rsidR="00FB76E0" w:rsidRDefault="00FB76E0">
      <w:pPr>
        <w:shd w:val="clear" w:color="auto" w:fill="FFFFFF"/>
        <w:tabs>
          <w:tab w:val="left" w:pos="1102"/>
        </w:tabs>
        <w:spacing w:line="274" w:lineRule="exact"/>
        <w:ind w:left="7" w:firstLine="619"/>
        <w:rPr>
          <w:color w:val="000000"/>
          <w:spacing w:val="-3"/>
          <w:sz w:val="24"/>
          <w:szCs w:val="24"/>
        </w:rPr>
      </w:pPr>
      <w:r>
        <w:rPr>
          <w:color w:val="000000"/>
          <w:spacing w:val="-3"/>
          <w:sz w:val="24"/>
          <w:szCs w:val="24"/>
        </w:rPr>
        <w:t xml:space="preserve">1.6. </w:t>
      </w:r>
      <w:r w:rsidR="00512C6F">
        <w:rPr>
          <w:color w:val="000000"/>
          <w:spacing w:val="-3"/>
          <w:sz w:val="24"/>
          <w:szCs w:val="24"/>
        </w:rPr>
        <w:t>Источников финансирования дефицита бюджета Чемодановского сельсовета  Бессоновского района Пензенской области по кодам групп, подгрупп, статей, видов источников финансирования дефицитов бюджетов классификации операций сектора государственного управления, относящихся к источникам финансирования дефицитов бюджета, согласно приложению 6 к настоящему Решению;</w:t>
      </w:r>
    </w:p>
    <w:p w:rsidR="00512C6F" w:rsidRDefault="00512C6F">
      <w:pPr>
        <w:shd w:val="clear" w:color="auto" w:fill="FFFFFF"/>
        <w:tabs>
          <w:tab w:val="left" w:pos="1102"/>
        </w:tabs>
        <w:spacing w:line="274" w:lineRule="exact"/>
        <w:ind w:left="7" w:firstLine="619"/>
        <w:rPr>
          <w:color w:val="000000"/>
          <w:spacing w:val="-3"/>
          <w:sz w:val="24"/>
          <w:szCs w:val="24"/>
        </w:rPr>
      </w:pPr>
      <w:r>
        <w:rPr>
          <w:color w:val="000000"/>
          <w:spacing w:val="-3"/>
          <w:sz w:val="24"/>
          <w:szCs w:val="24"/>
        </w:rPr>
        <w:t xml:space="preserve">2. Утвердить отчет об использовании резервного фонда Чемодановского сельсовета </w:t>
      </w:r>
      <w:r>
        <w:rPr>
          <w:color w:val="000000"/>
          <w:spacing w:val="-3"/>
          <w:sz w:val="24"/>
          <w:szCs w:val="24"/>
        </w:rPr>
        <w:lastRenderedPageBreak/>
        <w:t>Бессоновского района Пензенской области за 2020 год согласно приложению 7 к настоящему Решению;</w:t>
      </w:r>
    </w:p>
    <w:p w:rsidR="00512C6F" w:rsidRDefault="00512C6F">
      <w:pPr>
        <w:shd w:val="clear" w:color="auto" w:fill="FFFFFF"/>
        <w:tabs>
          <w:tab w:val="left" w:pos="1102"/>
        </w:tabs>
        <w:spacing w:line="274" w:lineRule="exact"/>
        <w:ind w:left="7" w:firstLine="619"/>
        <w:rPr>
          <w:color w:val="000000"/>
          <w:spacing w:val="-3"/>
          <w:sz w:val="24"/>
          <w:szCs w:val="24"/>
        </w:rPr>
      </w:pPr>
      <w:r>
        <w:rPr>
          <w:color w:val="000000"/>
          <w:spacing w:val="-3"/>
          <w:sz w:val="24"/>
          <w:szCs w:val="24"/>
        </w:rPr>
        <w:t>3. Утвердить отчет о кредитах, полученных администрацией Чемодановского сельсовета Бессоновского района Пензенской области за 2020 год согласно приложению 8 к настоящему Решению;</w:t>
      </w:r>
    </w:p>
    <w:p w:rsidR="00512C6F" w:rsidRDefault="00512C6F" w:rsidP="00512C6F">
      <w:pPr>
        <w:shd w:val="clear" w:color="auto" w:fill="FFFFFF"/>
        <w:tabs>
          <w:tab w:val="left" w:pos="1102"/>
        </w:tabs>
        <w:spacing w:line="274" w:lineRule="exact"/>
        <w:ind w:left="7" w:firstLine="619"/>
        <w:rPr>
          <w:color w:val="000000"/>
          <w:spacing w:val="-3"/>
          <w:sz w:val="24"/>
          <w:szCs w:val="24"/>
        </w:rPr>
      </w:pPr>
      <w:r>
        <w:rPr>
          <w:color w:val="000000"/>
          <w:spacing w:val="-3"/>
          <w:sz w:val="24"/>
          <w:szCs w:val="24"/>
        </w:rPr>
        <w:t>4. Утвердить отчет о представленных  администрацией  Чемодановского сельсовета Бессоновского района Пензенской области  бюджетных кредитах за 2020 год согласно приложению 9 к настоящему Решению;</w:t>
      </w:r>
    </w:p>
    <w:p w:rsidR="00512C6F" w:rsidRDefault="00512C6F" w:rsidP="00512C6F">
      <w:pPr>
        <w:shd w:val="clear" w:color="auto" w:fill="FFFFFF"/>
        <w:tabs>
          <w:tab w:val="left" w:pos="1102"/>
        </w:tabs>
        <w:spacing w:line="274" w:lineRule="exact"/>
        <w:ind w:left="7" w:firstLine="619"/>
        <w:rPr>
          <w:color w:val="000000"/>
          <w:spacing w:val="-3"/>
          <w:sz w:val="24"/>
          <w:szCs w:val="24"/>
        </w:rPr>
      </w:pPr>
      <w:r>
        <w:rPr>
          <w:color w:val="000000"/>
          <w:spacing w:val="-3"/>
          <w:sz w:val="24"/>
          <w:szCs w:val="24"/>
        </w:rPr>
        <w:t>5. Утвердить отчет о состоянии муниципального долга  Чемодановского сельсовета Бессоновского района Пензенской области   за 2020 год согласно приложению 10 к настоящему Решению;</w:t>
      </w:r>
    </w:p>
    <w:p w:rsidR="00512C6F" w:rsidRPr="00FB76E0" w:rsidRDefault="00512C6F">
      <w:pPr>
        <w:shd w:val="clear" w:color="auto" w:fill="FFFFFF"/>
        <w:tabs>
          <w:tab w:val="left" w:pos="1102"/>
        </w:tabs>
        <w:spacing w:line="274" w:lineRule="exact"/>
        <w:ind w:left="7" w:firstLine="619"/>
      </w:pPr>
      <w:r>
        <w:rPr>
          <w:color w:val="000000"/>
          <w:spacing w:val="-3"/>
          <w:sz w:val="24"/>
          <w:szCs w:val="24"/>
        </w:rPr>
        <w:t>6. Утвердить отчет об использовании средств муниципального  дорожного фонда  Чемодановского сельсовета Бессоновского района Пензенской области   за 2020 год согласно приложению 11 к настоящему Решению.</w:t>
      </w:r>
    </w:p>
    <w:p w:rsidR="00676BB0" w:rsidRDefault="00512C6F">
      <w:pPr>
        <w:shd w:val="clear" w:color="auto" w:fill="FFFFFF"/>
        <w:tabs>
          <w:tab w:val="left" w:pos="792"/>
        </w:tabs>
        <w:spacing w:line="274" w:lineRule="exact"/>
        <w:ind w:left="14" w:firstLine="418"/>
      </w:pPr>
      <w:r>
        <w:rPr>
          <w:color w:val="000000"/>
          <w:sz w:val="24"/>
          <w:szCs w:val="24"/>
        </w:rPr>
        <w:t xml:space="preserve">   7. Оп</w:t>
      </w:r>
      <w:r w:rsidR="00676BB0">
        <w:rPr>
          <w:color w:val="000000"/>
          <w:spacing w:val="8"/>
          <w:sz w:val="24"/>
          <w:szCs w:val="24"/>
        </w:rPr>
        <w:t>убликовать настоящее решение в информационном бюллетене Чемодановского</w:t>
      </w:r>
      <w:r w:rsidR="00676BB0">
        <w:rPr>
          <w:color w:val="000000"/>
          <w:spacing w:val="8"/>
          <w:sz w:val="24"/>
          <w:szCs w:val="24"/>
        </w:rPr>
        <w:br/>
      </w:r>
      <w:r w:rsidR="00676BB0">
        <w:rPr>
          <w:color w:val="000000"/>
          <w:spacing w:val="1"/>
          <w:sz w:val="24"/>
          <w:szCs w:val="24"/>
        </w:rPr>
        <w:t>сельсовета «Сельские ведомости»</w:t>
      </w:r>
      <w:r w:rsidR="001D7229">
        <w:rPr>
          <w:color w:val="000000"/>
          <w:spacing w:val="1"/>
          <w:sz w:val="24"/>
          <w:szCs w:val="24"/>
        </w:rPr>
        <w:t xml:space="preserve"> и разместить ( опубликовать) на официальном сайте администрации Чемодановского сельсовета в информационно- телекоммуникационной сети « Интернет».</w:t>
      </w:r>
    </w:p>
    <w:p w:rsidR="00676BB0" w:rsidRDefault="00AF36D4">
      <w:pPr>
        <w:shd w:val="clear" w:color="auto" w:fill="FFFFFF"/>
        <w:tabs>
          <w:tab w:val="left" w:pos="677"/>
        </w:tabs>
        <w:spacing w:line="274" w:lineRule="exact"/>
        <w:ind w:left="439"/>
        <w:rPr>
          <w:color w:val="000000"/>
          <w:spacing w:val="-1"/>
          <w:sz w:val="24"/>
          <w:szCs w:val="24"/>
        </w:rPr>
      </w:pPr>
      <w:r>
        <w:rPr>
          <w:color w:val="000000"/>
          <w:sz w:val="24"/>
          <w:szCs w:val="24"/>
        </w:rPr>
        <w:t xml:space="preserve">   8. </w:t>
      </w:r>
      <w:r w:rsidR="00676BB0">
        <w:rPr>
          <w:color w:val="000000"/>
          <w:spacing w:val="-1"/>
          <w:sz w:val="24"/>
          <w:szCs w:val="24"/>
        </w:rPr>
        <w:t>Настоящее решение вступает в силу после его официального опубликования.</w:t>
      </w:r>
    </w:p>
    <w:p w:rsidR="001D7229" w:rsidRDefault="001D7229">
      <w:pPr>
        <w:shd w:val="clear" w:color="auto" w:fill="FFFFFF"/>
        <w:tabs>
          <w:tab w:val="left" w:pos="677"/>
        </w:tabs>
        <w:spacing w:line="274" w:lineRule="exact"/>
        <w:ind w:left="439"/>
        <w:rPr>
          <w:color w:val="000000"/>
          <w:spacing w:val="-1"/>
          <w:sz w:val="24"/>
          <w:szCs w:val="24"/>
        </w:rPr>
      </w:pPr>
    </w:p>
    <w:p w:rsidR="00BF41C1" w:rsidRDefault="00BF41C1">
      <w:pPr>
        <w:shd w:val="clear" w:color="auto" w:fill="FFFFFF"/>
        <w:tabs>
          <w:tab w:val="left" w:pos="677"/>
        </w:tabs>
        <w:spacing w:line="274" w:lineRule="exact"/>
        <w:ind w:left="439"/>
        <w:rPr>
          <w:color w:val="000000"/>
          <w:spacing w:val="-1"/>
          <w:sz w:val="24"/>
          <w:szCs w:val="24"/>
        </w:rPr>
      </w:pPr>
      <w:r>
        <w:rPr>
          <w:color w:val="000000"/>
          <w:spacing w:val="-1"/>
          <w:sz w:val="24"/>
          <w:szCs w:val="24"/>
        </w:rPr>
        <w:t>Глава Чемодановского сельсовета</w:t>
      </w:r>
    </w:p>
    <w:p w:rsidR="00571D68" w:rsidRDefault="00BF41C1">
      <w:pPr>
        <w:shd w:val="clear" w:color="auto" w:fill="FFFFFF"/>
        <w:tabs>
          <w:tab w:val="left" w:pos="677"/>
        </w:tabs>
        <w:spacing w:line="274" w:lineRule="exact"/>
        <w:ind w:left="439"/>
        <w:rPr>
          <w:color w:val="000000"/>
          <w:spacing w:val="-1"/>
          <w:sz w:val="24"/>
          <w:szCs w:val="24"/>
        </w:rPr>
      </w:pPr>
      <w:r>
        <w:rPr>
          <w:color w:val="000000"/>
          <w:spacing w:val="-1"/>
          <w:sz w:val="24"/>
          <w:szCs w:val="24"/>
        </w:rPr>
        <w:t>Бессоновского района Пензенской области                                              С. В. Фадеев</w:t>
      </w:r>
      <w:r w:rsidR="00571D68">
        <w:rPr>
          <w:color w:val="000000"/>
          <w:spacing w:val="-1"/>
          <w:sz w:val="24"/>
          <w:szCs w:val="24"/>
        </w:rPr>
        <w:t xml:space="preserve"> </w:t>
      </w:r>
    </w:p>
    <w:p w:rsidR="00571D68" w:rsidRDefault="00571D68" w:rsidP="00571D68">
      <w:pPr>
        <w:shd w:val="clear" w:color="auto" w:fill="FFFFFF"/>
        <w:jc w:val="center"/>
        <w:rPr>
          <w:b/>
          <w:bCs/>
          <w:color w:val="000000"/>
        </w:rPr>
      </w:pPr>
      <w:r>
        <w:rPr>
          <w:color w:val="000000"/>
          <w:spacing w:val="-1"/>
          <w:sz w:val="24"/>
          <w:szCs w:val="24"/>
        </w:rPr>
        <w:br w:type="page"/>
      </w:r>
      <w:r>
        <w:rPr>
          <w:b/>
          <w:bCs/>
          <w:color w:val="000000"/>
        </w:rPr>
        <w:lastRenderedPageBreak/>
        <w:t>ПОЯСНИТЕЛЬНАЯ   ЗАПИСКА</w:t>
      </w:r>
    </w:p>
    <w:p w:rsidR="00571D68" w:rsidRDefault="00571D68" w:rsidP="00571D68">
      <w:pPr>
        <w:shd w:val="clear" w:color="auto" w:fill="FFFFFF"/>
        <w:spacing w:before="115"/>
        <w:ind w:left="284" w:firstLine="567"/>
        <w:jc w:val="center"/>
        <w:rPr>
          <w:b/>
          <w:bCs/>
          <w:color w:val="000000"/>
        </w:rPr>
      </w:pPr>
      <w:r>
        <w:rPr>
          <w:b/>
          <w:bCs/>
          <w:color w:val="000000"/>
        </w:rPr>
        <w:t xml:space="preserve">к  решению Комитета местного самоуправления Чемодановского сельсовета Бессоновского района Пензенской области  </w:t>
      </w:r>
    </w:p>
    <w:p w:rsidR="00571D68" w:rsidRDefault="00571D68" w:rsidP="00571D68">
      <w:pPr>
        <w:shd w:val="clear" w:color="auto" w:fill="FFFFFF"/>
        <w:spacing w:before="115"/>
        <w:ind w:left="284" w:firstLine="567"/>
        <w:jc w:val="center"/>
        <w:rPr>
          <w:b/>
          <w:color w:val="000000"/>
          <w:spacing w:val="3"/>
        </w:rPr>
      </w:pPr>
      <w:r>
        <w:rPr>
          <w:b/>
          <w:bCs/>
          <w:color w:val="000000"/>
        </w:rPr>
        <w:t xml:space="preserve">«Об исполнении бюджета Чемодановского сельсовета Бессоновского района Пензенской области </w:t>
      </w:r>
      <w:r>
        <w:rPr>
          <w:b/>
          <w:bCs/>
          <w:color w:val="000000"/>
          <w:spacing w:val="3"/>
        </w:rPr>
        <w:t xml:space="preserve"> за 2020 </w:t>
      </w:r>
      <w:r>
        <w:rPr>
          <w:b/>
          <w:color w:val="000000"/>
          <w:spacing w:val="3"/>
        </w:rPr>
        <w:t>год»</w:t>
      </w:r>
    </w:p>
    <w:p w:rsidR="00571D68" w:rsidRDefault="00571D68" w:rsidP="00571D68">
      <w:pPr>
        <w:shd w:val="clear" w:color="auto" w:fill="FFFFFF"/>
        <w:spacing w:before="552" w:line="322" w:lineRule="exact"/>
        <w:ind w:firstLine="1008"/>
        <w:jc w:val="both"/>
      </w:pPr>
      <w:r>
        <w:rPr>
          <w:color w:val="000000"/>
        </w:rPr>
        <w:t xml:space="preserve">Решение Комитета местного самоуправления Чемодановского сельсовета Бессоновского района Пензенской области  «Об утверждении отчета об исполнении бюджета Чемодановского сельсовета Бессоновского района Пензенской области </w:t>
      </w:r>
      <w:r>
        <w:rPr>
          <w:color w:val="000000"/>
          <w:spacing w:val="3"/>
        </w:rPr>
        <w:t xml:space="preserve"> за 2020 год» (далее — бюджет Чемодановского сельсовета) </w:t>
      </w:r>
      <w:r>
        <w:rPr>
          <w:color w:val="000000"/>
        </w:rPr>
        <w:t xml:space="preserve">вносится в соответствии со статьей 264.6 Бюджетного кодекса Российской Федерации, с требованиями статьи 29 Положения о бюджетном устройстве и бюджетном процессе в Чемодановском сельсовете, утвержденного решением Комитета местного самоуправления Чемодановского сельсовета Бессоновского района Пензенской области  </w:t>
      </w:r>
      <w:r w:rsidRPr="00197876">
        <w:t xml:space="preserve">31.12.2014 № </w:t>
      </w:r>
      <w:r>
        <w:t>58-8//6</w:t>
      </w:r>
      <w:r w:rsidRPr="00AD05EF">
        <w:t xml:space="preserve"> </w:t>
      </w:r>
    </w:p>
    <w:p w:rsidR="00571D68" w:rsidRDefault="00571D68" w:rsidP="00571D68">
      <w:pPr>
        <w:shd w:val="clear" w:color="auto" w:fill="FFFFFF"/>
        <w:spacing w:before="552" w:line="322" w:lineRule="exact"/>
        <w:jc w:val="both"/>
        <w:rPr>
          <w:color w:val="000000"/>
          <w:spacing w:val="-1"/>
        </w:rPr>
      </w:pPr>
      <w:r>
        <w:rPr>
          <w:color w:val="000000"/>
          <w:spacing w:val="7"/>
        </w:rPr>
        <w:t xml:space="preserve">               Исполнение бюджета Чемодановского сельсовета в отчётном </w:t>
      </w:r>
      <w:r>
        <w:rPr>
          <w:color w:val="000000"/>
          <w:spacing w:val="-1"/>
        </w:rPr>
        <w:t xml:space="preserve">периоде осуществлялось в соответствии с Решением Комитета местного самоуправления </w:t>
      </w:r>
      <w:r>
        <w:rPr>
          <w:color w:val="000000"/>
          <w:spacing w:val="7"/>
        </w:rPr>
        <w:t>Чемодановского</w:t>
      </w:r>
      <w:r>
        <w:rPr>
          <w:color w:val="000000"/>
          <w:spacing w:val="-1"/>
        </w:rPr>
        <w:t xml:space="preserve"> сельсовета  Бессоновского района  Пензенской области </w:t>
      </w:r>
      <w:r w:rsidRPr="004B0CBE">
        <w:t>от 28.12.201</w:t>
      </w:r>
      <w:r>
        <w:t>9 года № 46-13/7</w:t>
      </w:r>
      <w:r w:rsidRPr="004B0CBE">
        <w:t xml:space="preserve"> «О бюджете </w:t>
      </w:r>
      <w:r>
        <w:rPr>
          <w:color w:val="000000"/>
          <w:spacing w:val="7"/>
        </w:rPr>
        <w:t>Чемодановского</w:t>
      </w:r>
      <w:r w:rsidRPr="004B0CBE">
        <w:t xml:space="preserve"> сельсовета Бессоновского р</w:t>
      </w:r>
      <w:r>
        <w:t>айона Пензенской области на 2020 год и плановый период 2021 и 2022</w:t>
      </w:r>
      <w:r w:rsidRPr="004B0CBE">
        <w:t xml:space="preserve"> годов»</w:t>
      </w:r>
      <w:r w:rsidRPr="00D71443">
        <w:rPr>
          <w:b/>
        </w:rPr>
        <w:t xml:space="preserve"> </w:t>
      </w:r>
      <w:r>
        <w:rPr>
          <w:color w:val="000000"/>
          <w:spacing w:val="2"/>
        </w:rPr>
        <w:t xml:space="preserve">и сводной бюджетной росписью </w:t>
      </w:r>
      <w:r>
        <w:rPr>
          <w:color w:val="000000"/>
          <w:spacing w:val="-1"/>
        </w:rPr>
        <w:t xml:space="preserve">бюджета </w:t>
      </w:r>
      <w:r>
        <w:rPr>
          <w:color w:val="000000"/>
          <w:spacing w:val="7"/>
        </w:rPr>
        <w:t>Чемодановского</w:t>
      </w:r>
      <w:r>
        <w:rPr>
          <w:color w:val="000000"/>
          <w:spacing w:val="-1"/>
        </w:rPr>
        <w:t xml:space="preserve"> сельсовета  на 2020 год с учётом вносимых в неё изменений.</w:t>
      </w:r>
    </w:p>
    <w:p w:rsidR="00571D68" w:rsidRDefault="00571D68" w:rsidP="00571D68">
      <w:pPr>
        <w:shd w:val="clear" w:color="auto" w:fill="FFFFFF"/>
        <w:spacing w:before="115" w:line="322" w:lineRule="exact"/>
        <w:ind w:right="14" w:firstLine="1013"/>
        <w:jc w:val="both"/>
        <w:rPr>
          <w:color w:val="000000"/>
          <w:spacing w:val="-1"/>
        </w:rPr>
      </w:pPr>
      <w:r>
        <w:rPr>
          <w:color w:val="000000"/>
        </w:rPr>
        <w:t xml:space="preserve">Показатели исполнения бюджета </w:t>
      </w:r>
      <w:r>
        <w:rPr>
          <w:color w:val="000000"/>
          <w:spacing w:val="7"/>
        </w:rPr>
        <w:t>Чемодановского</w:t>
      </w:r>
      <w:r>
        <w:rPr>
          <w:color w:val="000000"/>
        </w:rPr>
        <w:t xml:space="preserve"> сельсовета за 2020 год представлены в соответствии со </w:t>
      </w:r>
      <w:r>
        <w:rPr>
          <w:color w:val="000000"/>
          <w:spacing w:val="3"/>
        </w:rPr>
        <w:t xml:space="preserve">структурой и бюджетной классификацией, применяемыми при </w:t>
      </w:r>
      <w:r>
        <w:rPr>
          <w:color w:val="000000"/>
          <w:spacing w:val="-1"/>
        </w:rPr>
        <w:t xml:space="preserve">утверждении бюджета </w:t>
      </w:r>
      <w:r>
        <w:rPr>
          <w:color w:val="000000"/>
          <w:spacing w:val="7"/>
        </w:rPr>
        <w:t>Чемодановского</w:t>
      </w:r>
      <w:r>
        <w:rPr>
          <w:color w:val="000000"/>
          <w:spacing w:val="-1"/>
        </w:rPr>
        <w:t xml:space="preserve"> сельсовета на 2020 год.</w:t>
      </w:r>
    </w:p>
    <w:p w:rsidR="00571D68" w:rsidRDefault="00571D68" w:rsidP="00571D68">
      <w:pPr>
        <w:shd w:val="clear" w:color="auto" w:fill="FFFFFF"/>
        <w:spacing w:before="120" w:line="322" w:lineRule="exact"/>
        <w:ind w:right="38" w:firstLine="1008"/>
        <w:jc w:val="both"/>
        <w:rPr>
          <w:color w:val="000000"/>
          <w:spacing w:val="-3"/>
        </w:rPr>
      </w:pPr>
      <w:r>
        <w:rPr>
          <w:color w:val="000000"/>
        </w:rPr>
        <w:t xml:space="preserve">Составленный на основании отчетов главных распорядителей и получателей </w:t>
      </w:r>
      <w:r>
        <w:rPr>
          <w:color w:val="000000"/>
          <w:spacing w:val="-1"/>
        </w:rPr>
        <w:t xml:space="preserve">средств бюджета </w:t>
      </w:r>
      <w:r>
        <w:rPr>
          <w:color w:val="000000"/>
          <w:spacing w:val="7"/>
        </w:rPr>
        <w:t>Чемодановского</w:t>
      </w:r>
      <w:r>
        <w:rPr>
          <w:color w:val="000000"/>
          <w:spacing w:val="-1"/>
        </w:rPr>
        <w:t xml:space="preserve"> сельсовета отчет </w:t>
      </w:r>
      <w:r>
        <w:rPr>
          <w:color w:val="000000"/>
        </w:rPr>
        <w:t xml:space="preserve">об исполнении бюджета </w:t>
      </w:r>
      <w:r>
        <w:rPr>
          <w:color w:val="000000"/>
          <w:spacing w:val="7"/>
        </w:rPr>
        <w:t>Чемодановского</w:t>
      </w:r>
      <w:r>
        <w:rPr>
          <w:color w:val="000000"/>
        </w:rPr>
        <w:t xml:space="preserve"> сельсовета за 2020 год в решении КМС </w:t>
      </w:r>
      <w:r>
        <w:rPr>
          <w:color w:val="000000"/>
          <w:spacing w:val="-1"/>
        </w:rPr>
        <w:t xml:space="preserve">отражает кассовое исполнение бюджета </w:t>
      </w:r>
      <w:r>
        <w:rPr>
          <w:color w:val="000000"/>
          <w:spacing w:val="7"/>
        </w:rPr>
        <w:t>Чемодановского</w:t>
      </w:r>
      <w:r>
        <w:rPr>
          <w:color w:val="000000"/>
          <w:spacing w:val="-2"/>
        </w:rPr>
        <w:t xml:space="preserve"> сельсовета за 2020 год и </w:t>
      </w:r>
      <w:r>
        <w:rPr>
          <w:color w:val="000000"/>
        </w:rPr>
        <w:t xml:space="preserve">представлен по </w:t>
      </w:r>
      <w:r>
        <w:rPr>
          <w:color w:val="000000"/>
          <w:spacing w:val="-3"/>
        </w:rPr>
        <w:t>следующим разделам:</w:t>
      </w:r>
    </w:p>
    <w:p w:rsidR="00571D68" w:rsidRDefault="00571D68" w:rsidP="00571D68">
      <w:pPr>
        <w:numPr>
          <w:ilvl w:val="0"/>
          <w:numId w:val="3"/>
        </w:numPr>
        <w:shd w:val="clear" w:color="auto" w:fill="FFFFFF"/>
        <w:tabs>
          <w:tab w:val="left" w:pos="446"/>
        </w:tabs>
        <w:suppressAutoHyphens/>
        <w:autoSpaceDN/>
        <w:adjustRightInd/>
        <w:spacing w:before="120"/>
        <w:ind w:left="0" w:firstLine="1003"/>
        <w:jc w:val="both"/>
        <w:rPr>
          <w:color w:val="000000"/>
          <w:spacing w:val="-1"/>
        </w:rPr>
      </w:pPr>
      <w:r>
        <w:rPr>
          <w:color w:val="000000"/>
          <w:spacing w:val="-1"/>
        </w:rPr>
        <w:t xml:space="preserve">доходы бюджета </w:t>
      </w:r>
      <w:r>
        <w:rPr>
          <w:color w:val="000000"/>
          <w:spacing w:val="7"/>
        </w:rPr>
        <w:t>Чемодановского</w:t>
      </w:r>
      <w:r>
        <w:rPr>
          <w:color w:val="000000"/>
          <w:spacing w:val="-1"/>
        </w:rPr>
        <w:t xml:space="preserve"> сельсовета Бессоновского района Пензенской области за 2020 год  по кодам классификации доходов бюджетов Российской Федерации;</w:t>
      </w:r>
    </w:p>
    <w:p w:rsidR="00571D68" w:rsidRDefault="00571D68" w:rsidP="00571D68">
      <w:pPr>
        <w:numPr>
          <w:ilvl w:val="0"/>
          <w:numId w:val="3"/>
        </w:numPr>
        <w:shd w:val="clear" w:color="auto" w:fill="FFFFFF"/>
        <w:tabs>
          <w:tab w:val="left" w:pos="446"/>
        </w:tabs>
        <w:suppressAutoHyphens/>
        <w:autoSpaceDN/>
        <w:adjustRightInd/>
        <w:spacing w:before="120"/>
        <w:ind w:left="0" w:firstLine="993"/>
        <w:jc w:val="both"/>
        <w:rPr>
          <w:color w:val="000000"/>
          <w:spacing w:val="-1"/>
        </w:rPr>
      </w:pPr>
      <w:r>
        <w:rPr>
          <w:color w:val="000000"/>
          <w:spacing w:val="-1"/>
        </w:rPr>
        <w:t xml:space="preserve">доходы бюджета </w:t>
      </w:r>
      <w:r>
        <w:rPr>
          <w:color w:val="000000"/>
          <w:spacing w:val="7"/>
        </w:rPr>
        <w:t>Чемодановского</w:t>
      </w:r>
      <w:r>
        <w:rPr>
          <w:color w:val="000000"/>
          <w:spacing w:val="-1"/>
        </w:rPr>
        <w:t xml:space="preserve"> сельсовета</w:t>
      </w:r>
      <w:r w:rsidRPr="007B7E94">
        <w:rPr>
          <w:color w:val="000000"/>
          <w:spacing w:val="-1"/>
        </w:rPr>
        <w:t xml:space="preserve"> </w:t>
      </w:r>
      <w:r>
        <w:rPr>
          <w:color w:val="000000"/>
          <w:spacing w:val="-1"/>
        </w:rPr>
        <w:t>Бессоновского района Пензенской области за 2020 год по кодам видов доходов, подвидов доходов, статьи (подстатьи) классификации операций сектора государственного управления, относящихся к доходам бюджета;</w:t>
      </w:r>
    </w:p>
    <w:p w:rsidR="00571D68" w:rsidRDefault="00571D68" w:rsidP="00571D68">
      <w:pPr>
        <w:numPr>
          <w:ilvl w:val="0"/>
          <w:numId w:val="3"/>
        </w:numPr>
        <w:shd w:val="clear" w:color="auto" w:fill="FFFFFF"/>
        <w:tabs>
          <w:tab w:val="left" w:pos="446"/>
        </w:tabs>
        <w:suppressAutoHyphens/>
        <w:autoSpaceDN/>
        <w:adjustRightInd/>
        <w:spacing w:before="110"/>
        <w:ind w:left="283" w:firstLine="720"/>
        <w:jc w:val="both"/>
        <w:rPr>
          <w:color w:val="000000"/>
          <w:spacing w:val="5"/>
        </w:rPr>
      </w:pPr>
      <w:r>
        <w:rPr>
          <w:color w:val="000000"/>
          <w:spacing w:val="5"/>
        </w:rPr>
        <w:t xml:space="preserve">расходы бюджета </w:t>
      </w:r>
      <w:r>
        <w:rPr>
          <w:color w:val="000000"/>
          <w:spacing w:val="7"/>
        </w:rPr>
        <w:t>Чемодановского</w:t>
      </w:r>
      <w:r>
        <w:rPr>
          <w:color w:val="000000"/>
          <w:spacing w:val="5"/>
        </w:rPr>
        <w:t xml:space="preserve"> сельсовета</w:t>
      </w:r>
      <w:r w:rsidRPr="007B7E94">
        <w:rPr>
          <w:color w:val="000000"/>
          <w:spacing w:val="-1"/>
        </w:rPr>
        <w:t xml:space="preserve"> </w:t>
      </w:r>
      <w:r>
        <w:rPr>
          <w:color w:val="000000"/>
          <w:spacing w:val="-1"/>
        </w:rPr>
        <w:t>Бессоновского района Пензенской области</w:t>
      </w:r>
      <w:r>
        <w:rPr>
          <w:color w:val="000000"/>
          <w:spacing w:val="5"/>
        </w:rPr>
        <w:t xml:space="preserve"> за 2020 год по разделам и подразделам  классификации расходов бюджета </w:t>
      </w:r>
      <w:r>
        <w:rPr>
          <w:color w:val="000000"/>
          <w:spacing w:val="7"/>
        </w:rPr>
        <w:t>Чемодановского</w:t>
      </w:r>
      <w:r>
        <w:rPr>
          <w:color w:val="000000"/>
          <w:spacing w:val="5"/>
        </w:rPr>
        <w:t xml:space="preserve"> сельсовета</w:t>
      </w:r>
      <w:r w:rsidRPr="007B7E94">
        <w:rPr>
          <w:color w:val="000000"/>
          <w:spacing w:val="-1"/>
        </w:rPr>
        <w:t xml:space="preserve"> </w:t>
      </w:r>
      <w:r>
        <w:rPr>
          <w:color w:val="000000"/>
          <w:spacing w:val="-1"/>
        </w:rPr>
        <w:t>Бессоновского района Пензенской области</w:t>
      </w:r>
      <w:r>
        <w:rPr>
          <w:color w:val="000000"/>
          <w:spacing w:val="5"/>
        </w:rPr>
        <w:t>.</w:t>
      </w:r>
    </w:p>
    <w:p w:rsidR="00571D68" w:rsidRDefault="00571D68" w:rsidP="00571D68">
      <w:pPr>
        <w:numPr>
          <w:ilvl w:val="0"/>
          <w:numId w:val="3"/>
        </w:numPr>
        <w:shd w:val="clear" w:color="auto" w:fill="FFFFFF"/>
        <w:tabs>
          <w:tab w:val="left" w:pos="446"/>
        </w:tabs>
        <w:suppressAutoHyphens/>
        <w:autoSpaceDN/>
        <w:adjustRightInd/>
        <w:spacing w:before="120"/>
        <w:ind w:left="283" w:firstLine="720"/>
        <w:jc w:val="both"/>
        <w:rPr>
          <w:color w:val="000000"/>
          <w:spacing w:val="-1"/>
        </w:rPr>
      </w:pPr>
      <w:r>
        <w:rPr>
          <w:color w:val="000000"/>
          <w:spacing w:val="-1"/>
        </w:rPr>
        <w:t xml:space="preserve">расходы бюджета </w:t>
      </w:r>
      <w:r>
        <w:rPr>
          <w:color w:val="000000"/>
          <w:spacing w:val="7"/>
        </w:rPr>
        <w:t>Чемодановского</w:t>
      </w:r>
      <w:r>
        <w:rPr>
          <w:color w:val="000000"/>
          <w:spacing w:val="-1"/>
        </w:rPr>
        <w:t xml:space="preserve"> сельсовета Бессоновского района Пензенской области за 2020 год по ведомственной  структуре расходов бюджета </w:t>
      </w:r>
      <w:r>
        <w:rPr>
          <w:color w:val="000000"/>
          <w:spacing w:val="7"/>
        </w:rPr>
        <w:t>Чемодановского</w:t>
      </w:r>
      <w:r>
        <w:rPr>
          <w:color w:val="000000"/>
          <w:spacing w:val="-1"/>
        </w:rPr>
        <w:t xml:space="preserve"> сельсовета</w:t>
      </w:r>
      <w:r w:rsidRPr="007B7E94">
        <w:rPr>
          <w:color w:val="000000"/>
          <w:spacing w:val="-1"/>
        </w:rPr>
        <w:t xml:space="preserve"> </w:t>
      </w:r>
      <w:r>
        <w:rPr>
          <w:color w:val="000000"/>
          <w:spacing w:val="-1"/>
        </w:rPr>
        <w:t>Бессоновского района Пензенской области;</w:t>
      </w:r>
    </w:p>
    <w:p w:rsidR="00571D68" w:rsidRPr="00B6345D" w:rsidRDefault="00571D68" w:rsidP="00571D68">
      <w:pPr>
        <w:numPr>
          <w:ilvl w:val="0"/>
          <w:numId w:val="3"/>
        </w:numPr>
        <w:shd w:val="clear" w:color="auto" w:fill="FFFFFF"/>
        <w:tabs>
          <w:tab w:val="left" w:pos="446"/>
        </w:tabs>
        <w:suppressAutoHyphens/>
        <w:autoSpaceDN/>
        <w:adjustRightInd/>
        <w:spacing w:before="120"/>
        <w:ind w:left="283" w:firstLine="720"/>
        <w:jc w:val="both"/>
        <w:rPr>
          <w:color w:val="000000"/>
          <w:spacing w:val="-1"/>
        </w:rPr>
      </w:pPr>
      <w:r>
        <w:rPr>
          <w:color w:val="000000"/>
          <w:spacing w:val="-1"/>
        </w:rPr>
        <w:t xml:space="preserve">расходы </w:t>
      </w:r>
      <w:r w:rsidRPr="00B6345D">
        <w:rPr>
          <w:bCs/>
        </w:rPr>
        <w:t xml:space="preserve">резервного фонда </w:t>
      </w:r>
      <w:r>
        <w:rPr>
          <w:color w:val="000000"/>
          <w:spacing w:val="7"/>
        </w:rPr>
        <w:t>Чемодановского</w:t>
      </w:r>
      <w:r w:rsidRPr="00B6345D">
        <w:rPr>
          <w:bCs/>
        </w:rPr>
        <w:t xml:space="preserve"> сельсовета Бессоновского ра</w:t>
      </w:r>
      <w:r>
        <w:rPr>
          <w:bCs/>
        </w:rPr>
        <w:t>йона  Пензенской области за 2020</w:t>
      </w:r>
      <w:r w:rsidRPr="00B6345D">
        <w:rPr>
          <w:bCs/>
        </w:rPr>
        <w:t xml:space="preserve"> год</w:t>
      </w:r>
      <w:r>
        <w:rPr>
          <w:bCs/>
        </w:rPr>
        <w:t>;</w:t>
      </w:r>
    </w:p>
    <w:p w:rsidR="00571D68" w:rsidRDefault="00571D68" w:rsidP="00571D68">
      <w:pPr>
        <w:snapToGrid w:val="0"/>
        <w:ind w:left="900"/>
        <w:jc w:val="both"/>
        <w:rPr>
          <w:b/>
          <w:bCs/>
        </w:rPr>
      </w:pPr>
    </w:p>
    <w:p w:rsidR="00571D68" w:rsidRDefault="00571D68" w:rsidP="00571D68">
      <w:pPr>
        <w:shd w:val="clear" w:color="auto" w:fill="FFFFFF"/>
        <w:tabs>
          <w:tab w:val="left" w:pos="446"/>
        </w:tabs>
        <w:spacing w:before="120"/>
        <w:jc w:val="both"/>
        <w:rPr>
          <w:color w:val="000000"/>
          <w:spacing w:val="-1"/>
        </w:rPr>
      </w:pPr>
    </w:p>
    <w:p w:rsidR="00571D68" w:rsidRDefault="00571D68" w:rsidP="00571D68">
      <w:pPr>
        <w:numPr>
          <w:ilvl w:val="0"/>
          <w:numId w:val="3"/>
        </w:numPr>
        <w:shd w:val="clear" w:color="auto" w:fill="FFFFFF"/>
        <w:tabs>
          <w:tab w:val="left" w:pos="446"/>
        </w:tabs>
        <w:suppressAutoHyphens/>
        <w:autoSpaceDN/>
        <w:adjustRightInd/>
        <w:spacing w:before="110"/>
        <w:ind w:left="283" w:firstLine="720"/>
        <w:jc w:val="both"/>
        <w:rPr>
          <w:color w:val="000000"/>
          <w:spacing w:val="-1"/>
        </w:rPr>
      </w:pPr>
      <w:r>
        <w:rPr>
          <w:color w:val="000000"/>
          <w:spacing w:val="-1"/>
        </w:rPr>
        <w:t>источники финансирования дефицита бюджета</w:t>
      </w:r>
      <w:r>
        <w:rPr>
          <w:color w:val="000000"/>
          <w:spacing w:val="5"/>
        </w:rPr>
        <w:t xml:space="preserve"> </w:t>
      </w:r>
      <w:r>
        <w:rPr>
          <w:color w:val="000000"/>
          <w:spacing w:val="7"/>
        </w:rPr>
        <w:t>Чемодановского</w:t>
      </w:r>
      <w:r>
        <w:rPr>
          <w:color w:val="000000"/>
          <w:spacing w:val="5"/>
        </w:rPr>
        <w:t xml:space="preserve"> сельсовета</w:t>
      </w:r>
      <w:r w:rsidRPr="007B7E94">
        <w:rPr>
          <w:color w:val="000000"/>
          <w:spacing w:val="-1"/>
        </w:rPr>
        <w:t xml:space="preserve"> </w:t>
      </w:r>
      <w:r>
        <w:rPr>
          <w:color w:val="000000"/>
          <w:spacing w:val="-1"/>
        </w:rPr>
        <w:t>Бессоновского района Пензенской области за 2020 год по кодам классификации финансирования дефицитов бюджетов;</w:t>
      </w:r>
    </w:p>
    <w:p w:rsidR="00571D68" w:rsidRDefault="00571D68" w:rsidP="00571D68">
      <w:pPr>
        <w:numPr>
          <w:ilvl w:val="0"/>
          <w:numId w:val="3"/>
        </w:numPr>
        <w:shd w:val="clear" w:color="auto" w:fill="FFFFFF"/>
        <w:tabs>
          <w:tab w:val="left" w:pos="446"/>
        </w:tabs>
        <w:suppressAutoHyphens/>
        <w:autoSpaceDN/>
        <w:adjustRightInd/>
        <w:spacing w:before="110"/>
        <w:ind w:left="283" w:firstLine="720"/>
        <w:jc w:val="both"/>
        <w:rPr>
          <w:color w:val="000000"/>
          <w:spacing w:val="-1"/>
        </w:rPr>
      </w:pPr>
      <w:r>
        <w:rPr>
          <w:color w:val="000000"/>
          <w:spacing w:val="-1"/>
        </w:rPr>
        <w:t xml:space="preserve"> источники финансирования дефицита бюджета </w:t>
      </w:r>
      <w:r>
        <w:rPr>
          <w:color w:val="000000"/>
          <w:spacing w:val="7"/>
        </w:rPr>
        <w:t>Чемодановского</w:t>
      </w:r>
      <w:r>
        <w:rPr>
          <w:color w:val="000000"/>
          <w:spacing w:val="5"/>
        </w:rPr>
        <w:t xml:space="preserve"> сельсовета</w:t>
      </w:r>
      <w:r w:rsidRPr="007B7E94">
        <w:rPr>
          <w:color w:val="000000"/>
          <w:spacing w:val="-1"/>
        </w:rPr>
        <w:t xml:space="preserve"> </w:t>
      </w:r>
      <w:r>
        <w:rPr>
          <w:color w:val="000000"/>
          <w:spacing w:val="-1"/>
        </w:rPr>
        <w:t xml:space="preserve">Бессоновского района Пензенской области за 2020 год </w:t>
      </w:r>
      <w:r>
        <w:rPr>
          <w:color w:val="000000"/>
          <w:spacing w:val="5"/>
        </w:rPr>
        <w:t xml:space="preserve"> </w:t>
      </w:r>
      <w:r>
        <w:rPr>
          <w:color w:val="000000"/>
          <w:spacing w:val="-1"/>
        </w:rPr>
        <w:t>по кодам групп, подгрупп, статей, видов источников финансирования дефицитов бюджетов классификации операций сектора государственного управления, относящихся источникам финансирования дефицитов бюджетов;</w:t>
      </w:r>
    </w:p>
    <w:p w:rsidR="00571D68" w:rsidRDefault="00571D68" w:rsidP="00571D68">
      <w:pPr>
        <w:jc w:val="both"/>
        <w:rPr>
          <w:color w:val="000000"/>
          <w:spacing w:val="-1"/>
        </w:rPr>
      </w:pPr>
      <w:r>
        <w:rPr>
          <w:color w:val="000000"/>
          <w:spacing w:val="-1"/>
        </w:rPr>
        <w:t xml:space="preserve">             -   расходы </w:t>
      </w:r>
      <w:r w:rsidRPr="00A97E39">
        <w:rPr>
          <w:bCs/>
          <w:snapToGrid w:val="0"/>
        </w:rPr>
        <w:t xml:space="preserve">средств </w:t>
      </w:r>
      <w:r w:rsidRPr="00A97E39">
        <w:rPr>
          <w:snapToGrid w:val="0"/>
        </w:rPr>
        <w:t xml:space="preserve">муниципального дорожного фонда </w:t>
      </w:r>
      <w:r>
        <w:rPr>
          <w:color w:val="000000"/>
          <w:spacing w:val="7"/>
        </w:rPr>
        <w:t>Чемодановского</w:t>
      </w:r>
      <w:r w:rsidRPr="00A97E39">
        <w:rPr>
          <w:snapToGrid w:val="0"/>
        </w:rPr>
        <w:t xml:space="preserve"> сельсовета Бессоновского района Пензенской области</w:t>
      </w:r>
      <w:r>
        <w:rPr>
          <w:bCs/>
        </w:rPr>
        <w:t xml:space="preserve"> за 2020</w:t>
      </w:r>
      <w:r w:rsidRPr="00B6345D">
        <w:rPr>
          <w:bCs/>
        </w:rPr>
        <w:t xml:space="preserve"> год</w:t>
      </w:r>
    </w:p>
    <w:p w:rsidR="00571D68" w:rsidRPr="0056231E" w:rsidRDefault="00571D68" w:rsidP="00571D68">
      <w:pPr>
        <w:jc w:val="both"/>
      </w:pPr>
      <w:r>
        <w:rPr>
          <w:color w:val="000000"/>
          <w:spacing w:val="-1"/>
        </w:rPr>
        <w:t xml:space="preserve">                 Б</w:t>
      </w:r>
      <w:r>
        <w:t xml:space="preserve">юджет </w:t>
      </w:r>
      <w:r>
        <w:rPr>
          <w:color w:val="000000"/>
          <w:spacing w:val="7"/>
        </w:rPr>
        <w:t>Чемодановского</w:t>
      </w:r>
      <w:r>
        <w:t xml:space="preserve"> сельсовета Бессоновского района Пензенской области за  2020 год исполнен по доходам в сумме 74590,1 тыс. рублей , по  расходам в сумме 74578,769 тыс. рублей, с превышением доходов над </w:t>
      </w:r>
      <w:r>
        <w:lastRenderedPageBreak/>
        <w:t>расходами в сумме 11,3 тыс.рублей.</w:t>
      </w:r>
    </w:p>
    <w:p w:rsidR="00571D68" w:rsidRDefault="00571D68" w:rsidP="00571D68">
      <w:pPr>
        <w:shd w:val="clear" w:color="auto" w:fill="FFFFFF"/>
        <w:tabs>
          <w:tab w:val="left" w:pos="446"/>
        </w:tabs>
        <w:spacing w:before="110"/>
        <w:ind w:left="283" w:firstLine="720"/>
        <w:jc w:val="both"/>
        <w:rPr>
          <w:color w:val="000000"/>
          <w:spacing w:val="-1"/>
        </w:rPr>
      </w:pPr>
    </w:p>
    <w:p w:rsidR="00571D68" w:rsidRDefault="00571D68" w:rsidP="00571D68">
      <w:pPr>
        <w:jc w:val="center"/>
        <w:rPr>
          <w:b/>
          <w:bCs/>
          <w:u w:val="single"/>
        </w:rPr>
      </w:pPr>
      <w:r>
        <w:rPr>
          <w:b/>
          <w:bCs/>
          <w:u w:val="single"/>
        </w:rPr>
        <w:t>ДОХОДЫ БЮДЖЕТА ЧЕМОДАНОВСКОГО СЕЛЬСОВЕТА</w:t>
      </w:r>
    </w:p>
    <w:p w:rsidR="00571D68" w:rsidRDefault="00571D68" w:rsidP="00571D68">
      <w:pPr>
        <w:jc w:val="center"/>
        <w:rPr>
          <w:b/>
          <w:bCs/>
        </w:rPr>
      </w:pPr>
    </w:p>
    <w:p w:rsidR="00571D68" w:rsidRDefault="00571D68" w:rsidP="00571D68">
      <w:pPr>
        <w:pStyle w:val="21"/>
      </w:pPr>
      <w:r>
        <w:rPr>
          <w:sz w:val="28"/>
          <w:szCs w:val="28"/>
        </w:rPr>
        <w:t xml:space="preserve">       </w:t>
      </w:r>
      <w:r>
        <w:t xml:space="preserve">В 2020 году бюджет </w:t>
      </w:r>
      <w:r>
        <w:rPr>
          <w:color w:val="000000"/>
          <w:spacing w:val="7"/>
        </w:rPr>
        <w:t>Чемодановского</w:t>
      </w:r>
      <w:r>
        <w:t xml:space="preserve"> сельсовета по доходам исполнен на 99,6 % (утверждено 74888,088 тыс.рублей, исполнено 74590,1 тыс.рублей), по налоговым и неналоговым доходам на  100,4 % к плану (назначено 9263,4 тыс.рублей, исполнено 9299,7 тыс.рублей), по безвозмездным поступлениям на 99,5% (назначено 65624,688 тыс.рублей, исполнено 65290,361 тыс.рублей)</w:t>
      </w:r>
    </w:p>
    <w:p w:rsidR="00571D68" w:rsidRDefault="00571D68" w:rsidP="00571D68">
      <w:pPr>
        <w:pStyle w:val="21"/>
      </w:pPr>
      <w:r>
        <w:t xml:space="preserve">          Удельный вес налоговых  и неналоговых доходов в общем объеме поступлений составил 12,5 %, безвозмездных поступлений – 87,5 %. </w:t>
      </w:r>
    </w:p>
    <w:p w:rsidR="00571D68" w:rsidRDefault="00571D68" w:rsidP="00571D68">
      <w:pPr>
        <w:pStyle w:val="21"/>
        <w:ind w:firstLine="540"/>
      </w:pPr>
      <w:r>
        <w:t xml:space="preserve">Налоговых доходов в отчетном периоде поступило 8952,563 тыс.рублей </w:t>
      </w:r>
      <w:r w:rsidRPr="007F0837">
        <w:t>Поступление</w:t>
      </w:r>
      <w:r>
        <w:t xml:space="preserve"> к плану (8919,9 тыс.рублей) составило 100,4 %. В структуре налоговых доходов удельный вес доходов к общему объему налоговых доходов составляют:</w:t>
      </w:r>
    </w:p>
    <w:p w:rsidR="00571D68" w:rsidRDefault="00571D68" w:rsidP="00571D68">
      <w:pPr>
        <w:pStyle w:val="21"/>
      </w:pPr>
      <w:r>
        <w:t xml:space="preserve">        - налоги на имущество 65,4 %,</w:t>
      </w:r>
      <w:r w:rsidRPr="0024538D">
        <w:t xml:space="preserve"> </w:t>
      </w:r>
      <w:r>
        <w:t>выполнение назначений по данному показателю составило 100,5 %.  (назначено 6031,700 тыс.рублей, исполнено 6061,596 тыс.рублей)</w:t>
      </w:r>
    </w:p>
    <w:p w:rsidR="00571D68" w:rsidRDefault="00571D68" w:rsidP="00571D68">
      <w:pPr>
        <w:pStyle w:val="21"/>
      </w:pPr>
      <w:r>
        <w:t xml:space="preserve">       - </w:t>
      </w:r>
      <w:r>
        <w:rPr>
          <w:bCs/>
        </w:rPr>
        <w:t>акцизы по подакцизным товарам (продукции), производимым на территории Российской Федерации</w:t>
      </w:r>
      <w:r>
        <w:rPr>
          <w:b/>
          <w:bCs/>
        </w:rPr>
        <w:t xml:space="preserve"> </w:t>
      </w:r>
      <w:r>
        <w:rPr>
          <w:bCs/>
        </w:rPr>
        <w:t>21,9</w:t>
      </w:r>
      <w:r>
        <w:t>% , выполнение назначений по данному показателю составило 100,0% (назначено 1734,200 тыс.рублей, исполнено 1734,633 тыс.рублей)</w:t>
      </w:r>
    </w:p>
    <w:p w:rsidR="00571D68" w:rsidRDefault="00571D68" w:rsidP="00571D68">
      <w:pPr>
        <w:pStyle w:val="21"/>
      </w:pPr>
      <w:r>
        <w:t xml:space="preserve">      - </w:t>
      </w:r>
      <w:r>
        <w:rPr>
          <w:bCs/>
        </w:rPr>
        <w:t>налог доходы физических лиц</w:t>
      </w:r>
      <w:r>
        <w:rPr>
          <w:b/>
          <w:bCs/>
        </w:rPr>
        <w:t xml:space="preserve"> </w:t>
      </w:r>
      <w:r>
        <w:t>10,7% , выполнение назначений по данному показателю составило 100,2 % (назначено 988,300 тыс.рублей, исполнено 990,553 тыс.рублей)</w:t>
      </w:r>
    </w:p>
    <w:p w:rsidR="00571D68" w:rsidRDefault="00571D68" w:rsidP="00571D68">
      <w:pPr>
        <w:pStyle w:val="21"/>
      </w:pPr>
      <w:r>
        <w:t xml:space="preserve">     -   государственная пошлина 0,0% , выполнение назначений по данному показателю составило 0,0 % (назначено 0,000 тыс.рублей, исполнено 0,000 тыс.рублей).</w:t>
      </w:r>
    </w:p>
    <w:p w:rsidR="00571D68" w:rsidRDefault="00571D68" w:rsidP="00571D68">
      <w:pPr>
        <w:pStyle w:val="21"/>
        <w:ind w:firstLine="540"/>
      </w:pPr>
      <w:r>
        <w:t xml:space="preserve">Этому способствовало принятие мер по повышению уровня администрирования доходов бюджета </w:t>
      </w:r>
      <w:r>
        <w:rPr>
          <w:color w:val="000000"/>
          <w:spacing w:val="7"/>
        </w:rPr>
        <w:t>Чемодановского</w:t>
      </w:r>
      <w:r>
        <w:t xml:space="preserve"> сельсовета, что также способствовало увеличению доходов бюджета  за счет снижения задолженности по налоговым доходам и уточнения невыясненных поступлений, зачисляемых в бюджет.</w:t>
      </w:r>
    </w:p>
    <w:p w:rsidR="00571D68" w:rsidRDefault="00571D68" w:rsidP="00571D68">
      <w:pPr>
        <w:pStyle w:val="21"/>
      </w:pPr>
      <w:r>
        <w:t xml:space="preserve">        Неналоговых доходов в отчетном периоде поступило 347,175 тыс. руб. </w:t>
      </w:r>
    </w:p>
    <w:p w:rsidR="00571D68" w:rsidRDefault="00571D68" w:rsidP="00571D68">
      <w:pPr>
        <w:pStyle w:val="21"/>
      </w:pPr>
      <w:r>
        <w:t xml:space="preserve">        </w:t>
      </w:r>
      <w:r w:rsidRPr="007F0837">
        <w:t>Поступление</w:t>
      </w:r>
      <w:r>
        <w:t xml:space="preserve"> к плану (343,500 тыс.рублей) составило 101,1 %. </w:t>
      </w:r>
    </w:p>
    <w:p w:rsidR="00571D68" w:rsidRDefault="00571D68" w:rsidP="00571D68">
      <w:pPr>
        <w:pStyle w:val="21"/>
      </w:pPr>
      <w:r>
        <w:t xml:space="preserve">        В структуре неналоговых доходов удельный вес доходов к общему объему неналоговых доходов составляют: </w:t>
      </w:r>
    </w:p>
    <w:p w:rsidR="00571D68" w:rsidRDefault="00571D68" w:rsidP="00571D68">
      <w:pPr>
        <w:pStyle w:val="21"/>
      </w:pPr>
      <w:r>
        <w:t xml:space="preserve">        - Доходы от оказания платных услуг (работ) и компенсации затрат государства 90,8 %,</w:t>
      </w:r>
      <w:r w:rsidRPr="0024538D">
        <w:t xml:space="preserve"> </w:t>
      </w:r>
      <w:r>
        <w:t>выполнение назначений по данному показателю составило 101,2 %.  (назначено 308,200 тыс.рублей, исполнено 311,794 тыс.рублей)</w:t>
      </w:r>
    </w:p>
    <w:p w:rsidR="00571D68" w:rsidRDefault="00571D68" w:rsidP="00571D68">
      <w:pPr>
        <w:pStyle w:val="21"/>
      </w:pPr>
      <w:r>
        <w:t xml:space="preserve">        - Доходы от продажи материальных и нематериальных активов </w:t>
      </w:r>
      <w:r w:rsidRPr="003D2F15">
        <w:t xml:space="preserve"> </w:t>
      </w:r>
      <w:r>
        <w:t>0,0 %,</w:t>
      </w:r>
      <w:r w:rsidRPr="0024538D">
        <w:t xml:space="preserve"> </w:t>
      </w:r>
      <w:r>
        <w:t>выполнение назначений по данному показателю составило 0,0 %.  (назначено 0,0 тыс.рублей, исполнено 0,0 тыс.рублей)</w:t>
      </w:r>
    </w:p>
    <w:p w:rsidR="00571D68" w:rsidRDefault="00571D68" w:rsidP="00571D68">
      <w:pPr>
        <w:pStyle w:val="21"/>
      </w:pPr>
      <w:r>
        <w:t xml:space="preserve">        - Административные платежи и сборы 10,1 %,</w:t>
      </w:r>
      <w:r w:rsidRPr="0024538D">
        <w:t xml:space="preserve"> </w:t>
      </w:r>
      <w:r>
        <w:t>выполнение назначений по данному показателю составило 100,2 %.  (назначено 34,700 тыс.рублей, исполнено 34,782 тыс.рублей)</w:t>
      </w:r>
    </w:p>
    <w:p w:rsidR="00571D68" w:rsidRDefault="00571D68" w:rsidP="00571D68">
      <w:pPr>
        <w:pStyle w:val="21"/>
      </w:pPr>
    </w:p>
    <w:p w:rsidR="00571D68" w:rsidRDefault="00571D68" w:rsidP="00571D68">
      <w:pPr>
        <w:pStyle w:val="21"/>
        <w:autoSpaceDE w:val="0"/>
        <w:ind w:firstLine="540"/>
      </w:pPr>
      <w:r w:rsidRPr="007F0837">
        <w:t xml:space="preserve">От других бюджетов бюджетной системы Российской Федерации в бюджет </w:t>
      </w:r>
      <w:r>
        <w:rPr>
          <w:color w:val="000000"/>
          <w:spacing w:val="7"/>
        </w:rPr>
        <w:t>Чемодановского</w:t>
      </w:r>
      <w:r>
        <w:t xml:space="preserve"> сельсовета</w:t>
      </w:r>
      <w:r w:rsidRPr="007F0837">
        <w:t xml:space="preserve"> за </w:t>
      </w:r>
      <w:r>
        <w:t>2020</w:t>
      </w:r>
      <w:r w:rsidRPr="007F0837">
        <w:t xml:space="preserve"> год </w:t>
      </w:r>
      <w:r>
        <w:t xml:space="preserve">безвозмездно поступило 65290,361 </w:t>
      </w:r>
      <w:r w:rsidRPr="007F0837">
        <w:t>тыс. руб.</w:t>
      </w:r>
      <w:r>
        <w:t>, из запланированных 65624,688</w:t>
      </w:r>
      <w:r w:rsidRPr="007F0837">
        <w:t>тыс.рублей. Поступление</w:t>
      </w:r>
      <w:r>
        <w:t xml:space="preserve"> к плану составило 99,5 </w:t>
      </w:r>
      <w:r w:rsidRPr="007F0837">
        <w:t>%.</w:t>
      </w:r>
    </w:p>
    <w:p w:rsidR="00571D68" w:rsidRPr="007F0837" w:rsidRDefault="00571D68" w:rsidP="00571D68">
      <w:pPr>
        <w:pStyle w:val="21"/>
        <w:autoSpaceDE w:val="0"/>
        <w:ind w:firstLine="540"/>
      </w:pPr>
      <w:r w:rsidRPr="007F0837">
        <w:t xml:space="preserve"> Это:</w:t>
      </w:r>
    </w:p>
    <w:p w:rsidR="00571D68" w:rsidRPr="007F0837" w:rsidRDefault="00571D68" w:rsidP="00571D68">
      <w:pPr>
        <w:pStyle w:val="21"/>
        <w:widowControl w:val="0"/>
        <w:tabs>
          <w:tab w:val="left" w:pos="360"/>
        </w:tabs>
        <w:autoSpaceDE w:val="0"/>
      </w:pPr>
      <w:r>
        <w:t xml:space="preserve">-  </w:t>
      </w:r>
      <w:r w:rsidRPr="007F0837">
        <w:t xml:space="preserve">дотация на выравнивание уровня бюджетной обеспеченности – </w:t>
      </w:r>
      <w:r>
        <w:t>3600,844</w:t>
      </w:r>
      <w:r w:rsidRPr="007F0837">
        <w:t xml:space="preserve"> тыс. руб.,</w:t>
      </w:r>
      <w:r>
        <w:t xml:space="preserve"> (100% к плану)</w:t>
      </w:r>
      <w:r w:rsidRPr="007F0837">
        <w:t xml:space="preserve"> </w:t>
      </w:r>
    </w:p>
    <w:p w:rsidR="00571D68" w:rsidRPr="007F0837" w:rsidRDefault="00571D68" w:rsidP="00571D68">
      <w:pPr>
        <w:pStyle w:val="21"/>
        <w:autoSpaceDE w:val="0"/>
      </w:pPr>
      <w:r w:rsidRPr="007F0837">
        <w:t xml:space="preserve">- </w:t>
      </w:r>
      <w:r>
        <w:t xml:space="preserve">    иные межбюджетные трансферты</w:t>
      </w:r>
      <w:r w:rsidRPr="007F0837">
        <w:t xml:space="preserve"> — </w:t>
      </w:r>
      <w:r>
        <w:t>9700,0</w:t>
      </w:r>
      <w:r w:rsidRPr="007F0837">
        <w:t xml:space="preserve"> </w:t>
      </w:r>
      <w:r>
        <w:t>тыс.рублей (100% к плану)</w:t>
      </w:r>
      <w:r w:rsidRPr="007F0837">
        <w:t xml:space="preserve"> </w:t>
      </w:r>
    </w:p>
    <w:p w:rsidR="00571D68" w:rsidRDefault="00571D68" w:rsidP="00571D68">
      <w:pPr>
        <w:pStyle w:val="21"/>
        <w:widowControl w:val="0"/>
        <w:numPr>
          <w:ilvl w:val="0"/>
          <w:numId w:val="12"/>
        </w:numPr>
        <w:tabs>
          <w:tab w:val="clear" w:pos="0"/>
          <w:tab w:val="left" w:pos="360"/>
        </w:tabs>
        <w:autoSpaceDE w:val="0"/>
        <w:ind w:left="360" w:hanging="360"/>
      </w:pPr>
      <w:r>
        <w:rPr>
          <w:color w:val="000000"/>
        </w:rPr>
        <w:t>Субвенция бюджету поселения на исполнение полномочий по  государственной регистрации актов гражданского состояния – 38,100 тыс.рублей(100% к плану)</w:t>
      </w:r>
    </w:p>
    <w:p w:rsidR="00571D68" w:rsidRPr="00A3334E" w:rsidRDefault="00571D68" w:rsidP="00571D68">
      <w:pPr>
        <w:pStyle w:val="21"/>
        <w:widowControl w:val="0"/>
        <w:numPr>
          <w:ilvl w:val="0"/>
          <w:numId w:val="12"/>
        </w:numPr>
        <w:tabs>
          <w:tab w:val="clear" w:pos="0"/>
          <w:tab w:val="left" w:pos="360"/>
        </w:tabs>
        <w:autoSpaceDE w:val="0"/>
        <w:ind w:left="360" w:hanging="360"/>
      </w:pPr>
      <w:r>
        <w:rPr>
          <w:color w:val="000000"/>
        </w:rPr>
        <w:t xml:space="preserve">Субвенция бюджету поселения на исполнение полномочий по  первичному воинскому учету – 221,700 тыс.рублей(100% к плану). </w:t>
      </w:r>
    </w:p>
    <w:p w:rsidR="00571D68" w:rsidRDefault="00571D68" w:rsidP="00571D68">
      <w:pPr>
        <w:pStyle w:val="21"/>
        <w:widowControl w:val="0"/>
        <w:numPr>
          <w:ilvl w:val="0"/>
          <w:numId w:val="12"/>
        </w:numPr>
        <w:tabs>
          <w:tab w:val="clear" w:pos="0"/>
          <w:tab w:val="left" w:pos="360"/>
        </w:tabs>
        <w:autoSpaceDE w:val="0"/>
        <w:ind w:left="360" w:hanging="360"/>
      </w:pPr>
      <w:r>
        <w:rPr>
          <w:color w:val="000000"/>
        </w:rPr>
        <w:t>Субсидии бюджетам сельских поселений на поддержку государственных программ субъектов РФ и муниципальных программ формирования современной городской среды -  10101,0 тыс. рублей</w:t>
      </w:r>
      <w:r>
        <w:t>(100% к плану)</w:t>
      </w:r>
    </w:p>
    <w:p w:rsidR="00571D68" w:rsidRDefault="00571D68" w:rsidP="00571D68">
      <w:pPr>
        <w:pStyle w:val="21"/>
        <w:widowControl w:val="0"/>
        <w:numPr>
          <w:ilvl w:val="0"/>
          <w:numId w:val="12"/>
        </w:numPr>
        <w:tabs>
          <w:tab w:val="clear" w:pos="0"/>
          <w:tab w:val="left" w:pos="360"/>
        </w:tabs>
        <w:autoSpaceDE w:val="0"/>
        <w:ind w:left="360" w:hanging="360"/>
      </w:pPr>
      <w:r>
        <w:t xml:space="preserve">Субсидии бюджетам сельских поселений на обеспечение комплексного развития сельских </w:t>
      </w:r>
      <w:r>
        <w:lastRenderedPageBreak/>
        <w:t>территорий – 29829,273 тыс. рублей(100% к плану)</w:t>
      </w:r>
    </w:p>
    <w:p w:rsidR="00571D68" w:rsidRDefault="00571D68" w:rsidP="00571D68">
      <w:pPr>
        <w:pStyle w:val="21"/>
        <w:widowControl w:val="0"/>
        <w:numPr>
          <w:ilvl w:val="0"/>
          <w:numId w:val="12"/>
        </w:numPr>
        <w:tabs>
          <w:tab w:val="clear" w:pos="0"/>
          <w:tab w:val="left" w:pos="360"/>
        </w:tabs>
        <w:autoSpaceDE w:val="0"/>
        <w:ind w:left="360" w:hanging="360"/>
      </w:pPr>
      <w:r>
        <w:t>Прочие субсидии бюджетам сельских поселений на совершенствование систем наружного освещения населенных пунктов – 99,495 тыс. рублей (100% к плану)</w:t>
      </w:r>
    </w:p>
    <w:p w:rsidR="00571D68" w:rsidRDefault="00571D68" w:rsidP="00571D68">
      <w:pPr>
        <w:pStyle w:val="21"/>
        <w:widowControl w:val="0"/>
        <w:numPr>
          <w:ilvl w:val="0"/>
          <w:numId w:val="12"/>
        </w:numPr>
        <w:tabs>
          <w:tab w:val="clear" w:pos="0"/>
          <w:tab w:val="left" w:pos="360"/>
        </w:tabs>
        <w:autoSpaceDE w:val="0"/>
        <w:ind w:left="360" w:hanging="360"/>
      </w:pPr>
      <w:r>
        <w:t>Прочие субсидии бюджетам сельских поселений на капитальный ремонт и ремонт сетей и сооружений водоснабжения в населенных пунктах – 8769,042 тыс. рублей(100% к плану)</w:t>
      </w:r>
    </w:p>
    <w:p w:rsidR="00571D68" w:rsidRPr="004D22DB" w:rsidRDefault="00571D68" w:rsidP="00571D68">
      <w:pPr>
        <w:pStyle w:val="21"/>
        <w:widowControl w:val="0"/>
        <w:numPr>
          <w:ilvl w:val="0"/>
          <w:numId w:val="12"/>
        </w:numPr>
        <w:tabs>
          <w:tab w:val="clear" w:pos="0"/>
          <w:tab w:val="left" w:pos="360"/>
        </w:tabs>
        <w:autoSpaceDE w:val="0"/>
        <w:ind w:left="360" w:hanging="360"/>
      </w:pPr>
      <w:r>
        <w:t>Прочие субсидии бюджетам сельских поселений на софинансирование строительства( реконструкцию), капитального характера, ремонта и содержания автомобильных дорог общего пользования местного значения – 30163,600 тыс. рублей, исполнено – 29829,273 тыс. рублей.</w:t>
      </w:r>
    </w:p>
    <w:p w:rsidR="00571D68" w:rsidRPr="004902E0" w:rsidRDefault="00571D68" w:rsidP="00571D68">
      <w:pPr>
        <w:pStyle w:val="21"/>
        <w:widowControl w:val="0"/>
        <w:tabs>
          <w:tab w:val="left" w:pos="360"/>
        </w:tabs>
        <w:autoSpaceDE w:val="0"/>
        <w:ind w:left="360"/>
      </w:pPr>
    </w:p>
    <w:p w:rsidR="00571D68" w:rsidRDefault="00571D68" w:rsidP="00571D68">
      <w:pPr>
        <w:pStyle w:val="21"/>
      </w:pPr>
    </w:p>
    <w:p w:rsidR="00571D68" w:rsidRDefault="00571D68" w:rsidP="00571D68">
      <w:pPr>
        <w:pStyle w:val="21"/>
        <w:ind w:firstLine="540"/>
      </w:pPr>
    </w:p>
    <w:p w:rsidR="00571D68" w:rsidRDefault="00571D68" w:rsidP="00571D68">
      <w:pPr>
        <w:pStyle w:val="1"/>
        <w:numPr>
          <w:ilvl w:val="0"/>
          <w:numId w:val="2"/>
        </w:numPr>
        <w:ind w:left="0" w:firstLine="0"/>
        <w:rPr>
          <w:sz w:val="24"/>
          <w:u w:val="single"/>
        </w:rPr>
      </w:pPr>
      <w:r>
        <w:rPr>
          <w:sz w:val="24"/>
          <w:u w:val="single"/>
        </w:rPr>
        <w:t>РАСХОДЫ БЮДЖЕТА ЧЕМОДАНОВСКОГО СЕЛЬСОВЕТА</w:t>
      </w:r>
    </w:p>
    <w:p w:rsidR="00571D68" w:rsidRDefault="00571D68" w:rsidP="00571D68"/>
    <w:p w:rsidR="00571D68" w:rsidRPr="009F1F60" w:rsidRDefault="00571D68" w:rsidP="00571D68">
      <w:pPr>
        <w:pStyle w:val="ab"/>
      </w:pPr>
      <w:r>
        <w:t xml:space="preserve">Расходная часть бюджета </w:t>
      </w:r>
      <w:r>
        <w:rPr>
          <w:color w:val="000000"/>
          <w:spacing w:val="7"/>
        </w:rPr>
        <w:t>Чемодановского</w:t>
      </w:r>
      <w:r>
        <w:t xml:space="preserve"> сельсовета  за 2020 год исполнена на 99,6% и составила 74578,769 тыс. рублей при плановых назначениях 74913,096 тыс. рублей</w:t>
      </w:r>
      <w:r w:rsidRPr="009F1F60">
        <w:t>.</w:t>
      </w:r>
    </w:p>
    <w:p w:rsidR="00571D68" w:rsidRDefault="00571D68" w:rsidP="00571D68">
      <w:pPr>
        <w:pStyle w:val="ab"/>
      </w:pPr>
      <w:r>
        <w:t xml:space="preserve">Исполнение бюджета </w:t>
      </w:r>
      <w:r>
        <w:rPr>
          <w:color w:val="000000"/>
          <w:spacing w:val="7"/>
        </w:rPr>
        <w:t>Чемодановского</w:t>
      </w:r>
      <w:r>
        <w:t xml:space="preserve"> сельсовета по расходам в разрезе разделов функциональной классификации расходов характеризуется следующими данными.</w:t>
      </w:r>
    </w:p>
    <w:p w:rsidR="00571D68" w:rsidRDefault="00571D68" w:rsidP="00571D68">
      <w:pPr>
        <w:pStyle w:val="ab"/>
      </w:pPr>
      <w:r>
        <w:t xml:space="preserve">Доли расходов в структуре расходов бюджета </w:t>
      </w:r>
      <w:r>
        <w:rPr>
          <w:color w:val="000000"/>
          <w:spacing w:val="7"/>
        </w:rPr>
        <w:t>Чемодановского</w:t>
      </w:r>
      <w:r>
        <w:t xml:space="preserve"> сельсовета : общегосударственные вопросы – 7,3%. , национальная оборона – 0,3 %, национальная экономика – 49,8%,  жилищно-коммунальное хозяйство – 45,3%, культура и кинематография – 0,1%. Социальная политика   -  0,03%</w:t>
      </w:r>
    </w:p>
    <w:p w:rsidR="00571D68" w:rsidRDefault="00571D68" w:rsidP="00571D68">
      <w:pPr>
        <w:jc w:val="both"/>
      </w:pPr>
      <w:r>
        <w:rPr>
          <w:b/>
          <w:bCs/>
        </w:rPr>
        <w:tab/>
        <w:t>Раздел 0100 «Общегосударственные вопросы»</w:t>
      </w:r>
      <w:r>
        <w:t xml:space="preserve"> исполнен на 100%, утверждено 5449,840 тыс. руб., исполнено 5449,840 тыс. руб. </w:t>
      </w:r>
    </w:p>
    <w:p w:rsidR="00571D68" w:rsidRDefault="00571D68" w:rsidP="00571D68">
      <w:pPr>
        <w:ind w:firstLine="540"/>
        <w:jc w:val="both"/>
      </w:pPr>
      <w:r>
        <w:t xml:space="preserve">                                                                                                   тыс.руб</w:t>
      </w:r>
    </w:p>
    <w:tbl>
      <w:tblPr>
        <w:tblW w:w="0" w:type="auto"/>
        <w:tblInd w:w="-35" w:type="dxa"/>
        <w:tblLayout w:type="fixed"/>
        <w:tblLook w:val="0000" w:firstRow="0" w:lastRow="0" w:firstColumn="0" w:lastColumn="0" w:noHBand="0" w:noVBand="0"/>
      </w:tblPr>
      <w:tblGrid>
        <w:gridCol w:w="828"/>
        <w:gridCol w:w="4500"/>
        <w:gridCol w:w="1336"/>
        <w:gridCol w:w="1417"/>
        <w:gridCol w:w="1277"/>
      </w:tblGrid>
      <w:tr w:rsidR="00571D68" w:rsidTr="00642C87">
        <w:trPr>
          <w:trHeight w:val="589"/>
        </w:trPr>
        <w:tc>
          <w:tcPr>
            <w:tcW w:w="828" w:type="dxa"/>
            <w:tcBorders>
              <w:top w:val="single" w:sz="4" w:space="0" w:color="000000"/>
              <w:left w:val="single" w:sz="4" w:space="0" w:color="000000"/>
              <w:bottom w:val="single" w:sz="4" w:space="0" w:color="000000"/>
            </w:tcBorders>
            <w:shd w:val="clear" w:color="auto" w:fill="auto"/>
          </w:tcPr>
          <w:p w:rsidR="00571D68" w:rsidRDefault="00571D68" w:rsidP="00642C87">
            <w:pPr>
              <w:snapToGrid w:val="0"/>
              <w:jc w:val="both"/>
            </w:pPr>
            <w:r>
              <w:t>Пр.</w:t>
            </w:r>
          </w:p>
        </w:tc>
        <w:tc>
          <w:tcPr>
            <w:tcW w:w="4500" w:type="dxa"/>
            <w:tcBorders>
              <w:top w:val="single" w:sz="4" w:space="0" w:color="000000"/>
              <w:left w:val="single" w:sz="4" w:space="0" w:color="000000"/>
              <w:bottom w:val="single" w:sz="4" w:space="0" w:color="000000"/>
            </w:tcBorders>
            <w:shd w:val="clear" w:color="auto" w:fill="auto"/>
          </w:tcPr>
          <w:p w:rsidR="00571D68" w:rsidRDefault="00571D68" w:rsidP="00642C87">
            <w:pPr>
              <w:snapToGrid w:val="0"/>
              <w:jc w:val="both"/>
            </w:pPr>
            <w:r>
              <w:t>Наименование расходов</w:t>
            </w:r>
          </w:p>
        </w:tc>
        <w:tc>
          <w:tcPr>
            <w:tcW w:w="1336" w:type="dxa"/>
            <w:tcBorders>
              <w:top w:val="single" w:sz="4" w:space="0" w:color="000000"/>
              <w:left w:val="single" w:sz="4" w:space="0" w:color="000000"/>
              <w:bottom w:val="single" w:sz="4" w:space="0" w:color="000000"/>
            </w:tcBorders>
            <w:shd w:val="clear" w:color="auto" w:fill="auto"/>
          </w:tcPr>
          <w:p w:rsidR="00571D68" w:rsidRDefault="00571D68" w:rsidP="00642C87">
            <w:pPr>
              <w:snapToGrid w:val="0"/>
              <w:rPr>
                <w:sz w:val="22"/>
                <w:szCs w:val="22"/>
              </w:rPr>
            </w:pPr>
            <w:r>
              <w:rPr>
                <w:sz w:val="22"/>
                <w:szCs w:val="22"/>
              </w:rPr>
              <w:t xml:space="preserve">План </w:t>
            </w:r>
          </w:p>
        </w:tc>
        <w:tc>
          <w:tcPr>
            <w:tcW w:w="1417" w:type="dxa"/>
            <w:tcBorders>
              <w:top w:val="single" w:sz="4" w:space="0" w:color="000000"/>
              <w:left w:val="single" w:sz="4" w:space="0" w:color="000000"/>
              <w:bottom w:val="single" w:sz="4" w:space="0" w:color="000000"/>
            </w:tcBorders>
            <w:shd w:val="clear" w:color="auto" w:fill="auto"/>
          </w:tcPr>
          <w:p w:rsidR="00571D68" w:rsidRDefault="00571D68" w:rsidP="00642C87">
            <w:pPr>
              <w:snapToGrid w:val="0"/>
              <w:jc w:val="center"/>
              <w:rPr>
                <w:sz w:val="22"/>
                <w:szCs w:val="22"/>
              </w:rPr>
            </w:pPr>
            <w:r>
              <w:rPr>
                <w:sz w:val="22"/>
                <w:szCs w:val="22"/>
              </w:rPr>
              <w:t xml:space="preserve">Исполнено </w:t>
            </w: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rsidR="00571D68" w:rsidRDefault="00571D68" w:rsidP="00642C87">
            <w:pPr>
              <w:snapToGrid w:val="0"/>
              <w:jc w:val="center"/>
            </w:pPr>
            <w:r>
              <w:t>% выполнения</w:t>
            </w:r>
          </w:p>
        </w:tc>
      </w:tr>
      <w:tr w:rsidR="00571D68" w:rsidTr="00642C87">
        <w:trPr>
          <w:trHeight w:val="589"/>
        </w:trPr>
        <w:tc>
          <w:tcPr>
            <w:tcW w:w="828" w:type="dxa"/>
            <w:tcBorders>
              <w:top w:val="single" w:sz="4" w:space="0" w:color="000000"/>
              <w:left w:val="single" w:sz="4" w:space="0" w:color="000000"/>
              <w:bottom w:val="single" w:sz="4" w:space="0" w:color="000000"/>
            </w:tcBorders>
            <w:shd w:val="clear" w:color="auto" w:fill="auto"/>
          </w:tcPr>
          <w:p w:rsidR="00571D68" w:rsidRDefault="00571D68" w:rsidP="00642C87">
            <w:pPr>
              <w:snapToGrid w:val="0"/>
              <w:jc w:val="both"/>
            </w:pPr>
            <w:r>
              <w:t>0103</w:t>
            </w:r>
          </w:p>
        </w:tc>
        <w:tc>
          <w:tcPr>
            <w:tcW w:w="4500" w:type="dxa"/>
            <w:tcBorders>
              <w:top w:val="single" w:sz="4" w:space="0" w:color="000000"/>
              <w:left w:val="single" w:sz="4" w:space="0" w:color="000000"/>
              <w:bottom w:val="single" w:sz="4" w:space="0" w:color="000000"/>
            </w:tcBorders>
            <w:shd w:val="clear" w:color="auto" w:fill="auto"/>
          </w:tcPr>
          <w:p w:rsidR="00571D68" w:rsidRDefault="00571D68" w:rsidP="00642C87">
            <w:pPr>
              <w:snapToGrid w:val="0"/>
              <w:jc w:val="both"/>
            </w:pPr>
            <w:r w:rsidRPr="00B6298B">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1336" w:type="dxa"/>
            <w:tcBorders>
              <w:top w:val="single" w:sz="4" w:space="0" w:color="000000"/>
              <w:left w:val="single" w:sz="4" w:space="0" w:color="000000"/>
              <w:bottom w:val="single" w:sz="4" w:space="0" w:color="000000"/>
            </w:tcBorders>
            <w:shd w:val="clear" w:color="auto" w:fill="auto"/>
          </w:tcPr>
          <w:p w:rsidR="00571D68" w:rsidRPr="00933CCD" w:rsidRDefault="00571D68" w:rsidP="00642C87">
            <w:pPr>
              <w:snapToGrid w:val="0"/>
              <w:jc w:val="right"/>
            </w:pPr>
            <w:r>
              <w:t>8,877</w:t>
            </w:r>
          </w:p>
        </w:tc>
        <w:tc>
          <w:tcPr>
            <w:tcW w:w="1417" w:type="dxa"/>
            <w:tcBorders>
              <w:top w:val="single" w:sz="4" w:space="0" w:color="000000"/>
              <w:left w:val="single" w:sz="4" w:space="0" w:color="000000"/>
              <w:bottom w:val="single" w:sz="4" w:space="0" w:color="000000"/>
            </w:tcBorders>
            <w:shd w:val="clear" w:color="auto" w:fill="auto"/>
          </w:tcPr>
          <w:p w:rsidR="00571D68" w:rsidRPr="00933CCD" w:rsidRDefault="00571D68" w:rsidP="00642C87">
            <w:pPr>
              <w:snapToGrid w:val="0"/>
              <w:jc w:val="right"/>
            </w:pPr>
            <w:r>
              <w:t>8,877</w:t>
            </w: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rsidR="00571D68" w:rsidRPr="00933CCD" w:rsidRDefault="00571D68" w:rsidP="00642C87">
            <w:pPr>
              <w:snapToGrid w:val="0"/>
              <w:jc w:val="center"/>
            </w:pPr>
            <w:r w:rsidRPr="00933CCD">
              <w:t>100</w:t>
            </w:r>
          </w:p>
        </w:tc>
      </w:tr>
      <w:tr w:rsidR="00571D68" w:rsidTr="00642C87">
        <w:tc>
          <w:tcPr>
            <w:tcW w:w="828" w:type="dxa"/>
            <w:tcBorders>
              <w:top w:val="single" w:sz="4" w:space="0" w:color="000000"/>
              <w:left w:val="single" w:sz="4" w:space="0" w:color="000000"/>
              <w:bottom w:val="single" w:sz="4" w:space="0" w:color="000000"/>
            </w:tcBorders>
            <w:shd w:val="clear" w:color="auto" w:fill="auto"/>
          </w:tcPr>
          <w:p w:rsidR="00571D68" w:rsidRDefault="00571D68" w:rsidP="00642C87">
            <w:pPr>
              <w:snapToGrid w:val="0"/>
              <w:jc w:val="both"/>
            </w:pPr>
            <w:r>
              <w:t>0104</w:t>
            </w:r>
          </w:p>
        </w:tc>
        <w:tc>
          <w:tcPr>
            <w:tcW w:w="4500" w:type="dxa"/>
            <w:tcBorders>
              <w:top w:val="single" w:sz="4" w:space="0" w:color="000000"/>
              <w:left w:val="single" w:sz="4" w:space="0" w:color="000000"/>
              <w:bottom w:val="single" w:sz="4" w:space="0" w:color="000000"/>
            </w:tcBorders>
            <w:shd w:val="clear" w:color="auto" w:fill="auto"/>
          </w:tcPr>
          <w:p w:rsidR="00571D68" w:rsidRDefault="00571D68" w:rsidP="00642C87">
            <w:pPr>
              <w:snapToGrid w:val="0"/>
            </w:pPr>
            <w:r w:rsidRPr="00612E6A">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336" w:type="dxa"/>
            <w:tcBorders>
              <w:top w:val="single" w:sz="4" w:space="0" w:color="000000"/>
              <w:left w:val="single" w:sz="4" w:space="0" w:color="000000"/>
              <w:bottom w:val="single" w:sz="4" w:space="0" w:color="000000"/>
            </w:tcBorders>
            <w:shd w:val="clear" w:color="auto" w:fill="auto"/>
            <w:vAlign w:val="center"/>
          </w:tcPr>
          <w:p w:rsidR="00571D68" w:rsidRPr="00933CCD" w:rsidRDefault="00571D68" w:rsidP="00642C87">
            <w:pPr>
              <w:jc w:val="right"/>
            </w:pPr>
            <w:r>
              <w:t>4787,020</w:t>
            </w:r>
          </w:p>
        </w:tc>
        <w:tc>
          <w:tcPr>
            <w:tcW w:w="1417" w:type="dxa"/>
            <w:tcBorders>
              <w:top w:val="single" w:sz="4" w:space="0" w:color="000000"/>
              <w:left w:val="single" w:sz="4" w:space="0" w:color="000000"/>
              <w:bottom w:val="single" w:sz="4" w:space="0" w:color="000000"/>
            </w:tcBorders>
            <w:shd w:val="clear" w:color="auto" w:fill="auto"/>
            <w:vAlign w:val="center"/>
          </w:tcPr>
          <w:p w:rsidR="00571D68" w:rsidRPr="00933CCD" w:rsidRDefault="00571D68" w:rsidP="00642C87">
            <w:pPr>
              <w:jc w:val="right"/>
            </w:pPr>
            <w:r>
              <w:t>4787,020</w:t>
            </w:r>
          </w:p>
        </w:tc>
        <w:tc>
          <w:tcPr>
            <w:tcW w:w="12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71D68" w:rsidRPr="00933CCD" w:rsidRDefault="00571D68" w:rsidP="00642C87">
            <w:pPr>
              <w:jc w:val="center"/>
            </w:pPr>
            <w:r>
              <w:t>100</w:t>
            </w:r>
          </w:p>
        </w:tc>
      </w:tr>
      <w:tr w:rsidR="00571D68" w:rsidTr="00642C87">
        <w:tc>
          <w:tcPr>
            <w:tcW w:w="828" w:type="dxa"/>
            <w:tcBorders>
              <w:top w:val="single" w:sz="4" w:space="0" w:color="000000"/>
              <w:left w:val="single" w:sz="4" w:space="0" w:color="000000"/>
              <w:bottom w:val="single" w:sz="4" w:space="0" w:color="000000"/>
            </w:tcBorders>
            <w:shd w:val="clear" w:color="auto" w:fill="auto"/>
          </w:tcPr>
          <w:p w:rsidR="00571D68" w:rsidRDefault="00571D68" w:rsidP="00642C87">
            <w:pPr>
              <w:snapToGrid w:val="0"/>
              <w:jc w:val="both"/>
            </w:pPr>
            <w:r>
              <w:t>0106</w:t>
            </w:r>
          </w:p>
        </w:tc>
        <w:tc>
          <w:tcPr>
            <w:tcW w:w="4500" w:type="dxa"/>
            <w:tcBorders>
              <w:top w:val="single" w:sz="4" w:space="0" w:color="000000"/>
              <w:left w:val="single" w:sz="4" w:space="0" w:color="000000"/>
              <w:bottom w:val="single" w:sz="4" w:space="0" w:color="000000"/>
            </w:tcBorders>
            <w:shd w:val="clear" w:color="auto" w:fill="auto"/>
          </w:tcPr>
          <w:p w:rsidR="00571D68" w:rsidRDefault="00571D68" w:rsidP="00642C87">
            <w:pPr>
              <w:snapToGrid w:val="0"/>
              <w:jc w:val="both"/>
            </w:pPr>
            <w:r w:rsidRPr="00612E6A">
              <w:t>Обеспечение деятельности финансовых, налоговых и таможенных органов и органов финансового (финансово-бюджетного) надзора</w:t>
            </w:r>
          </w:p>
        </w:tc>
        <w:tc>
          <w:tcPr>
            <w:tcW w:w="1336" w:type="dxa"/>
            <w:tcBorders>
              <w:top w:val="single" w:sz="4" w:space="0" w:color="000000"/>
              <w:left w:val="single" w:sz="4" w:space="0" w:color="000000"/>
              <w:bottom w:val="single" w:sz="4" w:space="0" w:color="000000"/>
            </w:tcBorders>
            <w:shd w:val="clear" w:color="auto" w:fill="auto"/>
          </w:tcPr>
          <w:p w:rsidR="00571D68" w:rsidRPr="00933CCD" w:rsidRDefault="00571D68" w:rsidP="00642C87">
            <w:pPr>
              <w:jc w:val="right"/>
            </w:pPr>
            <w:r>
              <w:t>3,250</w:t>
            </w:r>
          </w:p>
        </w:tc>
        <w:tc>
          <w:tcPr>
            <w:tcW w:w="1417" w:type="dxa"/>
            <w:tcBorders>
              <w:top w:val="single" w:sz="4" w:space="0" w:color="000000"/>
              <w:left w:val="single" w:sz="4" w:space="0" w:color="000000"/>
              <w:bottom w:val="single" w:sz="4" w:space="0" w:color="000000"/>
            </w:tcBorders>
            <w:shd w:val="clear" w:color="auto" w:fill="auto"/>
          </w:tcPr>
          <w:p w:rsidR="00571D68" w:rsidRPr="00933CCD" w:rsidRDefault="00571D68" w:rsidP="00642C87">
            <w:pPr>
              <w:jc w:val="right"/>
            </w:pPr>
            <w:r>
              <w:t>3,250</w:t>
            </w: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rsidR="00571D68" w:rsidRPr="00933CCD" w:rsidRDefault="00571D68" w:rsidP="00642C87">
            <w:pPr>
              <w:jc w:val="center"/>
            </w:pPr>
            <w:r w:rsidRPr="00933CCD">
              <w:t>100</w:t>
            </w:r>
          </w:p>
        </w:tc>
      </w:tr>
      <w:tr w:rsidR="00571D68" w:rsidTr="00642C87">
        <w:tc>
          <w:tcPr>
            <w:tcW w:w="828" w:type="dxa"/>
            <w:tcBorders>
              <w:top w:val="single" w:sz="4" w:space="0" w:color="000000"/>
              <w:left w:val="single" w:sz="4" w:space="0" w:color="000000"/>
              <w:bottom w:val="single" w:sz="4" w:space="0" w:color="000000"/>
            </w:tcBorders>
            <w:shd w:val="clear" w:color="auto" w:fill="auto"/>
          </w:tcPr>
          <w:p w:rsidR="00571D68" w:rsidRDefault="00571D68" w:rsidP="00642C87">
            <w:pPr>
              <w:snapToGrid w:val="0"/>
              <w:jc w:val="both"/>
            </w:pPr>
            <w:r>
              <w:t>0107</w:t>
            </w:r>
          </w:p>
        </w:tc>
        <w:tc>
          <w:tcPr>
            <w:tcW w:w="4500" w:type="dxa"/>
            <w:tcBorders>
              <w:top w:val="single" w:sz="4" w:space="0" w:color="000000"/>
              <w:left w:val="single" w:sz="4" w:space="0" w:color="000000"/>
              <w:bottom w:val="single" w:sz="4" w:space="0" w:color="000000"/>
            </w:tcBorders>
            <w:shd w:val="clear" w:color="auto" w:fill="auto"/>
          </w:tcPr>
          <w:p w:rsidR="00571D68" w:rsidRPr="00345B90" w:rsidRDefault="00571D68" w:rsidP="00642C87">
            <w:pPr>
              <w:jc w:val="both"/>
            </w:pPr>
            <w:r w:rsidRPr="00345B90">
              <w:t>Проведение выборов в органы местного самоуправления Чемодановского сельсовета Бессоновского района Пензенской области</w:t>
            </w:r>
          </w:p>
          <w:p w:rsidR="00571D68" w:rsidRPr="00612E6A" w:rsidRDefault="00571D68" w:rsidP="00642C87">
            <w:pPr>
              <w:snapToGrid w:val="0"/>
              <w:jc w:val="both"/>
            </w:pPr>
          </w:p>
        </w:tc>
        <w:tc>
          <w:tcPr>
            <w:tcW w:w="1336" w:type="dxa"/>
            <w:tcBorders>
              <w:top w:val="single" w:sz="4" w:space="0" w:color="000000"/>
              <w:left w:val="single" w:sz="4" w:space="0" w:color="000000"/>
              <w:bottom w:val="single" w:sz="4" w:space="0" w:color="000000"/>
            </w:tcBorders>
            <w:shd w:val="clear" w:color="auto" w:fill="auto"/>
          </w:tcPr>
          <w:p w:rsidR="00571D68" w:rsidRDefault="00571D68" w:rsidP="00642C87">
            <w:pPr>
              <w:jc w:val="right"/>
            </w:pPr>
            <w:r>
              <w:t>103,000</w:t>
            </w:r>
          </w:p>
        </w:tc>
        <w:tc>
          <w:tcPr>
            <w:tcW w:w="1417" w:type="dxa"/>
            <w:tcBorders>
              <w:top w:val="single" w:sz="4" w:space="0" w:color="000000"/>
              <w:left w:val="single" w:sz="4" w:space="0" w:color="000000"/>
              <w:bottom w:val="single" w:sz="4" w:space="0" w:color="000000"/>
            </w:tcBorders>
            <w:shd w:val="clear" w:color="auto" w:fill="auto"/>
          </w:tcPr>
          <w:p w:rsidR="00571D68" w:rsidRDefault="00571D68" w:rsidP="00642C87">
            <w:pPr>
              <w:jc w:val="right"/>
            </w:pPr>
            <w:r>
              <w:t>103,000</w:t>
            </w: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rsidR="00571D68" w:rsidRPr="00933CCD" w:rsidRDefault="00571D68" w:rsidP="00642C87">
            <w:pPr>
              <w:jc w:val="center"/>
            </w:pPr>
            <w:r>
              <w:t>100</w:t>
            </w:r>
          </w:p>
        </w:tc>
      </w:tr>
      <w:tr w:rsidR="00571D68" w:rsidTr="00642C87">
        <w:tc>
          <w:tcPr>
            <w:tcW w:w="828" w:type="dxa"/>
            <w:tcBorders>
              <w:top w:val="single" w:sz="4" w:space="0" w:color="000000"/>
              <w:left w:val="single" w:sz="4" w:space="0" w:color="000000"/>
              <w:bottom w:val="single" w:sz="4" w:space="0" w:color="000000"/>
            </w:tcBorders>
            <w:shd w:val="clear" w:color="auto" w:fill="auto"/>
          </w:tcPr>
          <w:p w:rsidR="00571D68" w:rsidRDefault="00571D68" w:rsidP="00642C87">
            <w:pPr>
              <w:snapToGrid w:val="0"/>
              <w:jc w:val="both"/>
            </w:pPr>
            <w:r>
              <w:t>0113</w:t>
            </w:r>
          </w:p>
        </w:tc>
        <w:tc>
          <w:tcPr>
            <w:tcW w:w="4500" w:type="dxa"/>
            <w:tcBorders>
              <w:top w:val="single" w:sz="4" w:space="0" w:color="000000"/>
              <w:left w:val="single" w:sz="4" w:space="0" w:color="000000"/>
              <w:bottom w:val="single" w:sz="4" w:space="0" w:color="000000"/>
            </w:tcBorders>
            <w:shd w:val="clear" w:color="auto" w:fill="auto"/>
          </w:tcPr>
          <w:p w:rsidR="00571D68" w:rsidRDefault="00571D68" w:rsidP="00642C87">
            <w:pPr>
              <w:snapToGrid w:val="0"/>
              <w:jc w:val="both"/>
            </w:pPr>
            <w:r w:rsidRPr="00612E6A">
              <w:t>Другие  общегосударственные вопросы</w:t>
            </w:r>
          </w:p>
        </w:tc>
        <w:tc>
          <w:tcPr>
            <w:tcW w:w="1336" w:type="dxa"/>
            <w:tcBorders>
              <w:top w:val="single" w:sz="4" w:space="0" w:color="000000"/>
              <w:left w:val="single" w:sz="4" w:space="0" w:color="000000"/>
              <w:bottom w:val="single" w:sz="4" w:space="0" w:color="000000"/>
            </w:tcBorders>
            <w:shd w:val="clear" w:color="auto" w:fill="auto"/>
          </w:tcPr>
          <w:p w:rsidR="00571D68" w:rsidRPr="00933CCD" w:rsidRDefault="00571D68" w:rsidP="00642C87">
            <w:pPr>
              <w:jc w:val="right"/>
            </w:pPr>
            <w:r>
              <w:t>547,693</w:t>
            </w:r>
          </w:p>
        </w:tc>
        <w:tc>
          <w:tcPr>
            <w:tcW w:w="1417" w:type="dxa"/>
            <w:tcBorders>
              <w:top w:val="single" w:sz="4" w:space="0" w:color="000000"/>
              <w:left w:val="single" w:sz="4" w:space="0" w:color="000000"/>
              <w:bottom w:val="single" w:sz="4" w:space="0" w:color="000000"/>
            </w:tcBorders>
            <w:shd w:val="clear" w:color="auto" w:fill="auto"/>
          </w:tcPr>
          <w:p w:rsidR="00571D68" w:rsidRPr="00933CCD" w:rsidRDefault="00571D68" w:rsidP="00642C87">
            <w:pPr>
              <w:jc w:val="right"/>
            </w:pPr>
            <w:r>
              <w:t>547,693</w:t>
            </w: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rsidR="00571D68" w:rsidRPr="00933CCD" w:rsidRDefault="00571D68" w:rsidP="00642C87">
            <w:pPr>
              <w:jc w:val="center"/>
            </w:pPr>
            <w:r w:rsidRPr="00933CCD">
              <w:t>100</w:t>
            </w:r>
          </w:p>
        </w:tc>
      </w:tr>
      <w:tr w:rsidR="00571D68" w:rsidTr="00642C87">
        <w:trPr>
          <w:cantSplit/>
        </w:trPr>
        <w:tc>
          <w:tcPr>
            <w:tcW w:w="5328" w:type="dxa"/>
            <w:gridSpan w:val="2"/>
            <w:tcBorders>
              <w:top w:val="single" w:sz="4" w:space="0" w:color="000000"/>
              <w:left w:val="single" w:sz="4" w:space="0" w:color="000000"/>
              <w:bottom w:val="single" w:sz="4" w:space="0" w:color="000000"/>
            </w:tcBorders>
            <w:shd w:val="clear" w:color="auto" w:fill="auto"/>
          </w:tcPr>
          <w:p w:rsidR="00571D68" w:rsidRDefault="00571D68" w:rsidP="00642C87">
            <w:pPr>
              <w:snapToGrid w:val="0"/>
              <w:jc w:val="center"/>
              <w:rPr>
                <w:b/>
              </w:rPr>
            </w:pPr>
            <w:r>
              <w:rPr>
                <w:b/>
              </w:rPr>
              <w:t>Итого по разделу 0100:</w:t>
            </w:r>
          </w:p>
        </w:tc>
        <w:tc>
          <w:tcPr>
            <w:tcW w:w="1336" w:type="dxa"/>
            <w:tcBorders>
              <w:top w:val="single" w:sz="4" w:space="0" w:color="000000"/>
              <w:left w:val="single" w:sz="4" w:space="0" w:color="000000"/>
              <w:bottom w:val="single" w:sz="4" w:space="0" w:color="000000"/>
            </w:tcBorders>
            <w:shd w:val="clear" w:color="auto" w:fill="auto"/>
          </w:tcPr>
          <w:p w:rsidR="00571D68" w:rsidRPr="00933CCD" w:rsidRDefault="00571D68" w:rsidP="00642C87">
            <w:pPr>
              <w:snapToGrid w:val="0"/>
              <w:jc w:val="right"/>
              <w:rPr>
                <w:b/>
              </w:rPr>
            </w:pPr>
            <w:r>
              <w:rPr>
                <w:b/>
              </w:rPr>
              <w:t>5449,840</w:t>
            </w:r>
          </w:p>
        </w:tc>
        <w:tc>
          <w:tcPr>
            <w:tcW w:w="1417" w:type="dxa"/>
            <w:tcBorders>
              <w:top w:val="single" w:sz="4" w:space="0" w:color="000000"/>
              <w:left w:val="single" w:sz="4" w:space="0" w:color="000000"/>
              <w:bottom w:val="single" w:sz="4" w:space="0" w:color="000000"/>
            </w:tcBorders>
            <w:shd w:val="clear" w:color="auto" w:fill="auto"/>
          </w:tcPr>
          <w:p w:rsidR="00571D68" w:rsidRPr="00933CCD" w:rsidRDefault="00571D68" w:rsidP="00642C87">
            <w:pPr>
              <w:snapToGrid w:val="0"/>
              <w:jc w:val="right"/>
              <w:rPr>
                <w:b/>
              </w:rPr>
            </w:pPr>
            <w:r>
              <w:rPr>
                <w:b/>
              </w:rPr>
              <w:t>5449,840</w:t>
            </w: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rsidR="00571D68" w:rsidRPr="00933CCD" w:rsidRDefault="00571D68" w:rsidP="00642C87">
            <w:pPr>
              <w:snapToGrid w:val="0"/>
              <w:jc w:val="center"/>
              <w:rPr>
                <w:b/>
              </w:rPr>
            </w:pPr>
            <w:r>
              <w:rPr>
                <w:b/>
              </w:rPr>
              <w:t>100</w:t>
            </w:r>
          </w:p>
        </w:tc>
      </w:tr>
    </w:tbl>
    <w:p w:rsidR="00571D68" w:rsidRDefault="00571D68" w:rsidP="00571D68">
      <w:pPr>
        <w:jc w:val="both"/>
      </w:pPr>
    </w:p>
    <w:p w:rsidR="00571D68" w:rsidRDefault="00571D68" w:rsidP="00571D68">
      <w:pPr>
        <w:jc w:val="both"/>
      </w:pPr>
      <w:r>
        <w:t xml:space="preserve">          </w:t>
      </w:r>
    </w:p>
    <w:p w:rsidR="00571D68" w:rsidRDefault="00571D68" w:rsidP="00571D68">
      <w:pPr>
        <w:jc w:val="both"/>
        <w:rPr>
          <w:b/>
          <w:bCs/>
          <w:i/>
          <w:iCs/>
        </w:rPr>
      </w:pPr>
      <w:r>
        <w:t xml:space="preserve">        </w:t>
      </w:r>
      <w:r w:rsidRPr="00EF7410">
        <w:rPr>
          <w:b/>
          <w:bCs/>
          <w:i/>
        </w:rPr>
        <w:t>Подраздел</w:t>
      </w:r>
      <w:r>
        <w:rPr>
          <w:bCs/>
        </w:rPr>
        <w:t xml:space="preserve"> </w:t>
      </w:r>
      <w:r>
        <w:rPr>
          <w:b/>
          <w:bCs/>
          <w:i/>
          <w:iCs/>
        </w:rPr>
        <w:t>0103</w:t>
      </w:r>
      <w:r w:rsidRPr="00E075D5">
        <w:t xml:space="preserve"> </w:t>
      </w:r>
      <w:r w:rsidRPr="00947D8F">
        <w:rPr>
          <w:b/>
          <w:i/>
        </w:rPr>
        <w:t>«Функционирование законодательных (представительных) органов государственной власти и представительных органов муниципальных образований</w:t>
      </w:r>
      <w:r w:rsidRPr="00947D8F">
        <w:rPr>
          <w:b/>
          <w:bCs/>
          <w:i/>
          <w:iCs/>
        </w:rPr>
        <w:t>»</w:t>
      </w:r>
    </w:p>
    <w:p w:rsidR="00571D68" w:rsidRDefault="00571D68" w:rsidP="00571D68">
      <w:pPr>
        <w:jc w:val="both"/>
        <w:rPr>
          <w:bCs/>
        </w:rPr>
      </w:pPr>
      <w:r>
        <w:rPr>
          <w:bCs/>
        </w:rPr>
        <w:t xml:space="preserve">        Включает расходы по следующим муниципальным программам:</w:t>
      </w:r>
    </w:p>
    <w:p w:rsidR="00571D68" w:rsidRDefault="00571D68" w:rsidP="00571D68">
      <w:pPr>
        <w:jc w:val="both"/>
        <w:rPr>
          <w:bCs/>
        </w:rPr>
      </w:pPr>
    </w:p>
    <w:p w:rsidR="00571D68" w:rsidRDefault="00571D68" w:rsidP="00571D68">
      <w:pPr>
        <w:jc w:val="both"/>
        <w:rPr>
          <w:bCs/>
        </w:rPr>
      </w:pPr>
      <w:r>
        <w:rPr>
          <w:bCs/>
        </w:rPr>
        <w:t>1.Муниципальная программа</w:t>
      </w:r>
      <w:r w:rsidRPr="004D15F3">
        <w:rPr>
          <w:bCs/>
        </w:rPr>
        <w:t xml:space="preserve"> </w:t>
      </w:r>
      <w:r>
        <w:rPr>
          <w:color w:val="000000"/>
          <w:spacing w:val="7"/>
        </w:rPr>
        <w:t>Чемодановского</w:t>
      </w:r>
      <w:r w:rsidRPr="001E32D0">
        <w:rPr>
          <w:bCs/>
        </w:rPr>
        <w:t xml:space="preserve"> сельсовета Бессоновского района Пензенской области</w:t>
      </w:r>
      <w:r>
        <w:rPr>
          <w:bCs/>
        </w:rPr>
        <w:t xml:space="preserve"> </w:t>
      </w:r>
      <w:r w:rsidRPr="00DD6DDE">
        <w:rPr>
          <w:bCs/>
        </w:rPr>
        <w:t>"Управление муниципальными финансами,</w:t>
      </w:r>
      <w:r>
        <w:rPr>
          <w:bCs/>
        </w:rPr>
        <w:t xml:space="preserve"> </w:t>
      </w:r>
      <w:r w:rsidRPr="00DD6DDE">
        <w:rPr>
          <w:bCs/>
        </w:rPr>
        <w:t>муниципальным долгом,</w:t>
      </w:r>
      <w:r>
        <w:rPr>
          <w:bCs/>
        </w:rPr>
        <w:t xml:space="preserve"> </w:t>
      </w:r>
      <w:r w:rsidRPr="00DD6DDE">
        <w:rPr>
          <w:bCs/>
        </w:rPr>
        <w:t xml:space="preserve">муниципальной собственностью </w:t>
      </w:r>
      <w:r>
        <w:rPr>
          <w:color w:val="000000"/>
          <w:spacing w:val="7"/>
        </w:rPr>
        <w:t>Чемодановского</w:t>
      </w:r>
      <w:r w:rsidRPr="00DD6DDE">
        <w:rPr>
          <w:bCs/>
        </w:rPr>
        <w:t xml:space="preserve"> сельсовета Бессоновского района</w:t>
      </w:r>
      <w:r>
        <w:rPr>
          <w:bCs/>
        </w:rPr>
        <w:t xml:space="preserve"> Пензенской области на 2014-2022</w:t>
      </w:r>
      <w:r w:rsidRPr="00DD6DDE">
        <w:rPr>
          <w:bCs/>
        </w:rPr>
        <w:t xml:space="preserve"> годы"</w:t>
      </w:r>
      <w:r>
        <w:rPr>
          <w:bCs/>
        </w:rPr>
        <w:t>.</w:t>
      </w:r>
    </w:p>
    <w:p w:rsidR="00571D68" w:rsidRDefault="00571D68" w:rsidP="00571D68">
      <w:pPr>
        <w:jc w:val="both"/>
        <w:rPr>
          <w:bCs/>
        </w:rPr>
      </w:pPr>
      <w:r>
        <w:rPr>
          <w:bCs/>
        </w:rPr>
        <w:t xml:space="preserve">       Расходы по данной программе за 2020 год составили 8</w:t>
      </w:r>
      <w:r>
        <w:t>,877</w:t>
      </w:r>
      <w:r>
        <w:rPr>
          <w:sz w:val="22"/>
          <w:szCs w:val="22"/>
        </w:rPr>
        <w:t xml:space="preserve"> </w:t>
      </w:r>
      <w:r>
        <w:rPr>
          <w:bCs/>
        </w:rPr>
        <w:t>тыс.рублей (100% к плану), в том числе :</w:t>
      </w:r>
    </w:p>
    <w:p w:rsidR="00571D68" w:rsidRDefault="00571D68" w:rsidP="00571D68">
      <w:pPr>
        <w:jc w:val="both"/>
        <w:rPr>
          <w:bCs/>
        </w:rPr>
      </w:pPr>
      <w:r>
        <w:rPr>
          <w:bCs/>
        </w:rPr>
        <w:t>-</w:t>
      </w:r>
      <w:r w:rsidRPr="00AA2947">
        <w:t xml:space="preserve"> </w:t>
      </w:r>
      <w:r w:rsidRPr="00AA2947">
        <w:rPr>
          <w:bCs/>
        </w:rPr>
        <w:t xml:space="preserve">Подпрограмма "Предоставление межбюджетных трансфертов из бюджета </w:t>
      </w:r>
      <w:r>
        <w:rPr>
          <w:color w:val="000000"/>
          <w:spacing w:val="7"/>
        </w:rPr>
        <w:t>Чемодановского</w:t>
      </w:r>
      <w:r w:rsidRPr="00AA2947">
        <w:rPr>
          <w:bCs/>
        </w:rPr>
        <w:t xml:space="preserve"> сельсовета Бессоновского района Пензенской области"</w:t>
      </w:r>
      <w:r>
        <w:rPr>
          <w:bCs/>
        </w:rPr>
        <w:t xml:space="preserve"> – 8,877</w:t>
      </w:r>
      <w:r>
        <w:rPr>
          <w:sz w:val="22"/>
          <w:szCs w:val="22"/>
        </w:rPr>
        <w:t xml:space="preserve"> </w:t>
      </w:r>
      <w:r>
        <w:rPr>
          <w:bCs/>
        </w:rPr>
        <w:t>тыс.рублей (100% к плану).</w:t>
      </w:r>
    </w:p>
    <w:p w:rsidR="00571D68" w:rsidRDefault="00571D68" w:rsidP="00571D68">
      <w:pPr>
        <w:jc w:val="both"/>
        <w:rPr>
          <w:b/>
          <w:bCs/>
          <w:i/>
          <w:iCs/>
        </w:rPr>
      </w:pPr>
    </w:p>
    <w:p w:rsidR="00571D68" w:rsidRDefault="00571D68" w:rsidP="00571D68">
      <w:pPr>
        <w:jc w:val="both"/>
      </w:pPr>
      <w:r>
        <w:rPr>
          <w:b/>
          <w:bCs/>
          <w:i/>
        </w:rPr>
        <w:t xml:space="preserve">       </w:t>
      </w:r>
      <w:r w:rsidRPr="00EF7410">
        <w:rPr>
          <w:b/>
          <w:bCs/>
          <w:i/>
        </w:rPr>
        <w:t>Подраздел</w:t>
      </w:r>
      <w:r>
        <w:rPr>
          <w:bCs/>
        </w:rPr>
        <w:t xml:space="preserve"> </w:t>
      </w:r>
      <w:r>
        <w:rPr>
          <w:b/>
          <w:bCs/>
          <w:i/>
          <w:iCs/>
        </w:rPr>
        <w:t>0104</w:t>
      </w:r>
      <w:r w:rsidRPr="00E075D5">
        <w:t xml:space="preserve"> </w:t>
      </w:r>
      <w:r>
        <w:t>«</w:t>
      </w:r>
      <w:r w:rsidRPr="00E075D5">
        <w:rPr>
          <w:b/>
          <w:bCs/>
          <w:i/>
          <w:iCs/>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r>
        <w:rPr>
          <w:b/>
          <w:bCs/>
          <w:i/>
          <w:iCs/>
        </w:rPr>
        <w:t>»</w:t>
      </w:r>
    </w:p>
    <w:p w:rsidR="00571D68" w:rsidRDefault="00571D68" w:rsidP="00571D68">
      <w:pPr>
        <w:jc w:val="both"/>
      </w:pPr>
    </w:p>
    <w:p w:rsidR="00571D68" w:rsidRDefault="00571D68" w:rsidP="00571D68">
      <w:pPr>
        <w:jc w:val="both"/>
        <w:rPr>
          <w:bCs/>
        </w:rPr>
      </w:pPr>
      <w:r>
        <w:rPr>
          <w:bCs/>
        </w:rPr>
        <w:t xml:space="preserve">            Включает расходы по следующим муниципальным программам:</w:t>
      </w:r>
    </w:p>
    <w:p w:rsidR="00571D68" w:rsidRDefault="00571D68" w:rsidP="00571D68">
      <w:pPr>
        <w:widowControl/>
        <w:numPr>
          <w:ilvl w:val="0"/>
          <w:numId w:val="18"/>
        </w:numPr>
        <w:suppressAutoHyphens/>
        <w:autoSpaceDE/>
        <w:autoSpaceDN/>
        <w:adjustRightInd/>
        <w:jc w:val="both"/>
        <w:rPr>
          <w:bCs/>
        </w:rPr>
      </w:pPr>
      <w:r>
        <w:rPr>
          <w:bCs/>
        </w:rPr>
        <w:lastRenderedPageBreak/>
        <w:t>Муниципальная программа</w:t>
      </w:r>
      <w:r w:rsidRPr="004D15F3">
        <w:rPr>
          <w:bCs/>
        </w:rPr>
        <w:t xml:space="preserve"> </w:t>
      </w:r>
      <w:r>
        <w:rPr>
          <w:color w:val="000000"/>
          <w:spacing w:val="7"/>
        </w:rPr>
        <w:t>Чемодановского</w:t>
      </w:r>
      <w:r w:rsidRPr="001E32D0">
        <w:rPr>
          <w:bCs/>
        </w:rPr>
        <w:t xml:space="preserve"> сельсовета Бессоновского района Пензенской области</w:t>
      </w:r>
      <w:r>
        <w:rPr>
          <w:bCs/>
        </w:rPr>
        <w:t xml:space="preserve"> </w:t>
      </w:r>
      <w:r w:rsidRPr="003249BD">
        <w:rPr>
          <w:bCs/>
        </w:rPr>
        <w:t xml:space="preserve">"Развитие муниципальной службы  </w:t>
      </w:r>
      <w:r>
        <w:rPr>
          <w:color w:val="000000"/>
          <w:spacing w:val="7"/>
        </w:rPr>
        <w:t>Чемодановского</w:t>
      </w:r>
      <w:r w:rsidRPr="003249BD">
        <w:rPr>
          <w:bCs/>
        </w:rPr>
        <w:t xml:space="preserve"> сельсовета Бессоновского района Пензенской области на 2014 -20</w:t>
      </w:r>
      <w:r>
        <w:rPr>
          <w:bCs/>
        </w:rPr>
        <w:t>22</w:t>
      </w:r>
      <w:r w:rsidRPr="003249BD">
        <w:rPr>
          <w:bCs/>
        </w:rPr>
        <w:t xml:space="preserve"> годы"</w:t>
      </w:r>
    </w:p>
    <w:p w:rsidR="00571D68" w:rsidRDefault="00571D68" w:rsidP="00571D68">
      <w:pPr>
        <w:jc w:val="both"/>
        <w:rPr>
          <w:bCs/>
        </w:rPr>
      </w:pPr>
      <w:r>
        <w:rPr>
          <w:bCs/>
        </w:rPr>
        <w:t xml:space="preserve"> Расходы по данной программе за 2020 год составили </w:t>
      </w:r>
      <w:r>
        <w:t xml:space="preserve">4787,020 </w:t>
      </w:r>
      <w:r>
        <w:rPr>
          <w:bCs/>
        </w:rPr>
        <w:t>тыс.рублей (100% к плану), в том числе :</w:t>
      </w:r>
    </w:p>
    <w:p w:rsidR="00571D68" w:rsidRDefault="00571D68" w:rsidP="00571D68">
      <w:pPr>
        <w:jc w:val="both"/>
        <w:rPr>
          <w:bCs/>
        </w:rPr>
      </w:pPr>
      <w:r>
        <w:rPr>
          <w:bCs/>
        </w:rPr>
        <w:t xml:space="preserve">- </w:t>
      </w:r>
      <w:r w:rsidRPr="003249BD">
        <w:rPr>
          <w:bCs/>
        </w:rPr>
        <w:t xml:space="preserve">Подпрограмма "Обеспечение функционирования аппарата администрации </w:t>
      </w:r>
      <w:r>
        <w:rPr>
          <w:color w:val="000000"/>
          <w:spacing w:val="7"/>
        </w:rPr>
        <w:t>Чемодановского</w:t>
      </w:r>
      <w:r w:rsidRPr="003249BD">
        <w:rPr>
          <w:bCs/>
        </w:rPr>
        <w:t xml:space="preserve"> сельсовета  Бессоновского района Пензенской области"</w:t>
      </w:r>
    </w:p>
    <w:p w:rsidR="00571D68" w:rsidRDefault="00571D68" w:rsidP="00571D68">
      <w:pPr>
        <w:jc w:val="both"/>
        <w:rPr>
          <w:bCs/>
        </w:rPr>
      </w:pPr>
      <w:r>
        <w:rPr>
          <w:bCs/>
        </w:rPr>
        <w:t xml:space="preserve">       Расходы по данной подпрограмме за 2020 год составили 4007,662 тыс. руб. (100% к плану)</w:t>
      </w:r>
    </w:p>
    <w:p w:rsidR="00571D68" w:rsidRDefault="00571D68" w:rsidP="00571D68">
      <w:pPr>
        <w:jc w:val="both"/>
        <w:rPr>
          <w:bCs/>
        </w:rPr>
      </w:pPr>
      <w:r>
        <w:rPr>
          <w:bCs/>
        </w:rPr>
        <w:t xml:space="preserve">- </w:t>
      </w:r>
      <w:r w:rsidRPr="003249BD">
        <w:rPr>
          <w:bCs/>
        </w:rPr>
        <w:t xml:space="preserve">Подпрограмма "Обеспечение функционирования руководителя высшего исполнительного органа </w:t>
      </w:r>
      <w:r>
        <w:rPr>
          <w:color w:val="000000"/>
          <w:spacing w:val="7"/>
        </w:rPr>
        <w:t>Чемодановского</w:t>
      </w:r>
      <w:r w:rsidRPr="003249BD">
        <w:rPr>
          <w:bCs/>
        </w:rPr>
        <w:t xml:space="preserve"> сельсовета  Бессоновского района Пензенской области"</w:t>
      </w:r>
    </w:p>
    <w:p w:rsidR="00571D68" w:rsidRDefault="00571D68" w:rsidP="00571D68">
      <w:pPr>
        <w:jc w:val="both"/>
        <w:rPr>
          <w:bCs/>
        </w:rPr>
      </w:pPr>
      <w:r>
        <w:rPr>
          <w:bCs/>
        </w:rPr>
        <w:t xml:space="preserve">       Расходы по данной подпрограмме за 2020 год составили 779,358 тыс. руб. (100% к плану).     </w:t>
      </w:r>
    </w:p>
    <w:p w:rsidR="00571D68" w:rsidRDefault="00571D68" w:rsidP="00571D68">
      <w:pPr>
        <w:jc w:val="both"/>
        <w:rPr>
          <w:bCs/>
        </w:rPr>
      </w:pPr>
    </w:p>
    <w:p w:rsidR="00571D68" w:rsidRDefault="00571D68" w:rsidP="00571D68">
      <w:pPr>
        <w:jc w:val="both"/>
        <w:rPr>
          <w:bCs/>
        </w:rPr>
      </w:pPr>
    </w:p>
    <w:p w:rsidR="00571D68" w:rsidRDefault="00571D68" w:rsidP="00571D68">
      <w:pPr>
        <w:jc w:val="both"/>
        <w:rPr>
          <w:bCs/>
        </w:rPr>
      </w:pPr>
      <w:r>
        <w:t xml:space="preserve">           </w:t>
      </w:r>
      <w:r w:rsidRPr="00EF7410">
        <w:rPr>
          <w:b/>
          <w:bCs/>
          <w:i/>
        </w:rPr>
        <w:t>Подраздел</w:t>
      </w:r>
      <w:r>
        <w:rPr>
          <w:bCs/>
        </w:rPr>
        <w:t xml:space="preserve"> </w:t>
      </w:r>
      <w:r>
        <w:rPr>
          <w:b/>
          <w:bCs/>
          <w:i/>
          <w:iCs/>
        </w:rPr>
        <w:t xml:space="preserve">0106 </w:t>
      </w:r>
      <w:r>
        <w:rPr>
          <w:b/>
          <w:bCs/>
          <w:i/>
        </w:rPr>
        <w:t>«</w:t>
      </w:r>
      <w:r w:rsidRPr="00374873">
        <w:rPr>
          <w:b/>
          <w:bCs/>
          <w:i/>
        </w:rPr>
        <w:t>Обеспечение деятельности финансовых, налоговых и таможенных органов и органов финансового (финансово-бюджетного) надзора</w:t>
      </w:r>
      <w:r>
        <w:rPr>
          <w:b/>
          <w:bCs/>
          <w:i/>
        </w:rPr>
        <w:t>»</w:t>
      </w:r>
      <w:r>
        <w:rPr>
          <w:bCs/>
        </w:rPr>
        <w:t xml:space="preserve">            </w:t>
      </w:r>
    </w:p>
    <w:p w:rsidR="00571D68" w:rsidRDefault="00571D68" w:rsidP="00571D68">
      <w:pPr>
        <w:jc w:val="both"/>
        <w:rPr>
          <w:bCs/>
        </w:rPr>
      </w:pPr>
    </w:p>
    <w:p w:rsidR="00571D68" w:rsidRDefault="00571D68" w:rsidP="00571D68">
      <w:pPr>
        <w:jc w:val="both"/>
        <w:rPr>
          <w:bCs/>
        </w:rPr>
      </w:pPr>
      <w:r>
        <w:rPr>
          <w:bCs/>
        </w:rPr>
        <w:t>Включает расходы по следующим муниципальным программам:</w:t>
      </w:r>
    </w:p>
    <w:p w:rsidR="00571D68" w:rsidRDefault="00571D68" w:rsidP="00571D68">
      <w:pPr>
        <w:jc w:val="both"/>
        <w:rPr>
          <w:bCs/>
        </w:rPr>
      </w:pPr>
      <w:r>
        <w:rPr>
          <w:bCs/>
        </w:rPr>
        <w:t>1. Муниципальная программа</w:t>
      </w:r>
      <w:r w:rsidRPr="004D15F3">
        <w:rPr>
          <w:bCs/>
        </w:rPr>
        <w:t xml:space="preserve"> </w:t>
      </w:r>
      <w:r>
        <w:rPr>
          <w:color w:val="000000"/>
          <w:spacing w:val="7"/>
        </w:rPr>
        <w:t>Чемодановского</w:t>
      </w:r>
      <w:r w:rsidRPr="001E32D0">
        <w:rPr>
          <w:bCs/>
        </w:rPr>
        <w:t xml:space="preserve"> сельсовета Бессоновского района Пензенской области</w:t>
      </w:r>
      <w:r>
        <w:rPr>
          <w:bCs/>
        </w:rPr>
        <w:t xml:space="preserve"> </w:t>
      </w:r>
      <w:r w:rsidRPr="00DD6DDE">
        <w:rPr>
          <w:bCs/>
        </w:rPr>
        <w:t>"Управление муниципальными финансами,</w:t>
      </w:r>
      <w:r>
        <w:rPr>
          <w:bCs/>
        </w:rPr>
        <w:t xml:space="preserve"> </w:t>
      </w:r>
      <w:r w:rsidRPr="00DD6DDE">
        <w:rPr>
          <w:bCs/>
        </w:rPr>
        <w:t>муниципальным долгом,</w:t>
      </w:r>
      <w:r>
        <w:rPr>
          <w:bCs/>
        </w:rPr>
        <w:t xml:space="preserve"> </w:t>
      </w:r>
      <w:r w:rsidRPr="00DD6DDE">
        <w:rPr>
          <w:bCs/>
        </w:rPr>
        <w:t xml:space="preserve">муниципальной собственностью </w:t>
      </w:r>
      <w:r>
        <w:rPr>
          <w:bCs/>
        </w:rPr>
        <w:t>Чемодановского</w:t>
      </w:r>
      <w:r w:rsidRPr="00DD6DDE">
        <w:rPr>
          <w:bCs/>
        </w:rPr>
        <w:t xml:space="preserve"> сельсовета Бессоновского района Пензенской области на 2014-20</w:t>
      </w:r>
      <w:r>
        <w:rPr>
          <w:bCs/>
        </w:rPr>
        <w:t>22</w:t>
      </w:r>
      <w:r w:rsidRPr="00DD6DDE">
        <w:rPr>
          <w:bCs/>
        </w:rPr>
        <w:t xml:space="preserve"> годы"</w:t>
      </w:r>
      <w:r>
        <w:rPr>
          <w:bCs/>
        </w:rPr>
        <w:t>.</w:t>
      </w:r>
    </w:p>
    <w:p w:rsidR="00571D68" w:rsidRDefault="00571D68" w:rsidP="00571D68">
      <w:pPr>
        <w:jc w:val="both"/>
        <w:rPr>
          <w:bCs/>
        </w:rPr>
      </w:pPr>
      <w:r>
        <w:rPr>
          <w:bCs/>
        </w:rPr>
        <w:t xml:space="preserve">       Расходы по данной программе за 2020 год составили 3,250 тыс.рублей (100% к плану), в том числе :</w:t>
      </w:r>
    </w:p>
    <w:p w:rsidR="00571D68" w:rsidRDefault="00571D68" w:rsidP="00571D68">
      <w:pPr>
        <w:jc w:val="both"/>
        <w:rPr>
          <w:bCs/>
        </w:rPr>
      </w:pPr>
      <w:r>
        <w:rPr>
          <w:bCs/>
        </w:rPr>
        <w:t>-</w:t>
      </w:r>
      <w:r w:rsidRPr="00AA2947">
        <w:t xml:space="preserve"> </w:t>
      </w:r>
      <w:r w:rsidRPr="00AA2947">
        <w:rPr>
          <w:bCs/>
        </w:rPr>
        <w:t xml:space="preserve">Подпрограмма "Предоставление межбюджетных трансфертов из бюджета </w:t>
      </w:r>
      <w:r>
        <w:rPr>
          <w:color w:val="000000"/>
          <w:spacing w:val="7"/>
        </w:rPr>
        <w:t>Чемодановского</w:t>
      </w:r>
      <w:r w:rsidRPr="00AA2947">
        <w:rPr>
          <w:bCs/>
        </w:rPr>
        <w:t xml:space="preserve"> сельсовета Бессоновского района Пензенской области"</w:t>
      </w:r>
      <w:r>
        <w:rPr>
          <w:bCs/>
        </w:rPr>
        <w:t xml:space="preserve"> – 3,250 тыс.рублей (100% к плану).</w:t>
      </w:r>
    </w:p>
    <w:p w:rsidR="00571D68" w:rsidRPr="00AA3169" w:rsidRDefault="00571D68" w:rsidP="00571D68">
      <w:pPr>
        <w:jc w:val="both"/>
      </w:pPr>
    </w:p>
    <w:p w:rsidR="00571D68" w:rsidRDefault="00571D68" w:rsidP="00571D68">
      <w:pPr>
        <w:jc w:val="both"/>
        <w:rPr>
          <w:b/>
          <w:bCs/>
          <w:i/>
        </w:rPr>
      </w:pPr>
      <w:r w:rsidRPr="00EF7410">
        <w:rPr>
          <w:bCs/>
          <w:i/>
        </w:rPr>
        <w:t xml:space="preserve">           </w:t>
      </w:r>
      <w:r w:rsidRPr="00EF7410">
        <w:rPr>
          <w:b/>
          <w:bCs/>
          <w:i/>
        </w:rPr>
        <w:t>Подраздел</w:t>
      </w:r>
      <w:r>
        <w:rPr>
          <w:bCs/>
        </w:rPr>
        <w:t xml:space="preserve"> </w:t>
      </w:r>
      <w:r>
        <w:rPr>
          <w:b/>
          <w:bCs/>
          <w:i/>
          <w:iCs/>
        </w:rPr>
        <w:t xml:space="preserve">0113 </w:t>
      </w:r>
      <w:r>
        <w:rPr>
          <w:b/>
          <w:bCs/>
          <w:i/>
        </w:rPr>
        <w:t xml:space="preserve">«Другие общегосударственные вопросы» </w:t>
      </w:r>
    </w:p>
    <w:p w:rsidR="00571D68" w:rsidRDefault="00571D68" w:rsidP="00571D68">
      <w:pPr>
        <w:jc w:val="both"/>
        <w:rPr>
          <w:bCs/>
        </w:rPr>
      </w:pPr>
      <w:r>
        <w:rPr>
          <w:bCs/>
        </w:rPr>
        <w:t>Включает расходы по следующим муниципальным программам:</w:t>
      </w:r>
    </w:p>
    <w:p w:rsidR="00571D68" w:rsidRDefault="00571D68" w:rsidP="00571D68">
      <w:pPr>
        <w:widowControl/>
        <w:numPr>
          <w:ilvl w:val="0"/>
          <w:numId w:val="20"/>
        </w:numPr>
        <w:suppressAutoHyphens/>
        <w:autoSpaceDE/>
        <w:autoSpaceDN/>
        <w:adjustRightInd/>
        <w:jc w:val="both"/>
        <w:rPr>
          <w:bCs/>
        </w:rPr>
      </w:pPr>
      <w:r>
        <w:rPr>
          <w:bCs/>
        </w:rPr>
        <w:t xml:space="preserve">Муниципальная программа </w:t>
      </w:r>
      <w:r>
        <w:rPr>
          <w:color w:val="000000"/>
          <w:spacing w:val="7"/>
        </w:rPr>
        <w:t>Чемодановского</w:t>
      </w:r>
      <w:r w:rsidRPr="001E32D0">
        <w:rPr>
          <w:bCs/>
        </w:rPr>
        <w:t xml:space="preserve"> сельсовета Бессоновского района Пензенской области </w:t>
      </w:r>
      <w:r w:rsidRPr="003249BD">
        <w:rPr>
          <w:bCs/>
        </w:rPr>
        <w:t xml:space="preserve">"Развитие муниципальной службы  </w:t>
      </w:r>
      <w:r>
        <w:rPr>
          <w:color w:val="000000"/>
          <w:spacing w:val="7"/>
        </w:rPr>
        <w:t>Чемодановского</w:t>
      </w:r>
      <w:r w:rsidRPr="003249BD">
        <w:rPr>
          <w:bCs/>
        </w:rPr>
        <w:t xml:space="preserve"> сельсовета Бессоновского района Пензенской области на 2014 -20</w:t>
      </w:r>
      <w:r>
        <w:rPr>
          <w:bCs/>
        </w:rPr>
        <w:t>22</w:t>
      </w:r>
      <w:r w:rsidRPr="003249BD">
        <w:rPr>
          <w:bCs/>
        </w:rPr>
        <w:t xml:space="preserve"> годы"</w:t>
      </w:r>
    </w:p>
    <w:p w:rsidR="00571D68" w:rsidRDefault="00571D68" w:rsidP="00571D68">
      <w:pPr>
        <w:jc w:val="both"/>
        <w:rPr>
          <w:bCs/>
        </w:rPr>
      </w:pPr>
      <w:r>
        <w:rPr>
          <w:bCs/>
        </w:rPr>
        <w:t xml:space="preserve"> Расходы по данной программе за 2020 год составили 46,656 тыс.рублей (100% к плану), в том числе :</w:t>
      </w:r>
    </w:p>
    <w:p w:rsidR="00571D68" w:rsidRDefault="00571D68" w:rsidP="00571D68">
      <w:pPr>
        <w:jc w:val="both"/>
        <w:rPr>
          <w:bCs/>
        </w:rPr>
      </w:pPr>
      <w:r>
        <w:rPr>
          <w:bCs/>
        </w:rPr>
        <w:t xml:space="preserve">-   </w:t>
      </w:r>
      <w:r w:rsidRPr="000A63AE">
        <w:rPr>
          <w:bCs/>
        </w:rPr>
        <w:t>Подпрограмма "Исполнение государственных полномочий"</w:t>
      </w:r>
    </w:p>
    <w:p w:rsidR="00571D68" w:rsidRDefault="00571D68" w:rsidP="00571D68">
      <w:pPr>
        <w:jc w:val="both"/>
        <w:rPr>
          <w:bCs/>
        </w:rPr>
      </w:pPr>
      <w:r>
        <w:rPr>
          <w:bCs/>
        </w:rPr>
        <w:t xml:space="preserve">       Расходы по данной подпрограмме за 2020 год составили 38,100 тыс. руб. (100% к плану).</w:t>
      </w:r>
    </w:p>
    <w:p w:rsidR="00571D68" w:rsidRDefault="00571D68" w:rsidP="00571D68">
      <w:pPr>
        <w:jc w:val="both"/>
        <w:rPr>
          <w:bCs/>
        </w:rPr>
      </w:pPr>
      <w:r>
        <w:rPr>
          <w:bCs/>
        </w:rPr>
        <w:t xml:space="preserve">2. Муниципальная программа </w:t>
      </w:r>
      <w:r>
        <w:rPr>
          <w:color w:val="000000"/>
          <w:spacing w:val="7"/>
        </w:rPr>
        <w:t>Чемодановского</w:t>
      </w:r>
      <w:r w:rsidRPr="001E32D0">
        <w:rPr>
          <w:bCs/>
        </w:rPr>
        <w:t xml:space="preserve"> сельсовета Бессоновского района Пензенской области </w:t>
      </w:r>
      <w:r w:rsidRPr="00DD6DDE">
        <w:rPr>
          <w:bCs/>
        </w:rPr>
        <w:t>"Управление муниципальными финансами,</w:t>
      </w:r>
      <w:r>
        <w:rPr>
          <w:bCs/>
        </w:rPr>
        <w:t xml:space="preserve"> </w:t>
      </w:r>
      <w:r w:rsidRPr="00DD6DDE">
        <w:rPr>
          <w:bCs/>
        </w:rPr>
        <w:t>муниципальным долгом,</w:t>
      </w:r>
      <w:r>
        <w:rPr>
          <w:bCs/>
        </w:rPr>
        <w:t xml:space="preserve"> </w:t>
      </w:r>
      <w:r w:rsidRPr="00DD6DDE">
        <w:rPr>
          <w:bCs/>
        </w:rPr>
        <w:t xml:space="preserve">муниципальной собственностью </w:t>
      </w:r>
      <w:r>
        <w:rPr>
          <w:color w:val="000000"/>
          <w:spacing w:val="7"/>
        </w:rPr>
        <w:t>Чемодановского</w:t>
      </w:r>
      <w:r w:rsidRPr="00DD6DDE">
        <w:rPr>
          <w:bCs/>
        </w:rPr>
        <w:t xml:space="preserve"> сельсовета Бессоновского района Пензенской области на 2014-20</w:t>
      </w:r>
      <w:r>
        <w:rPr>
          <w:bCs/>
        </w:rPr>
        <w:t>22</w:t>
      </w:r>
      <w:r w:rsidRPr="00DD6DDE">
        <w:rPr>
          <w:bCs/>
        </w:rPr>
        <w:t xml:space="preserve"> годы"</w:t>
      </w:r>
      <w:r>
        <w:rPr>
          <w:bCs/>
        </w:rPr>
        <w:t>.</w:t>
      </w:r>
    </w:p>
    <w:p w:rsidR="00571D68" w:rsidRDefault="00571D68" w:rsidP="00571D68">
      <w:pPr>
        <w:jc w:val="both"/>
        <w:rPr>
          <w:bCs/>
        </w:rPr>
      </w:pPr>
      <w:r>
        <w:rPr>
          <w:bCs/>
        </w:rPr>
        <w:t xml:space="preserve">       Расходы по данной программе за 2020 год составили 3,743 тыс.рублей (100% к плану), в том числе :</w:t>
      </w:r>
    </w:p>
    <w:p w:rsidR="00571D68" w:rsidRDefault="00571D68" w:rsidP="00571D68">
      <w:pPr>
        <w:jc w:val="both"/>
        <w:rPr>
          <w:bCs/>
        </w:rPr>
      </w:pPr>
      <w:r>
        <w:rPr>
          <w:bCs/>
        </w:rPr>
        <w:t>-</w:t>
      </w:r>
      <w:r w:rsidRPr="00AA2947">
        <w:t xml:space="preserve"> </w:t>
      </w:r>
      <w:r w:rsidRPr="00AA2947">
        <w:rPr>
          <w:bCs/>
        </w:rPr>
        <w:t xml:space="preserve">Подпрограмма "Предоставление межбюджетных трансфертов из бюджета </w:t>
      </w:r>
      <w:r>
        <w:rPr>
          <w:color w:val="000000"/>
          <w:spacing w:val="7"/>
        </w:rPr>
        <w:t>Чемодановского</w:t>
      </w:r>
      <w:r w:rsidRPr="00AA2947">
        <w:rPr>
          <w:bCs/>
        </w:rPr>
        <w:t xml:space="preserve"> сельсовета Бессоновского района Пензенской области"</w:t>
      </w:r>
      <w:r>
        <w:rPr>
          <w:bCs/>
        </w:rPr>
        <w:t xml:space="preserve"> – 3,743 тыс.рублей (100% к плану).</w:t>
      </w:r>
    </w:p>
    <w:p w:rsidR="00571D68" w:rsidRDefault="00571D68" w:rsidP="00571D68">
      <w:pPr>
        <w:jc w:val="both"/>
        <w:rPr>
          <w:bCs/>
        </w:rPr>
      </w:pPr>
      <w:r w:rsidRPr="008805B5">
        <w:t>3.</w:t>
      </w:r>
      <w:r>
        <w:rPr>
          <w:b/>
        </w:rPr>
        <w:t xml:space="preserve">    </w:t>
      </w:r>
      <w:r>
        <w:rPr>
          <w:bCs/>
        </w:rPr>
        <w:t xml:space="preserve">Муниципальная программа </w:t>
      </w:r>
      <w:r>
        <w:rPr>
          <w:color w:val="000000"/>
          <w:spacing w:val="7"/>
        </w:rPr>
        <w:t>Чемодановского</w:t>
      </w:r>
      <w:r w:rsidRPr="001E32D0">
        <w:rPr>
          <w:bCs/>
        </w:rPr>
        <w:t xml:space="preserve"> сельсовета Бессоновского района Пензенской области </w:t>
      </w:r>
      <w:r w:rsidRPr="00DD6DDE">
        <w:rPr>
          <w:bCs/>
        </w:rPr>
        <w:t>"</w:t>
      </w:r>
      <w:r>
        <w:rPr>
          <w:bCs/>
        </w:rPr>
        <w:t>Социальная поддержка граждан</w:t>
      </w:r>
      <w:r w:rsidRPr="00DD6DDE">
        <w:rPr>
          <w:bCs/>
        </w:rPr>
        <w:t xml:space="preserve"> </w:t>
      </w:r>
      <w:r>
        <w:rPr>
          <w:color w:val="000000"/>
          <w:spacing w:val="7"/>
        </w:rPr>
        <w:t>Чемодановского</w:t>
      </w:r>
      <w:r w:rsidRPr="00DD6DDE">
        <w:rPr>
          <w:bCs/>
        </w:rPr>
        <w:t xml:space="preserve"> сельсовета Бессоновского района Пензенской области на 2014-20</w:t>
      </w:r>
      <w:r>
        <w:rPr>
          <w:bCs/>
        </w:rPr>
        <w:t>22</w:t>
      </w:r>
      <w:r w:rsidRPr="00DD6DDE">
        <w:rPr>
          <w:bCs/>
        </w:rPr>
        <w:t xml:space="preserve"> годы"</w:t>
      </w:r>
      <w:r>
        <w:rPr>
          <w:bCs/>
        </w:rPr>
        <w:t xml:space="preserve">.       </w:t>
      </w:r>
    </w:p>
    <w:p w:rsidR="00571D68" w:rsidRDefault="00571D68" w:rsidP="00571D68">
      <w:pPr>
        <w:jc w:val="both"/>
        <w:rPr>
          <w:bCs/>
        </w:rPr>
      </w:pPr>
    </w:p>
    <w:p w:rsidR="00571D68" w:rsidRDefault="00571D68" w:rsidP="00571D68">
      <w:pPr>
        <w:rPr>
          <w:b/>
        </w:rPr>
      </w:pPr>
      <w:r>
        <w:rPr>
          <w:b/>
        </w:rPr>
        <w:t xml:space="preserve">        </w:t>
      </w:r>
    </w:p>
    <w:p w:rsidR="00571D68" w:rsidRDefault="00571D68" w:rsidP="00571D68">
      <w:pPr>
        <w:rPr>
          <w:b/>
        </w:rPr>
      </w:pPr>
      <w:r>
        <w:rPr>
          <w:b/>
        </w:rPr>
        <w:t xml:space="preserve">  Раздел 0200 «Национальная оборона» </w:t>
      </w:r>
    </w:p>
    <w:p w:rsidR="00571D68" w:rsidRDefault="00571D68" w:rsidP="00571D68">
      <w:r>
        <w:t>исполнен на 100 % от плана и составляет 221,700 тыс.руб</w:t>
      </w:r>
      <w:r w:rsidRPr="00F83F78">
        <w:t xml:space="preserve"> </w:t>
      </w:r>
      <w:r>
        <w:t xml:space="preserve">. </w:t>
      </w:r>
    </w:p>
    <w:p w:rsidR="00571D68" w:rsidRDefault="00571D68" w:rsidP="00571D68">
      <w:r>
        <w:t xml:space="preserve">Данный раздел </w:t>
      </w:r>
      <w:r w:rsidRPr="00F83F78">
        <w:t>включает</w:t>
      </w:r>
      <w:r>
        <w:rPr>
          <w:b/>
        </w:rPr>
        <w:t xml:space="preserve"> </w:t>
      </w:r>
      <w:r w:rsidRPr="00F83F78">
        <w:t xml:space="preserve">расходы </w:t>
      </w:r>
      <w:r>
        <w:t xml:space="preserve">по </w:t>
      </w:r>
    </w:p>
    <w:p w:rsidR="00571D68" w:rsidRPr="00B40593" w:rsidRDefault="00571D68" w:rsidP="00571D68">
      <w:pPr>
        <w:rPr>
          <w:b/>
          <w:i/>
        </w:rPr>
      </w:pPr>
      <w:r w:rsidRPr="00B40593">
        <w:rPr>
          <w:b/>
          <w:i/>
        </w:rPr>
        <w:t>подразделу</w:t>
      </w:r>
      <w:r>
        <w:t xml:space="preserve"> </w:t>
      </w:r>
      <w:r w:rsidRPr="00B40593">
        <w:rPr>
          <w:b/>
          <w:i/>
        </w:rPr>
        <w:t>0203</w:t>
      </w:r>
      <w:r>
        <w:t xml:space="preserve"> </w:t>
      </w:r>
      <w:r w:rsidRPr="00B40593">
        <w:rPr>
          <w:b/>
          <w:i/>
        </w:rPr>
        <w:t>«Мобилизационная и вневойсковая подготовка</w:t>
      </w:r>
      <w:r>
        <w:rPr>
          <w:b/>
          <w:i/>
        </w:rPr>
        <w:t>»</w:t>
      </w:r>
      <w:r w:rsidRPr="00B40593">
        <w:rPr>
          <w:b/>
          <w:i/>
        </w:rPr>
        <w:t xml:space="preserve"> </w:t>
      </w:r>
    </w:p>
    <w:p w:rsidR="00571D68" w:rsidRDefault="00571D68" w:rsidP="00571D68">
      <w:pPr>
        <w:jc w:val="both"/>
        <w:rPr>
          <w:bCs/>
        </w:rPr>
      </w:pPr>
      <w:r>
        <w:rPr>
          <w:bCs/>
        </w:rPr>
        <w:t>Включает расходы по следующим муниципальным программам:</w:t>
      </w:r>
    </w:p>
    <w:p w:rsidR="00571D68" w:rsidRDefault="00571D68" w:rsidP="00571D68">
      <w:pPr>
        <w:widowControl/>
        <w:numPr>
          <w:ilvl w:val="0"/>
          <w:numId w:val="21"/>
        </w:numPr>
        <w:suppressAutoHyphens/>
        <w:autoSpaceDE/>
        <w:autoSpaceDN/>
        <w:adjustRightInd/>
        <w:jc w:val="both"/>
        <w:rPr>
          <w:bCs/>
        </w:rPr>
      </w:pPr>
      <w:r>
        <w:rPr>
          <w:bCs/>
        </w:rPr>
        <w:t xml:space="preserve">Муниципальная программа </w:t>
      </w:r>
      <w:r>
        <w:rPr>
          <w:color w:val="000000"/>
          <w:spacing w:val="7"/>
        </w:rPr>
        <w:t>Чемодановского</w:t>
      </w:r>
      <w:r w:rsidRPr="001E32D0">
        <w:rPr>
          <w:bCs/>
        </w:rPr>
        <w:t xml:space="preserve"> сельсовета Бессоновского района Пензенской области </w:t>
      </w:r>
      <w:r w:rsidRPr="003249BD">
        <w:rPr>
          <w:bCs/>
        </w:rPr>
        <w:t xml:space="preserve">"Развитие муниципальной службы  </w:t>
      </w:r>
      <w:r>
        <w:rPr>
          <w:color w:val="000000"/>
          <w:spacing w:val="7"/>
        </w:rPr>
        <w:t>Чемодановского</w:t>
      </w:r>
      <w:r w:rsidRPr="003249BD">
        <w:rPr>
          <w:bCs/>
        </w:rPr>
        <w:t xml:space="preserve"> сельсовета Бессоновского района Пензенской области на 2014 -20</w:t>
      </w:r>
      <w:r>
        <w:rPr>
          <w:bCs/>
        </w:rPr>
        <w:t>22</w:t>
      </w:r>
      <w:r w:rsidRPr="003249BD">
        <w:rPr>
          <w:bCs/>
        </w:rPr>
        <w:t xml:space="preserve"> годы"</w:t>
      </w:r>
    </w:p>
    <w:p w:rsidR="00571D68" w:rsidRDefault="00571D68" w:rsidP="00571D68">
      <w:pPr>
        <w:jc w:val="both"/>
        <w:rPr>
          <w:bCs/>
        </w:rPr>
      </w:pPr>
      <w:r>
        <w:rPr>
          <w:bCs/>
        </w:rPr>
        <w:t xml:space="preserve"> Расходы по данной программе за 2020 год составили 221,700 тыс.рублей (100% к плану), в том числе :</w:t>
      </w:r>
    </w:p>
    <w:p w:rsidR="00571D68" w:rsidRDefault="00571D68" w:rsidP="00571D68">
      <w:pPr>
        <w:jc w:val="both"/>
        <w:rPr>
          <w:bCs/>
        </w:rPr>
      </w:pPr>
      <w:r>
        <w:rPr>
          <w:bCs/>
        </w:rPr>
        <w:t xml:space="preserve">-   </w:t>
      </w:r>
      <w:r w:rsidRPr="000A63AE">
        <w:rPr>
          <w:bCs/>
        </w:rPr>
        <w:t>Подпрограмма "Исполнение государственных полномочий"</w:t>
      </w:r>
    </w:p>
    <w:p w:rsidR="00571D68" w:rsidRDefault="00571D68" w:rsidP="00571D68">
      <w:pPr>
        <w:jc w:val="both"/>
        <w:rPr>
          <w:bCs/>
        </w:rPr>
      </w:pPr>
      <w:r>
        <w:rPr>
          <w:bCs/>
        </w:rPr>
        <w:t xml:space="preserve">       Расходы по данной подпрограмме за 2020 год составили 221,700 тыс. руб. (100% к плану).</w:t>
      </w:r>
    </w:p>
    <w:p w:rsidR="00571D68" w:rsidRDefault="00571D68" w:rsidP="00571D68">
      <w:pPr>
        <w:jc w:val="both"/>
        <w:rPr>
          <w:b/>
          <w:bCs/>
        </w:rPr>
      </w:pPr>
    </w:p>
    <w:p w:rsidR="00571D68" w:rsidRDefault="00571D68" w:rsidP="00571D68">
      <w:pPr>
        <w:jc w:val="both"/>
      </w:pPr>
      <w:r>
        <w:rPr>
          <w:b/>
          <w:bCs/>
        </w:rPr>
        <w:t xml:space="preserve">            Раздел 0400 «Национальная экономика»</w:t>
      </w:r>
      <w:r>
        <w:t xml:space="preserve"> исполнен на 99% от плана или на 33764,338 тыс.рублей. </w:t>
      </w:r>
    </w:p>
    <w:p w:rsidR="00571D68" w:rsidRDefault="00571D68" w:rsidP="00571D68">
      <w:pPr>
        <w:jc w:val="both"/>
      </w:pPr>
      <w:r>
        <w:t xml:space="preserve">Данный раздел </w:t>
      </w:r>
      <w:r w:rsidRPr="00F83F78">
        <w:t>включает</w:t>
      </w:r>
      <w:r>
        <w:rPr>
          <w:b/>
        </w:rPr>
        <w:t xml:space="preserve"> </w:t>
      </w:r>
      <w:r w:rsidRPr="00F83F78">
        <w:t>расходы</w:t>
      </w:r>
      <w:r>
        <w:t xml:space="preserve"> по </w:t>
      </w:r>
    </w:p>
    <w:p w:rsidR="00571D68" w:rsidRDefault="00571D68" w:rsidP="00571D68">
      <w:pPr>
        <w:jc w:val="both"/>
        <w:rPr>
          <w:b/>
          <w:i/>
        </w:rPr>
      </w:pPr>
    </w:p>
    <w:p w:rsidR="00571D68" w:rsidRDefault="00571D68" w:rsidP="00571D68">
      <w:pPr>
        <w:jc w:val="both"/>
      </w:pPr>
      <w:r>
        <w:rPr>
          <w:b/>
          <w:i/>
        </w:rPr>
        <w:t>п</w:t>
      </w:r>
      <w:r w:rsidRPr="00EF7410">
        <w:rPr>
          <w:b/>
          <w:i/>
        </w:rPr>
        <w:t>одраздел</w:t>
      </w:r>
      <w:r>
        <w:rPr>
          <w:b/>
          <w:i/>
        </w:rPr>
        <w:t>у</w:t>
      </w:r>
      <w:r>
        <w:t xml:space="preserve"> </w:t>
      </w:r>
      <w:r>
        <w:rPr>
          <w:b/>
          <w:bCs/>
          <w:i/>
          <w:iCs/>
        </w:rPr>
        <w:t>0409 «Дорожное хозяйство»</w:t>
      </w:r>
      <w:r>
        <w:t xml:space="preserve">, в том числе: </w:t>
      </w:r>
    </w:p>
    <w:p w:rsidR="00571D68" w:rsidRPr="001B6760" w:rsidRDefault="00571D68" w:rsidP="00571D68">
      <w:pPr>
        <w:jc w:val="both"/>
        <w:rPr>
          <w:bCs/>
          <w:color w:val="FF0000"/>
        </w:rPr>
      </w:pPr>
      <w:r>
        <w:rPr>
          <w:bCs/>
        </w:rPr>
        <w:t xml:space="preserve">  </w:t>
      </w:r>
    </w:p>
    <w:p w:rsidR="00571D68" w:rsidRDefault="00571D68" w:rsidP="00571D68">
      <w:pPr>
        <w:jc w:val="both"/>
        <w:rPr>
          <w:bCs/>
        </w:rPr>
      </w:pPr>
      <w:r>
        <w:rPr>
          <w:bCs/>
        </w:rPr>
        <w:t xml:space="preserve">          1. </w:t>
      </w:r>
      <w:r w:rsidRPr="001E32D0">
        <w:rPr>
          <w:bCs/>
        </w:rPr>
        <w:t xml:space="preserve">Муниципальная программа </w:t>
      </w:r>
      <w:r>
        <w:rPr>
          <w:color w:val="000000"/>
          <w:spacing w:val="7"/>
        </w:rPr>
        <w:t>Чемодановского</w:t>
      </w:r>
      <w:r w:rsidRPr="001E32D0">
        <w:rPr>
          <w:bCs/>
        </w:rPr>
        <w:t xml:space="preserve"> сельсовета Бессоновского района Пензенской области "Развитие инженерной инфраструктуры </w:t>
      </w:r>
      <w:r>
        <w:rPr>
          <w:color w:val="000000"/>
          <w:spacing w:val="7"/>
        </w:rPr>
        <w:t>Чемодановского</w:t>
      </w:r>
      <w:r w:rsidRPr="001E32D0">
        <w:rPr>
          <w:bCs/>
        </w:rPr>
        <w:t xml:space="preserve"> сельсовета Бессоновского района Пензенской области на 2014 -2022 годы"</w:t>
      </w:r>
    </w:p>
    <w:p w:rsidR="00571D68" w:rsidRDefault="00571D68" w:rsidP="00571D68">
      <w:pPr>
        <w:ind w:left="420"/>
        <w:jc w:val="both"/>
        <w:rPr>
          <w:bCs/>
        </w:rPr>
      </w:pPr>
    </w:p>
    <w:p w:rsidR="00571D68" w:rsidRDefault="00571D68" w:rsidP="00571D68">
      <w:pPr>
        <w:jc w:val="both"/>
        <w:rPr>
          <w:bCs/>
        </w:rPr>
      </w:pPr>
      <w:r>
        <w:rPr>
          <w:bCs/>
        </w:rPr>
        <w:t xml:space="preserve">       Расходы по данной программе за 2020 год составили 33764,338 тыс.рублей (99% к плану), в том числе :</w:t>
      </w:r>
    </w:p>
    <w:p w:rsidR="00571D68" w:rsidRDefault="00571D68" w:rsidP="00571D68">
      <w:pPr>
        <w:jc w:val="both"/>
        <w:rPr>
          <w:bCs/>
        </w:rPr>
      </w:pPr>
      <w:r>
        <w:rPr>
          <w:bCs/>
        </w:rPr>
        <w:t>-</w:t>
      </w:r>
      <w:r w:rsidRPr="00AA2947">
        <w:t xml:space="preserve"> </w:t>
      </w:r>
      <w:r>
        <w:t xml:space="preserve">    </w:t>
      </w:r>
      <w:r>
        <w:rPr>
          <w:bCs/>
        </w:rPr>
        <w:t xml:space="preserve">Подпрограмма </w:t>
      </w:r>
      <w:r w:rsidRPr="009A097A">
        <w:rPr>
          <w:bCs/>
        </w:rPr>
        <w:t xml:space="preserve">"Содержание и развитие сети автомобильных дорог местного значения населенных пунктов </w:t>
      </w:r>
      <w:r>
        <w:rPr>
          <w:color w:val="000000"/>
          <w:spacing w:val="7"/>
        </w:rPr>
        <w:t>Чемодановского</w:t>
      </w:r>
      <w:r w:rsidRPr="009A097A">
        <w:rPr>
          <w:bCs/>
        </w:rPr>
        <w:t xml:space="preserve"> сельсовета Бессоновского района Пензенской области" </w:t>
      </w:r>
      <w:r>
        <w:rPr>
          <w:bCs/>
        </w:rPr>
        <w:t xml:space="preserve"> – 33764,338 тыс.рублей (99% к плану)</w:t>
      </w:r>
    </w:p>
    <w:p w:rsidR="00571D68" w:rsidRDefault="00571D68" w:rsidP="00571D68"/>
    <w:p w:rsidR="00571D68" w:rsidRDefault="00571D68" w:rsidP="00571D68">
      <w:pPr>
        <w:jc w:val="both"/>
      </w:pPr>
      <w:r>
        <w:rPr>
          <w:b/>
          <w:bCs/>
        </w:rPr>
        <w:tab/>
        <w:t xml:space="preserve">Раздел 0500 «Жилищно-коммунальное хозяйство» </w:t>
      </w:r>
      <w:r>
        <w:t xml:space="preserve">за 2020 год исполнен в сумме 35043,219 тыс.рублей или 100 % к плану. </w:t>
      </w:r>
    </w:p>
    <w:p w:rsidR="00571D68" w:rsidRDefault="00571D68" w:rsidP="00571D68">
      <w:pPr>
        <w:jc w:val="both"/>
      </w:pPr>
    </w:p>
    <w:p w:rsidR="00571D68" w:rsidRDefault="00571D68" w:rsidP="00571D68">
      <w:pPr>
        <w:jc w:val="both"/>
      </w:pPr>
      <w:r>
        <w:t xml:space="preserve">Данный раздел </w:t>
      </w:r>
      <w:r w:rsidRPr="00F83F78">
        <w:t>включает</w:t>
      </w:r>
      <w:r>
        <w:rPr>
          <w:b/>
        </w:rPr>
        <w:t xml:space="preserve"> </w:t>
      </w:r>
      <w:r w:rsidRPr="00F83F78">
        <w:t>расходы</w:t>
      </w:r>
      <w:r>
        <w:t xml:space="preserve"> по </w:t>
      </w:r>
    </w:p>
    <w:p w:rsidR="00571D68" w:rsidRDefault="00571D68" w:rsidP="00571D68">
      <w:pPr>
        <w:jc w:val="both"/>
      </w:pPr>
    </w:p>
    <w:p w:rsidR="00571D68" w:rsidRDefault="00571D68" w:rsidP="00571D68">
      <w:pPr>
        <w:jc w:val="both"/>
        <w:rPr>
          <w:bCs/>
        </w:rPr>
      </w:pPr>
      <w:r>
        <w:rPr>
          <w:b/>
          <w:bCs/>
          <w:i/>
        </w:rPr>
        <w:t>п</w:t>
      </w:r>
      <w:r w:rsidRPr="00EF7410">
        <w:rPr>
          <w:b/>
          <w:bCs/>
          <w:i/>
        </w:rPr>
        <w:t>одраздел</w:t>
      </w:r>
      <w:r w:rsidRPr="00DD5D69">
        <w:rPr>
          <w:b/>
          <w:bCs/>
          <w:i/>
        </w:rPr>
        <w:t>у</w:t>
      </w:r>
      <w:r>
        <w:rPr>
          <w:bCs/>
        </w:rPr>
        <w:t xml:space="preserve"> </w:t>
      </w:r>
      <w:r>
        <w:rPr>
          <w:b/>
          <w:bCs/>
          <w:i/>
          <w:iCs/>
        </w:rPr>
        <w:t>0501 «Жилищное хозяйство»</w:t>
      </w:r>
      <w:r>
        <w:rPr>
          <w:bCs/>
        </w:rPr>
        <w:t xml:space="preserve"> </w:t>
      </w:r>
      <w:r>
        <w:t>исполнен на 100 % к плану или</w:t>
      </w:r>
      <w:r>
        <w:rPr>
          <w:bCs/>
        </w:rPr>
        <w:t xml:space="preserve"> в сумме 487,837 тыс.рублей и включает расходы по следующим программам:</w:t>
      </w:r>
    </w:p>
    <w:p w:rsidR="00571D68" w:rsidRDefault="00571D68" w:rsidP="00571D68">
      <w:pPr>
        <w:jc w:val="both"/>
        <w:rPr>
          <w:bCs/>
        </w:rPr>
      </w:pPr>
      <w:r>
        <w:rPr>
          <w:bCs/>
        </w:rPr>
        <w:t xml:space="preserve">1. Муниципальная программа </w:t>
      </w:r>
      <w:r>
        <w:rPr>
          <w:color w:val="000000"/>
          <w:spacing w:val="7"/>
        </w:rPr>
        <w:t>Чемодановского</w:t>
      </w:r>
      <w:r w:rsidRPr="00DD6DDE">
        <w:rPr>
          <w:bCs/>
        </w:rPr>
        <w:t xml:space="preserve"> сельсовета Бессоновского района Пензенской области "Управление муниципальными финансами,</w:t>
      </w:r>
      <w:r>
        <w:rPr>
          <w:bCs/>
        </w:rPr>
        <w:t xml:space="preserve"> </w:t>
      </w:r>
      <w:r w:rsidRPr="00DD6DDE">
        <w:rPr>
          <w:bCs/>
        </w:rPr>
        <w:t>муниципальным долгом,</w:t>
      </w:r>
      <w:r>
        <w:rPr>
          <w:bCs/>
        </w:rPr>
        <w:t xml:space="preserve"> </w:t>
      </w:r>
      <w:r w:rsidRPr="00DD6DDE">
        <w:rPr>
          <w:bCs/>
        </w:rPr>
        <w:t xml:space="preserve">муниципальной собственностью </w:t>
      </w:r>
      <w:r>
        <w:rPr>
          <w:color w:val="000000"/>
          <w:spacing w:val="7"/>
        </w:rPr>
        <w:t>Чемодановского</w:t>
      </w:r>
      <w:r w:rsidRPr="00DD6DDE">
        <w:rPr>
          <w:bCs/>
        </w:rPr>
        <w:t xml:space="preserve"> сельсовета Бессоновского района Пензенской области на 2014-20</w:t>
      </w:r>
      <w:r>
        <w:rPr>
          <w:bCs/>
        </w:rPr>
        <w:t>22</w:t>
      </w:r>
      <w:r w:rsidRPr="00DD6DDE">
        <w:rPr>
          <w:bCs/>
        </w:rPr>
        <w:t xml:space="preserve"> годы"</w:t>
      </w:r>
      <w:r>
        <w:rPr>
          <w:bCs/>
        </w:rPr>
        <w:t>.</w:t>
      </w:r>
    </w:p>
    <w:p w:rsidR="00571D68" w:rsidRDefault="00571D68" w:rsidP="00571D68">
      <w:pPr>
        <w:jc w:val="both"/>
        <w:rPr>
          <w:bCs/>
        </w:rPr>
      </w:pPr>
      <w:r>
        <w:rPr>
          <w:bCs/>
        </w:rPr>
        <w:t xml:space="preserve">       Расходы по данной программе за 2020 год составили 487,837 тыс.рублей (100% к плану), в том числе :</w:t>
      </w:r>
    </w:p>
    <w:p w:rsidR="00571D68" w:rsidRDefault="00571D68" w:rsidP="00571D68">
      <w:pPr>
        <w:jc w:val="both"/>
        <w:rPr>
          <w:bCs/>
        </w:rPr>
      </w:pPr>
      <w:r>
        <w:rPr>
          <w:bCs/>
        </w:rPr>
        <w:t>-</w:t>
      </w:r>
      <w:r w:rsidRPr="00AA2947">
        <w:t xml:space="preserve"> </w:t>
      </w:r>
      <w:r w:rsidRPr="00DD5D69">
        <w:rPr>
          <w:bCs/>
        </w:rPr>
        <w:t xml:space="preserve">Подпрограмма "Управление собственностью </w:t>
      </w:r>
      <w:r>
        <w:rPr>
          <w:color w:val="000000"/>
          <w:spacing w:val="7"/>
        </w:rPr>
        <w:t>Чемодановского</w:t>
      </w:r>
      <w:r w:rsidRPr="00DD5D69">
        <w:rPr>
          <w:bCs/>
        </w:rPr>
        <w:t xml:space="preserve"> сельсовета Бессоновского района Пензенской области"</w:t>
      </w:r>
      <w:r>
        <w:rPr>
          <w:bCs/>
        </w:rPr>
        <w:t xml:space="preserve"> – 87,842 тыс.рублей (100% к плану).</w:t>
      </w:r>
    </w:p>
    <w:p w:rsidR="00571D68" w:rsidRDefault="00571D68" w:rsidP="00571D68">
      <w:pPr>
        <w:rPr>
          <w:bCs/>
        </w:rPr>
      </w:pPr>
      <w:r w:rsidRPr="008805B5">
        <w:t xml:space="preserve">Иные непрограммные расходы органов муниципальной власти </w:t>
      </w:r>
      <w:r>
        <w:t>Чемодановского</w:t>
      </w:r>
      <w:r w:rsidRPr="008805B5">
        <w:t xml:space="preserve"> сельсовета Бессоновского района Пензенской области</w:t>
      </w:r>
      <w:r>
        <w:t xml:space="preserve"> – 399,995 тыс.рублей</w:t>
      </w:r>
      <w:r w:rsidRPr="008805B5">
        <w:rPr>
          <w:bCs/>
        </w:rPr>
        <w:t xml:space="preserve"> </w:t>
      </w:r>
      <w:r>
        <w:rPr>
          <w:bCs/>
        </w:rPr>
        <w:t>(100% к плану), в том числе :</w:t>
      </w:r>
      <w:r>
        <w:t xml:space="preserve"> р</w:t>
      </w:r>
      <w:r w:rsidRPr="008805B5">
        <w:t xml:space="preserve">асходы </w:t>
      </w:r>
      <w:r>
        <w:t>по</w:t>
      </w:r>
      <w:r w:rsidRPr="008805B5">
        <w:t xml:space="preserve"> </w:t>
      </w:r>
      <w:r>
        <w:t>проведению непредвиденных ремонтных и восстановительных работ» – 399,995 тыс.рублей</w:t>
      </w:r>
      <w:r w:rsidRPr="008805B5">
        <w:rPr>
          <w:bCs/>
        </w:rPr>
        <w:t xml:space="preserve"> </w:t>
      </w:r>
      <w:r>
        <w:rPr>
          <w:bCs/>
        </w:rPr>
        <w:t>(100% к плану)</w:t>
      </w:r>
    </w:p>
    <w:p w:rsidR="00571D68" w:rsidRDefault="00571D68" w:rsidP="00571D68">
      <w:pPr>
        <w:jc w:val="both"/>
      </w:pPr>
    </w:p>
    <w:p w:rsidR="00571D68" w:rsidRDefault="00571D68" w:rsidP="00571D68">
      <w:pPr>
        <w:jc w:val="both"/>
        <w:rPr>
          <w:bCs/>
        </w:rPr>
      </w:pPr>
      <w:r>
        <w:rPr>
          <w:b/>
          <w:bCs/>
          <w:i/>
        </w:rPr>
        <w:t>п</w:t>
      </w:r>
      <w:r w:rsidRPr="00EF7410">
        <w:rPr>
          <w:b/>
          <w:bCs/>
          <w:i/>
        </w:rPr>
        <w:t>одраздел</w:t>
      </w:r>
      <w:r w:rsidRPr="00DD5D69">
        <w:rPr>
          <w:b/>
          <w:bCs/>
          <w:i/>
        </w:rPr>
        <w:t>у</w:t>
      </w:r>
      <w:r>
        <w:rPr>
          <w:bCs/>
        </w:rPr>
        <w:t xml:space="preserve"> </w:t>
      </w:r>
      <w:r>
        <w:rPr>
          <w:b/>
          <w:bCs/>
          <w:i/>
          <w:iCs/>
        </w:rPr>
        <w:t>0502 «Коммунальное хозяйство»</w:t>
      </w:r>
      <w:r>
        <w:rPr>
          <w:bCs/>
        </w:rPr>
        <w:t xml:space="preserve"> </w:t>
      </w:r>
      <w:r>
        <w:t xml:space="preserve">исполнен на 100 % к плану ( 14822,282 тыс.руб) </w:t>
      </w:r>
      <w:r>
        <w:rPr>
          <w:bCs/>
        </w:rPr>
        <w:t xml:space="preserve">и включает расходы по следующим программам:        </w:t>
      </w:r>
    </w:p>
    <w:p w:rsidR="00571D68" w:rsidRDefault="00571D68" w:rsidP="00571D68">
      <w:pPr>
        <w:jc w:val="both"/>
        <w:rPr>
          <w:bCs/>
        </w:rPr>
      </w:pPr>
      <w:r>
        <w:rPr>
          <w:bCs/>
        </w:rPr>
        <w:t xml:space="preserve">      </w:t>
      </w:r>
    </w:p>
    <w:p w:rsidR="00571D68" w:rsidRDefault="00571D68" w:rsidP="00571D68">
      <w:pPr>
        <w:jc w:val="both"/>
      </w:pPr>
      <w:r>
        <w:rPr>
          <w:bCs/>
        </w:rPr>
        <w:t xml:space="preserve">          </w:t>
      </w:r>
      <w:r w:rsidRPr="00F40379">
        <w:t xml:space="preserve">Муниципальная программа </w:t>
      </w:r>
      <w:r>
        <w:rPr>
          <w:color w:val="000000"/>
          <w:spacing w:val="7"/>
        </w:rPr>
        <w:t>Чемодановского</w:t>
      </w:r>
      <w:r w:rsidRPr="00DD6DDE">
        <w:rPr>
          <w:bCs/>
        </w:rPr>
        <w:t xml:space="preserve"> сельсовета Бессоновского района Пензенской области</w:t>
      </w:r>
      <w:r w:rsidRPr="00F40379">
        <w:t xml:space="preserve"> "Модернизация и развитие жилищно-коммунального хозяйства </w:t>
      </w:r>
      <w:r>
        <w:rPr>
          <w:color w:val="000000"/>
          <w:spacing w:val="7"/>
        </w:rPr>
        <w:t>Чемодановского</w:t>
      </w:r>
      <w:r w:rsidRPr="00F40379">
        <w:t xml:space="preserve"> сельсовета Бессоновского район</w:t>
      </w:r>
      <w:r>
        <w:t>а Пензенской области на 2014-2022</w:t>
      </w:r>
      <w:r w:rsidRPr="00F40379">
        <w:t xml:space="preserve"> годы"</w:t>
      </w:r>
    </w:p>
    <w:p w:rsidR="00571D68" w:rsidRDefault="00571D68" w:rsidP="00571D68">
      <w:pPr>
        <w:jc w:val="both"/>
      </w:pPr>
      <w:r>
        <w:t xml:space="preserve">     </w:t>
      </w:r>
      <w:r>
        <w:rPr>
          <w:bCs/>
        </w:rPr>
        <w:t xml:space="preserve">       Расходы по данной программе за 2020 год составили 12527,203 тыс.рублей (100% к плану), в том числе :</w:t>
      </w:r>
    </w:p>
    <w:p w:rsidR="00571D68" w:rsidRDefault="00571D68" w:rsidP="00571D68">
      <w:pPr>
        <w:jc w:val="both"/>
        <w:rPr>
          <w:bCs/>
        </w:rPr>
      </w:pPr>
      <w:r>
        <w:rPr>
          <w:bCs/>
        </w:rPr>
        <w:t xml:space="preserve">      Подпрограмма « Чистая вода»  - 12527,203 тыс. рублей</w:t>
      </w:r>
    </w:p>
    <w:p w:rsidR="00571D68" w:rsidRDefault="00571D68" w:rsidP="00571D68">
      <w:pPr>
        <w:rPr>
          <w:bCs/>
        </w:rPr>
      </w:pPr>
      <w:r>
        <w:rPr>
          <w:bCs/>
        </w:rPr>
        <w:t xml:space="preserve">   - </w:t>
      </w:r>
      <w:r w:rsidRPr="008805B5">
        <w:t xml:space="preserve">Иные непрограммные расходы органов муниципальной власти </w:t>
      </w:r>
      <w:r>
        <w:t>Чемодановского</w:t>
      </w:r>
      <w:r w:rsidRPr="008805B5">
        <w:t xml:space="preserve"> сельсовета Бессоновского района Пензенской области</w:t>
      </w:r>
      <w:r>
        <w:t xml:space="preserve"> – </w:t>
      </w:r>
      <w:r w:rsidRPr="00A00271">
        <w:t>1300.000</w:t>
      </w:r>
      <w:r>
        <w:t xml:space="preserve"> тыс.рублей</w:t>
      </w:r>
      <w:r w:rsidRPr="008805B5">
        <w:rPr>
          <w:bCs/>
        </w:rPr>
        <w:t xml:space="preserve"> </w:t>
      </w:r>
      <w:r>
        <w:rPr>
          <w:bCs/>
        </w:rPr>
        <w:t>(100% к плану), в том числе :</w:t>
      </w:r>
      <w:r>
        <w:t xml:space="preserve"> р</w:t>
      </w:r>
      <w:r w:rsidRPr="008805B5">
        <w:t xml:space="preserve">асходы </w:t>
      </w:r>
      <w:r>
        <w:t>по</w:t>
      </w:r>
      <w:r w:rsidRPr="008805B5">
        <w:t xml:space="preserve"> </w:t>
      </w:r>
      <w:r>
        <w:t xml:space="preserve">предоставлению субсидий  МУП « Родник» – </w:t>
      </w:r>
      <w:r w:rsidRPr="00A00271">
        <w:t>1300.000</w:t>
      </w:r>
      <w:r>
        <w:t xml:space="preserve"> тыс.рублей</w:t>
      </w:r>
      <w:r w:rsidRPr="008805B5">
        <w:rPr>
          <w:bCs/>
        </w:rPr>
        <w:t xml:space="preserve"> </w:t>
      </w:r>
      <w:r>
        <w:rPr>
          <w:bCs/>
        </w:rPr>
        <w:t>(100% к плану)</w:t>
      </w:r>
    </w:p>
    <w:p w:rsidR="00571D68" w:rsidRDefault="00571D68" w:rsidP="00571D68">
      <w:pPr>
        <w:rPr>
          <w:bCs/>
        </w:rPr>
      </w:pPr>
      <w:r>
        <w:rPr>
          <w:bCs/>
        </w:rPr>
        <w:t>- организация и проведение мероприятий в области коммунального хозяйства – 179,482 тыс. рублей(100% к плану)</w:t>
      </w:r>
    </w:p>
    <w:p w:rsidR="00571D68" w:rsidRDefault="00571D68" w:rsidP="00571D68">
      <w:pPr>
        <w:jc w:val="both"/>
        <w:rPr>
          <w:bCs/>
        </w:rPr>
      </w:pPr>
      <w:r>
        <w:rPr>
          <w:bCs/>
        </w:rPr>
        <w:t xml:space="preserve">Муниципальная программа </w:t>
      </w:r>
      <w:r>
        <w:rPr>
          <w:color w:val="000000"/>
          <w:spacing w:val="7"/>
        </w:rPr>
        <w:t>Чемодановского</w:t>
      </w:r>
      <w:r w:rsidRPr="001E32D0">
        <w:rPr>
          <w:bCs/>
        </w:rPr>
        <w:t xml:space="preserve"> сельсовета Бессоновского района Пензенской области </w:t>
      </w:r>
      <w:r w:rsidRPr="00DD6DDE">
        <w:rPr>
          <w:bCs/>
        </w:rPr>
        <w:t>"Управление муниципальными финансами,</w:t>
      </w:r>
      <w:r>
        <w:rPr>
          <w:bCs/>
        </w:rPr>
        <w:t xml:space="preserve"> </w:t>
      </w:r>
      <w:r w:rsidRPr="00DD6DDE">
        <w:rPr>
          <w:bCs/>
        </w:rPr>
        <w:t>муниципальным долгом,</w:t>
      </w:r>
      <w:r>
        <w:rPr>
          <w:bCs/>
        </w:rPr>
        <w:t xml:space="preserve"> </w:t>
      </w:r>
      <w:r w:rsidRPr="00DD6DDE">
        <w:rPr>
          <w:bCs/>
        </w:rPr>
        <w:t xml:space="preserve">муниципальной собственностью </w:t>
      </w:r>
      <w:r>
        <w:rPr>
          <w:color w:val="000000"/>
          <w:spacing w:val="7"/>
        </w:rPr>
        <w:t>Чемодановского</w:t>
      </w:r>
      <w:r w:rsidRPr="00DD6DDE">
        <w:rPr>
          <w:bCs/>
        </w:rPr>
        <w:t xml:space="preserve"> сельсовета Бессоновского района Пензенской области на 2014-20</w:t>
      </w:r>
      <w:r>
        <w:rPr>
          <w:bCs/>
        </w:rPr>
        <w:t>22</w:t>
      </w:r>
      <w:r w:rsidRPr="00DD6DDE">
        <w:rPr>
          <w:bCs/>
        </w:rPr>
        <w:t xml:space="preserve"> годы"</w:t>
      </w:r>
      <w:r>
        <w:rPr>
          <w:bCs/>
        </w:rPr>
        <w:t>.</w:t>
      </w:r>
    </w:p>
    <w:p w:rsidR="00571D68" w:rsidRDefault="00571D68" w:rsidP="00571D68">
      <w:pPr>
        <w:rPr>
          <w:bCs/>
        </w:rPr>
      </w:pPr>
      <w:r>
        <w:rPr>
          <w:bCs/>
        </w:rPr>
        <w:t xml:space="preserve">       Расходы по данной программе за 2020 год составили 815,597 тыс.рублей (100% к плану), в том числе : расходы на капитальный ремонт, ремонт сетей и сооружений водоснабжения – 815,597 тыс. рублей(100% к плану)</w:t>
      </w:r>
    </w:p>
    <w:p w:rsidR="00571D68" w:rsidRDefault="00571D68" w:rsidP="00571D68">
      <w:pPr>
        <w:jc w:val="both"/>
      </w:pPr>
    </w:p>
    <w:p w:rsidR="00571D68" w:rsidRDefault="00571D68" w:rsidP="00571D68">
      <w:pPr>
        <w:jc w:val="both"/>
        <w:rPr>
          <w:bCs/>
        </w:rPr>
      </w:pPr>
      <w:r>
        <w:rPr>
          <w:b/>
          <w:bCs/>
          <w:i/>
        </w:rPr>
        <w:t>п</w:t>
      </w:r>
      <w:r w:rsidRPr="00EF7410">
        <w:rPr>
          <w:b/>
          <w:bCs/>
          <w:i/>
        </w:rPr>
        <w:t>одраздел</w:t>
      </w:r>
      <w:r w:rsidRPr="00DD5D69">
        <w:rPr>
          <w:b/>
          <w:bCs/>
          <w:i/>
        </w:rPr>
        <w:t>у</w:t>
      </w:r>
      <w:r>
        <w:rPr>
          <w:bCs/>
        </w:rPr>
        <w:t xml:space="preserve"> </w:t>
      </w:r>
      <w:r>
        <w:rPr>
          <w:b/>
          <w:bCs/>
          <w:i/>
          <w:iCs/>
        </w:rPr>
        <w:t>0503 «Благоустройство»</w:t>
      </w:r>
      <w:r>
        <w:rPr>
          <w:bCs/>
        </w:rPr>
        <w:t xml:space="preserve"> </w:t>
      </w:r>
      <w:r>
        <w:t>исполнен на 100 % к плану или</w:t>
      </w:r>
      <w:r>
        <w:rPr>
          <w:bCs/>
        </w:rPr>
        <w:t xml:space="preserve"> в сумме 19733,100 тыс.рублей и включает расходы по следующим программам:</w:t>
      </w:r>
    </w:p>
    <w:p w:rsidR="00571D68" w:rsidRDefault="00571D68" w:rsidP="00571D68">
      <w:pPr>
        <w:jc w:val="both"/>
        <w:rPr>
          <w:bCs/>
        </w:rPr>
      </w:pPr>
    </w:p>
    <w:p w:rsidR="00571D68" w:rsidRDefault="00571D68" w:rsidP="00571D68">
      <w:pPr>
        <w:jc w:val="both"/>
      </w:pPr>
      <w:r>
        <w:t xml:space="preserve">         </w:t>
      </w:r>
      <w:r w:rsidRPr="00F40379">
        <w:t xml:space="preserve">Муниципальная программа </w:t>
      </w:r>
      <w:r>
        <w:rPr>
          <w:color w:val="000000"/>
          <w:spacing w:val="7"/>
        </w:rPr>
        <w:t>Чемодановского</w:t>
      </w:r>
      <w:r w:rsidRPr="00DD6DDE">
        <w:rPr>
          <w:bCs/>
        </w:rPr>
        <w:t xml:space="preserve"> сельсовета Бессоновского района Пензенской области</w:t>
      </w:r>
      <w:r w:rsidRPr="00F40379">
        <w:t xml:space="preserve"> "Модернизация и развитие жилищно-коммунального хозяйства </w:t>
      </w:r>
      <w:r>
        <w:rPr>
          <w:color w:val="000000"/>
          <w:spacing w:val="7"/>
        </w:rPr>
        <w:t>Чемодановского</w:t>
      </w:r>
      <w:r w:rsidRPr="00F40379">
        <w:t xml:space="preserve"> сельсовета Бессоновского район</w:t>
      </w:r>
      <w:r>
        <w:t>а Пензенской области на 2014-2022</w:t>
      </w:r>
      <w:r w:rsidRPr="00F40379">
        <w:t xml:space="preserve"> годы"</w:t>
      </w:r>
    </w:p>
    <w:p w:rsidR="00571D68" w:rsidRDefault="00571D68" w:rsidP="00571D68">
      <w:pPr>
        <w:jc w:val="both"/>
        <w:rPr>
          <w:bCs/>
        </w:rPr>
      </w:pPr>
      <w:r>
        <w:rPr>
          <w:bCs/>
        </w:rPr>
        <w:t xml:space="preserve">     Расходы по данной программе за 2020 год составили 15831,546 тыс.рублей (100% к плану), в том числе :</w:t>
      </w:r>
    </w:p>
    <w:p w:rsidR="00571D68" w:rsidRDefault="00571D68" w:rsidP="00571D68">
      <w:pPr>
        <w:jc w:val="both"/>
      </w:pPr>
      <w:r>
        <w:t xml:space="preserve">    </w:t>
      </w:r>
      <w:r w:rsidRPr="00F40379">
        <w:t>Под</w:t>
      </w:r>
      <w:r>
        <w:t>п</w:t>
      </w:r>
      <w:r w:rsidRPr="00F40379">
        <w:t>рограмма "Благоустройство населенных пунктов"</w:t>
      </w:r>
    </w:p>
    <w:p w:rsidR="00571D68" w:rsidRPr="00501800" w:rsidRDefault="00571D68" w:rsidP="00571D68">
      <w:pPr>
        <w:jc w:val="both"/>
        <w:rPr>
          <w:bCs/>
        </w:rPr>
      </w:pPr>
      <w:r>
        <w:rPr>
          <w:bCs/>
        </w:rPr>
        <w:t xml:space="preserve">       Расходы по данной подпрограмме за 2020 год составили 1828,787 тыс.рублей (100% к плану), в том числе :</w:t>
      </w:r>
    </w:p>
    <w:p w:rsidR="00571D68" w:rsidRDefault="00571D68" w:rsidP="00571D68">
      <w:pPr>
        <w:tabs>
          <w:tab w:val="left" w:pos="360"/>
        </w:tabs>
        <w:jc w:val="both"/>
      </w:pPr>
      <w:r>
        <w:rPr>
          <w:bCs/>
        </w:rPr>
        <w:t xml:space="preserve">  - </w:t>
      </w:r>
      <w:r>
        <w:rPr>
          <w:lang/>
        </w:rPr>
        <w:t xml:space="preserve">уличное освещение – </w:t>
      </w:r>
      <w:r>
        <w:t>2439,470</w:t>
      </w:r>
      <w:r w:rsidRPr="00C908BA">
        <w:rPr>
          <w:lang/>
        </w:rPr>
        <w:t xml:space="preserve"> тыс.рублей</w:t>
      </w:r>
      <w:r w:rsidRPr="00C908BA">
        <w:t>;</w:t>
      </w:r>
    </w:p>
    <w:p w:rsidR="00571D68" w:rsidRDefault="00571D68" w:rsidP="00571D68">
      <w:pPr>
        <w:tabs>
          <w:tab w:val="left" w:pos="360"/>
        </w:tabs>
        <w:jc w:val="both"/>
      </w:pPr>
      <w:r>
        <w:t xml:space="preserve"> - организация мест захоронения – 17,400 тыс. рублей</w:t>
      </w:r>
    </w:p>
    <w:p w:rsidR="00571D68" w:rsidRDefault="00571D68" w:rsidP="00571D68">
      <w:pPr>
        <w:tabs>
          <w:tab w:val="left" w:pos="360"/>
        </w:tabs>
        <w:jc w:val="both"/>
      </w:pPr>
      <w:r>
        <w:t xml:space="preserve">  -</w:t>
      </w:r>
      <w:r w:rsidRPr="008A4CEE">
        <w:t xml:space="preserve"> </w:t>
      </w:r>
      <w:r>
        <w:t>п</w:t>
      </w:r>
      <w:r w:rsidRPr="008A4CEE">
        <w:t>рочие мероприятия по благоустройству населенных пунктов</w:t>
      </w:r>
      <w:r>
        <w:t xml:space="preserve"> – 1697,383 тыс.рублей;</w:t>
      </w:r>
    </w:p>
    <w:p w:rsidR="00571D68" w:rsidRDefault="00571D68" w:rsidP="00571D68">
      <w:pPr>
        <w:tabs>
          <w:tab w:val="left" w:pos="360"/>
        </w:tabs>
        <w:jc w:val="both"/>
      </w:pPr>
      <w:r>
        <w:t xml:space="preserve"> -   Мероприятия по устройству наружного освещения и установке светильников уличного освещения населенных пунктов Чемодановского сельсовета   - 198,990 тыс. рублей</w:t>
      </w:r>
    </w:p>
    <w:p w:rsidR="00571D68" w:rsidRDefault="00571D68" w:rsidP="00571D68">
      <w:pPr>
        <w:tabs>
          <w:tab w:val="left" w:pos="360"/>
        </w:tabs>
        <w:jc w:val="both"/>
      </w:pPr>
      <w:r>
        <w:t>- Совершенствование системы наружного освещения населенных пунктов Чемодановского сельсовета -  198,990 тыс. рублей</w:t>
      </w:r>
    </w:p>
    <w:p w:rsidR="00571D68" w:rsidRDefault="00571D68" w:rsidP="00571D68">
      <w:pPr>
        <w:rPr>
          <w:b/>
        </w:rPr>
      </w:pPr>
      <w:r>
        <w:rPr>
          <w:bCs/>
        </w:rPr>
        <w:t xml:space="preserve">   - </w:t>
      </w:r>
      <w:r w:rsidRPr="008805B5">
        <w:t xml:space="preserve">Иные непрограммные расходы органов муниципальной власти </w:t>
      </w:r>
      <w:r>
        <w:t>Чемодановского</w:t>
      </w:r>
      <w:r w:rsidRPr="008805B5">
        <w:t xml:space="preserve"> сельсовета Бессоновского района Пензенской области</w:t>
      </w:r>
      <w:r>
        <w:t xml:space="preserve"> – 35,527 тыс.рублей</w:t>
      </w:r>
      <w:r w:rsidRPr="008805B5">
        <w:rPr>
          <w:bCs/>
        </w:rPr>
        <w:t xml:space="preserve"> </w:t>
      </w:r>
      <w:r>
        <w:rPr>
          <w:bCs/>
        </w:rPr>
        <w:t>(100% к плану), в том числе :</w:t>
      </w:r>
      <w:r>
        <w:t xml:space="preserve"> р</w:t>
      </w:r>
      <w:r w:rsidRPr="008805B5">
        <w:t xml:space="preserve">асходы </w:t>
      </w:r>
      <w:r>
        <w:t>по</w:t>
      </w:r>
      <w:r w:rsidRPr="008805B5">
        <w:t xml:space="preserve"> </w:t>
      </w:r>
      <w:r>
        <w:t>исполнению судебных актов – 35,527 тыс.рублей</w:t>
      </w:r>
      <w:r w:rsidRPr="008805B5">
        <w:rPr>
          <w:bCs/>
        </w:rPr>
        <w:t xml:space="preserve"> </w:t>
      </w:r>
      <w:r>
        <w:rPr>
          <w:bCs/>
        </w:rPr>
        <w:t>(100% к плану)</w:t>
      </w:r>
      <w:r>
        <w:rPr>
          <w:b/>
        </w:rPr>
        <w:t xml:space="preserve"> </w:t>
      </w:r>
    </w:p>
    <w:p w:rsidR="00571D68" w:rsidRDefault="00571D68" w:rsidP="00571D68">
      <w:pPr>
        <w:rPr>
          <w:b/>
        </w:rPr>
      </w:pPr>
      <w:r>
        <w:rPr>
          <w:b/>
        </w:rPr>
        <w:t xml:space="preserve">- </w:t>
      </w:r>
      <w:r w:rsidRPr="00EA57AE">
        <w:t>мероприятие по энергосбережению и повышению энергетической эффективности</w:t>
      </w:r>
      <w:r>
        <w:rPr>
          <w:b/>
        </w:rPr>
        <w:t xml:space="preserve">  - </w:t>
      </w:r>
      <w:r w:rsidRPr="00EA57AE">
        <w:t>761,308 тыс. рублей</w:t>
      </w:r>
      <w:r>
        <w:t>.</w:t>
      </w:r>
      <w:r w:rsidRPr="00EA57AE">
        <w:t xml:space="preserve"> </w:t>
      </w:r>
    </w:p>
    <w:p w:rsidR="00571D68" w:rsidRDefault="00571D68" w:rsidP="00571D68">
      <w:pPr>
        <w:rPr>
          <w:bCs/>
        </w:rPr>
      </w:pPr>
      <w:r>
        <w:rPr>
          <w:bCs/>
        </w:rPr>
        <w:t xml:space="preserve">             </w:t>
      </w:r>
      <w:r w:rsidRPr="00D32098">
        <w:rPr>
          <w:bCs/>
        </w:rPr>
        <w:t xml:space="preserve">Муниципальная программа </w:t>
      </w:r>
      <w:r>
        <w:rPr>
          <w:color w:val="000000"/>
          <w:spacing w:val="7"/>
        </w:rPr>
        <w:t>Чемодановского</w:t>
      </w:r>
      <w:r w:rsidRPr="00D32098">
        <w:rPr>
          <w:bCs/>
        </w:rPr>
        <w:t xml:space="preserve"> сельсовета Бессоновского района Пензенской области "</w:t>
      </w:r>
      <w:r>
        <w:rPr>
          <w:bCs/>
        </w:rPr>
        <w:t>Формирование современной городской среды на территории муниципального образования</w:t>
      </w:r>
      <w:r w:rsidRPr="00D32098">
        <w:rPr>
          <w:bCs/>
        </w:rPr>
        <w:t xml:space="preserve"> </w:t>
      </w:r>
      <w:r>
        <w:rPr>
          <w:color w:val="000000"/>
          <w:spacing w:val="7"/>
        </w:rPr>
        <w:t>Чемодановский</w:t>
      </w:r>
      <w:r w:rsidRPr="00D32098">
        <w:rPr>
          <w:bCs/>
        </w:rPr>
        <w:t xml:space="preserve"> сельсовет Бессоновского района Пензенской области на 2014 -2022 годы"</w:t>
      </w:r>
    </w:p>
    <w:p w:rsidR="00571D68" w:rsidRDefault="00571D68" w:rsidP="00571D68">
      <w:pPr>
        <w:jc w:val="both"/>
        <w:rPr>
          <w:bCs/>
        </w:rPr>
      </w:pPr>
      <w:r>
        <w:rPr>
          <w:bCs/>
        </w:rPr>
        <w:t xml:space="preserve">              Расходы по данной программе за 2020 год составили 11442,776 тыс.рублей (100% к плану), в том числе :</w:t>
      </w:r>
    </w:p>
    <w:p w:rsidR="00571D68" w:rsidRDefault="00571D68" w:rsidP="00571D68">
      <w:pPr>
        <w:jc w:val="both"/>
      </w:pPr>
      <w:r>
        <w:t xml:space="preserve">              </w:t>
      </w:r>
      <w:r w:rsidRPr="00C41259">
        <w:t>Подпрограмма "</w:t>
      </w:r>
      <w:r>
        <w:t>Благоустройство общественных территорий Чемодановского сельсовета Бессоновского района Пензенской области»</w:t>
      </w:r>
    </w:p>
    <w:p w:rsidR="00571D68" w:rsidRDefault="00571D68" w:rsidP="00571D68">
      <w:pPr>
        <w:jc w:val="both"/>
        <w:rPr>
          <w:bCs/>
        </w:rPr>
      </w:pPr>
      <w:r>
        <w:rPr>
          <w:bCs/>
        </w:rPr>
        <w:t xml:space="preserve">              Расходы по данной подпрограмме за 2020 год составили 11442,776 тыс.рублей (100% к плану)</w:t>
      </w:r>
    </w:p>
    <w:p w:rsidR="00571D68" w:rsidRPr="00C41259" w:rsidRDefault="00571D68" w:rsidP="00571D68">
      <w:pPr>
        <w:jc w:val="both"/>
      </w:pPr>
    </w:p>
    <w:p w:rsidR="00571D68" w:rsidRDefault="00571D68" w:rsidP="00571D68">
      <w:pPr>
        <w:ind w:firstLine="360"/>
        <w:jc w:val="both"/>
        <w:rPr>
          <w:lang/>
        </w:rPr>
      </w:pPr>
      <w:r>
        <w:rPr>
          <w:b/>
        </w:rPr>
        <w:t>Раздел 0800 «Культура и кинематография»</w:t>
      </w:r>
      <w:r w:rsidRPr="00564A12">
        <w:rPr>
          <w:lang/>
        </w:rPr>
        <w:t xml:space="preserve"> исполнен в сумме </w:t>
      </w:r>
      <w:r>
        <w:t>80,500</w:t>
      </w:r>
      <w:r w:rsidRPr="00564A12">
        <w:rPr>
          <w:lang/>
        </w:rPr>
        <w:t xml:space="preserve"> тыс.рублей или на </w:t>
      </w:r>
      <w:r>
        <w:t>100</w:t>
      </w:r>
      <w:r w:rsidRPr="00564A12">
        <w:rPr>
          <w:lang/>
        </w:rPr>
        <w:t>% к плану</w:t>
      </w:r>
      <w:r>
        <w:t xml:space="preserve"> (80,500 тыс.рублей)</w:t>
      </w:r>
      <w:r w:rsidRPr="00564A12">
        <w:rPr>
          <w:lang/>
        </w:rPr>
        <w:t xml:space="preserve">. </w:t>
      </w:r>
    </w:p>
    <w:p w:rsidR="00571D68" w:rsidRDefault="00571D68" w:rsidP="00571D68">
      <w:pPr>
        <w:ind w:firstLine="360"/>
        <w:jc w:val="both"/>
      </w:pPr>
    </w:p>
    <w:p w:rsidR="00571D68" w:rsidRDefault="00571D68" w:rsidP="00571D68">
      <w:pPr>
        <w:ind w:firstLine="360"/>
        <w:jc w:val="both"/>
        <w:rPr>
          <w:lang/>
        </w:rPr>
      </w:pPr>
      <w:r>
        <w:t xml:space="preserve">Данный раздел </w:t>
      </w:r>
      <w:r w:rsidRPr="00F83F78">
        <w:t>включает</w:t>
      </w:r>
      <w:r>
        <w:rPr>
          <w:b/>
        </w:rPr>
        <w:t xml:space="preserve"> </w:t>
      </w:r>
      <w:r w:rsidRPr="00F83F78">
        <w:t>расходы</w:t>
      </w:r>
      <w:r>
        <w:t xml:space="preserve"> по </w:t>
      </w:r>
      <w:r>
        <w:rPr>
          <w:b/>
          <w:bCs/>
          <w:i/>
        </w:rPr>
        <w:t>п</w:t>
      </w:r>
      <w:r w:rsidRPr="00EF7410">
        <w:rPr>
          <w:b/>
          <w:bCs/>
          <w:i/>
        </w:rPr>
        <w:t>одраздел</w:t>
      </w:r>
      <w:r w:rsidRPr="00DD5D69">
        <w:rPr>
          <w:b/>
          <w:bCs/>
          <w:i/>
        </w:rPr>
        <w:t>у</w:t>
      </w:r>
      <w:r>
        <w:rPr>
          <w:bCs/>
        </w:rPr>
        <w:t xml:space="preserve"> </w:t>
      </w:r>
      <w:r>
        <w:rPr>
          <w:b/>
          <w:bCs/>
          <w:i/>
          <w:iCs/>
        </w:rPr>
        <w:t>0801 «</w:t>
      </w:r>
      <w:r w:rsidRPr="00A7286B">
        <w:rPr>
          <w:b/>
          <w:bCs/>
          <w:i/>
          <w:iCs/>
        </w:rPr>
        <w:t>Культура, кинематография</w:t>
      </w:r>
      <w:r>
        <w:rPr>
          <w:b/>
          <w:bCs/>
          <w:i/>
          <w:iCs/>
        </w:rPr>
        <w:t>»</w:t>
      </w:r>
    </w:p>
    <w:p w:rsidR="00571D68" w:rsidRDefault="00571D68" w:rsidP="00571D68">
      <w:pPr>
        <w:ind w:firstLine="360"/>
        <w:jc w:val="both"/>
        <w:rPr>
          <w:lang/>
        </w:rPr>
      </w:pPr>
      <w:r w:rsidRPr="00564A12">
        <w:rPr>
          <w:lang/>
        </w:rPr>
        <w:t xml:space="preserve">исполнен в сумме </w:t>
      </w:r>
      <w:r>
        <w:t>80,500</w:t>
      </w:r>
      <w:r w:rsidRPr="00564A12">
        <w:rPr>
          <w:lang/>
        </w:rPr>
        <w:t xml:space="preserve"> тыс.рублей или на </w:t>
      </w:r>
      <w:r>
        <w:t>100</w:t>
      </w:r>
      <w:r w:rsidRPr="00564A12">
        <w:rPr>
          <w:lang/>
        </w:rPr>
        <w:t>% к плану</w:t>
      </w:r>
      <w:r>
        <w:t xml:space="preserve"> (80,500 тыс.рублей)</w:t>
      </w:r>
      <w:r w:rsidRPr="00564A12">
        <w:rPr>
          <w:lang/>
        </w:rPr>
        <w:t xml:space="preserve">.  </w:t>
      </w:r>
    </w:p>
    <w:p w:rsidR="00571D68" w:rsidRDefault="00571D68" w:rsidP="00571D68">
      <w:pPr>
        <w:jc w:val="both"/>
        <w:rPr>
          <w:bCs/>
        </w:rPr>
      </w:pPr>
      <w:r>
        <w:rPr>
          <w:bCs/>
        </w:rPr>
        <w:t>включает расходы по следующим программам:</w:t>
      </w:r>
    </w:p>
    <w:p w:rsidR="00571D68" w:rsidRDefault="00571D68" w:rsidP="00571D68">
      <w:pPr>
        <w:jc w:val="both"/>
        <w:rPr>
          <w:bCs/>
        </w:rPr>
      </w:pPr>
    </w:p>
    <w:p w:rsidR="00571D68" w:rsidRDefault="00571D68" w:rsidP="00571D68">
      <w:pPr>
        <w:jc w:val="both"/>
        <w:rPr>
          <w:bCs/>
        </w:rPr>
      </w:pPr>
      <w:r>
        <w:t xml:space="preserve">1 </w:t>
      </w:r>
      <w:r>
        <w:rPr>
          <w:bCs/>
        </w:rPr>
        <w:t xml:space="preserve">Муниципальная программа </w:t>
      </w:r>
      <w:r>
        <w:rPr>
          <w:color w:val="000000"/>
          <w:spacing w:val="7"/>
        </w:rPr>
        <w:t>Чемодановского</w:t>
      </w:r>
      <w:r w:rsidRPr="00DD6DDE">
        <w:rPr>
          <w:bCs/>
        </w:rPr>
        <w:t xml:space="preserve"> сельсовета Бессоновского района Пензенской области "Управление муниципальными финансами,</w:t>
      </w:r>
      <w:r>
        <w:rPr>
          <w:bCs/>
        </w:rPr>
        <w:t xml:space="preserve"> </w:t>
      </w:r>
      <w:r w:rsidRPr="00DD6DDE">
        <w:rPr>
          <w:bCs/>
        </w:rPr>
        <w:t>муниципальным долгом,</w:t>
      </w:r>
      <w:r>
        <w:rPr>
          <w:bCs/>
        </w:rPr>
        <w:t xml:space="preserve"> </w:t>
      </w:r>
      <w:r w:rsidRPr="00DD6DDE">
        <w:rPr>
          <w:bCs/>
        </w:rPr>
        <w:t xml:space="preserve">муниципальной собственностью </w:t>
      </w:r>
      <w:r>
        <w:rPr>
          <w:color w:val="000000"/>
          <w:spacing w:val="7"/>
        </w:rPr>
        <w:t>Чемодановского</w:t>
      </w:r>
      <w:r w:rsidRPr="00DD6DDE">
        <w:rPr>
          <w:bCs/>
        </w:rPr>
        <w:t xml:space="preserve"> сельсовета Бессоновского района Пензенской области на 2014-20</w:t>
      </w:r>
      <w:r>
        <w:rPr>
          <w:bCs/>
        </w:rPr>
        <w:t>24</w:t>
      </w:r>
      <w:r w:rsidRPr="00DD6DDE">
        <w:rPr>
          <w:bCs/>
        </w:rPr>
        <w:t xml:space="preserve"> годы"</w:t>
      </w:r>
      <w:r>
        <w:rPr>
          <w:bCs/>
        </w:rPr>
        <w:t>.</w:t>
      </w:r>
    </w:p>
    <w:p w:rsidR="00571D68" w:rsidRPr="00612CAE" w:rsidRDefault="00571D68" w:rsidP="00571D68">
      <w:pPr>
        <w:ind w:left="60"/>
        <w:jc w:val="both"/>
      </w:pPr>
    </w:p>
    <w:p w:rsidR="00571D68" w:rsidRDefault="00571D68" w:rsidP="00571D68">
      <w:pPr>
        <w:ind w:left="60"/>
        <w:jc w:val="both"/>
        <w:rPr>
          <w:bCs/>
        </w:rPr>
      </w:pPr>
      <w:r>
        <w:rPr>
          <w:bCs/>
        </w:rPr>
        <w:t xml:space="preserve">     Расходы по данной программе за 2020 год составили 38,953</w:t>
      </w:r>
      <w:r w:rsidRPr="00564A12">
        <w:rPr>
          <w:lang/>
        </w:rPr>
        <w:t xml:space="preserve"> тыс.рублей или на </w:t>
      </w:r>
      <w:r>
        <w:t>100</w:t>
      </w:r>
      <w:r w:rsidRPr="00564A12">
        <w:rPr>
          <w:lang/>
        </w:rPr>
        <w:t>% к плану</w:t>
      </w:r>
      <w:r>
        <w:t xml:space="preserve"> , </w:t>
      </w:r>
      <w:r>
        <w:rPr>
          <w:bCs/>
        </w:rPr>
        <w:t>в том числе :</w:t>
      </w:r>
    </w:p>
    <w:p w:rsidR="00571D68" w:rsidRDefault="00571D68" w:rsidP="00571D68">
      <w:pPr>
        <w:jc w:val="both"/>
      </w:pPr>
      <w:r>
        <w:t xml:space="preserve">      </w:t>
      </w:r>
      <w:r>
        <w:rPr>
          <w:bCs/>
        </w:rPr>
        <w:t xml:space="preserve">      Подпрограмма « Управление собственностью Чемодановского сельсовета Бессоновского района Пензенской области»  </w:t>
      </w:r>
    </w:p>
    <w:p w:rsidR="00571D68" w:rsidRDefault="00571D68" w:rsidP="00571D68">
      <w:pPr>
        <w:jc w:val="both"/>
      </w:pPr>
      <w:r>
        <w:rPr>
          <w:bCs/>
        </w:rPr>
        <w:t xml:space="preserve">       Расходы по данной подпрограмме за 2020 год составили 38,953</w:t>
      </w:r>
      <w:r w:rsidRPr="00564A12">
        <w:rPr>
          <w:lang/>
        </w:rPr>
        <w:t xml:space="preserve"> тыс.рублей или на </w:t>
      </w:r>
      <w:r>
        <w:t>100</w:t>
      </w:r>
      <w:r w:rsidRPr="00564A12">
        <w:rPr>
          <w:lang/>
        </w:rPr>
        <w:t>% к плану</w:t>
      </w:r>
      <w:r>
        <w:t xml:space="preserve"> (38,953 тыс.рублей)</w:t>
      </w:r>
    </w:p>
    <w:p w:rsidR="00571D68" w:rsidRDefault="00571D68" w:rsidP="00571D68">
      <w:pPr>
        <w:tabs>
          <w:tab w:val="left" w:pos="360"/>
        </w:tabs>
        <w:jc w:val="both"/>
      </w:pPr>
      <w:r>
        <w:t xml:space="preserve">3. </w:t>
      </w:r>
      <w:r w:rsidRPr="000F70A4">
        <w:t xml:space="preserve">Иные непрограммные расходы органов муниципальной власти </w:t>
      </w:r>
      <w:r>
        <w:rPr>
          <w:color w:val="000000"/>
          <w:spacing w:val="7"/>
        </w:rPr>
        <w:t>Чемодановского</w:t>
      </w:r>
      <w:r w:rsidRPr="000F70A4">
        <w:t xml:space="preserve"> сельсовета Бессоновского района Пензенской области</w:t>
      </w:r>
    </w:p>
    <w:p w:rsidR="00571D68" w:rsidRDefault="00571D68" w:rsidP="00571D68">
      <w:pPr>
        <w:ind w:left="60"/>
        <w:jc w:val="both"/>
        <w:rPr>
          <w:bCs/>
        </w:rPr>
      </w:pPr>
      <w:r>
        <w:rPr>
          <w:bCs/>
        </w:rPr>
        <w:t xml:space="preserve">         Расходы  за 2020 год составили </w:t>
      </w:r>
      <w:r>
        <w:t>38,953</w:t>
      </w:r>
      <w:r w:rsidRPr="00564A12">
        <w:rPr>
          <w:lang/>
        </w:rPr>
        <w:t xml:space="preserve"> тыс.рублей или на </w:t>
      </w:r>
      <w:r>
        <w:t>100</w:t>
      </w:r>
      <w:r w:rsidRPr="00564A12">
        <w:rPr>
          <w:lang/>
        </w:rPr>
        <w:t>% к плану</w:t>
      </w:r>
      <w:r>
        <w:t xml:space="preserve"> , </w:t>
      </w:r>
      <w:r>
        <w:rPr>
          <w:bCs/>
        </w:rPr>
        <w:t>в том числе :</w:t>
      </w:r>
    </w:p>
    <w:p w:rsidR="00571D68" w:rsidRDefault="00571D68" w:rsidP="00571D68">
      <w:pPr>
        <w:tabs>
          <w:tab w:val="left" w:pos="360"/>
        </w:tabs>
        <w:jc w:val="both"/>
      </w:pPr>
      <w:r w:rsidRPr="000F70A4">
        <w:t xml:space="preserve">Расходы, </w:t>
      </w:r>
      <w:r>
        <w:t>по организации и  проведению праздничных мероприятий  – 22,000</w:t>
      </w:r>
      <w:r w:rsidRPr="00564A12">
        <w:rPr>
          <w:lang/>
        </w:rPr>
        <w:t xml:space="preserve"> тыс.рублей или на </w:t>
      </w:r>
      <w:r>
        <w:t>100</w:t>
      </w:r>
      <w:r w:rsidRPr="00564A12">
        <w:rPr>
          <w:lang/>
        </w:rPr>
        <w:t>% к плану</w:t>
      </w:r>
    </w:p>
    <w:p w:rsidR="00571D68" w:rsidRPr="007F588C" w:rsidRDefault="00571D68" w:rsidP="00571D68">
      <w:pPr>
        <w:tabs>
          <w:tab w:val="left" w:pos="360"/>
        </w:tabs>
        <w:jc w:val="both"/>
      </w:pPr>
      <w:r>
        <w:t>Расходы на организацию подписки для участников ВОВ, ветеранов труда – 16,953 тыс. рублей</w:t>
      </w:r>
    </w:p>
    <w:p w:rsidR="00571D68" w:rsidRDefault="00571D68" w:rsidP="00571D68">
      <w:pPr>
        <w:ind w:firstLine="540"/>
        <w:jc w:val="both"/>
        <w:rPr>
          <w:u w:val="single"/>
        </w:rPr>
      </w:pPr>
    </w:p>
    <w:p w:rsidR="00571D68" w:rsidRDefault="00571D68" w:rsidP="00571D68">
      <w:pPr>
        <w:ind w:firstLine="360"/>
        <w:jc w:val="both"/>
      </w:pPr>
      <w:r>
        <w:rPr>
          <w:b/>
        </w:rPr>
        <w:t>Раздел 1000 «Социальная политика»</w:t>
      </w:r>
      <w:r w:rsidRPr="00564A12">
        <w:rPr>
          <w:lang/>
        </w:rPr>
        <w:t xml:space="preserve"> исполнен в сумме </w:t>
      </w:r>
      <w:r>
        <w:t>18,900</w:t>
      </w:r>
      <w:r w:rsidRPr="00564A12">
        <w:rPr>
          <w:lang/>
        </w:rPr>
        <w:t xml:space="preserve"> тыс.рублей или на </w:t>
      </w:r>
      <w:r>
        <w:t>100</w:t>
      </w:r>
      <w:r w:rsidRPr="00564A12">
        <w:rPr>
          <w:lang/>
        </w:rPr>
        <w:t>% к плану</w:t>
      </w:r>
      <w:r>
        <w:t xml:space="preserve"> (18,900 тыс.рублей)</w:t>
      </w:r>
      <w:r w:rsidRPr="00564A12">
        <w:rPr>
          <w:lang/>
        </w:rPr>
        <w:t xml:space="preserve">. </w:t>
      </w:r>
    </w:p>
    <w:p w:rsidR="00571D68" w:rsidRDefault="00571D68" w:rsidP="00571D68">
      <w:pPr>
        <w:ind w:firstLine="360"/>
        <w:jc w:val="both"/>
        <w:rPr>
          <w:lang/>
        </w:rPr>
      </w:pPr>
      <w:r>
        <w:t xml:space="preserve">Данный раздел </w:t>
      </w:r>
      <w:r w:rsidRPr="00F83F78">
        <w:t>включает</w:t>
      </w:r>
      <w:r>
        <w:rPr>
          <w:b/>
        </w:rPr>
        <w:t xml:space="preserve"> </w:t>
      </w:r>
      <w:r w:rsidRPr="00F83F78">
        <w:t>расходы</w:t>
      </w:r>
      <w:r>
        <w:t xml:space="preserve"> по </w:t>
      </w:r>
      <w:r>
        <w:rPr>
          <w:b/>
          <w:bCs/>
          <w:i/>
        </w:rPr>
        <w:t>п</w:t>
      </w:r>
      <w:r w:rsidRPr="00EF7410">
        <w:rPr>
          <w:b/>
          <w:bCs/>
          <w:i/>
        </w:rPr>
        <w:t>одраздел</w:t>
      </w:r>
      <w:r w:rsidRPr="00DD5D69">
        <w:rPr>
          <w:b/>
          <w:bCs/>
          <w:i/>
        </w:rPr>
        <w:t>у</w:t>
      </w:r>
      <w:r>
        <w:rPr>
          <w:bCs/>
        </w:rPr>
        <w:t xml:space="preserve"> </w:t>
      </w:r>
      <w:r>
        <w:rPr>
          <w:b/>
          <w:bCs/>
          <w:i/>
          <w:iCs/>
        </w:rPr>
        <w:t>1001 «Пенсионное обеспечение»</w:t>
      </w:r>
    </w:p>
    <w:p w:rsidR="00571D68" w:rsidRDefault="00571D68" w:rsidP="00571D68">
      <w:pPr>
        <w:ind w:firstLine="360"/>
        <w:jc w:val="both"/>
        <w:rPr>
          <w:lang/>
        </w:rPr>
      </w:pPr>
      <w:r w:rsidRPr="00564A12">
        <w:rPr>
          <w:lang/>
        </w:rPr>
        <w:t xml:space="preserve">исполнен в сумме </w:t>
      </w:r>
      <w:r>
        <w:t>18,900</w:t>
      </w:r>
      <w:r w:rsidRPr="00564A12">
        <w:rPr>
          <w:lang/>
        </w:rPr>
        <w:t xml:space="preserve"> тыс.рублей или на </w:t>
      </w:r>
      <w:r>
        <w:t>100</w:t>
      </w:r>
      <w:r w:rsidRPr="00564A12">
        <w:rPr>
          <w:lang/>
        </w:rPr>
        <w:t>% к плану</w:t>
      </w:r>
      <w:r>
        <w:t xml:space="preserve"> (18,900 тыс.рублей)</w:t>
      </w:r>
      <w:r w:rsidRPr="00564A12">
        <w:rPr>
          <w:lang/>
        </w:rPr>
        <w:t xml:space="preserve">.  </w:t>
      </w:r>
    </w:p>
    <w:p w:rsidR="00571D68" w:rsidRDefault="00571D68" w:rsidP="00571D68">
      <w:pPr>
        <w:jc w:val="both"/>
        <w:rPr>
          <w:bCs/>
        </w:rPr>
      </w:pPr>
      <w:r>
        <w:rPr>
          <w:bCs/>
        </w:rPr>
        <w:t>включает расходы по следующим программам:</w:t>
      </w:r>
    </w:p>
    <w:p w:rsidR="00571D68" w:rsidRPr="00612CAE" w:rsidRDefault="00571D68" w:rsidP="00571D68">
      <w:pPr>
        <w:ind w:left="60"/>
        <w:jc w:val="both"/>
      </w:pPr>
      <w:r>
        <w:t xml:space="preserve">1 </w:t>
      </w:r>
      <w:r w:rsidRPr="00612CAE">
        <w:t xml:space="preserve">Муниципальная программа </w:t>
      </w:r>
      <w:r>
        <w:rPr>
          <w:color w:val="000000"/>
          <w:spacing w:val="7"/>
        </w:rPr>
        <w:t>Чемодановского</w:t>
      </w:r>
      <w:r w:rsidRPr="00612CAE">
        <w:t xml:space="preserve"> сельсовета Бессоновского района Пензенской области "</w:t>
      </w:r>
      <w:r>
        <w:t>Социальная поддержка граждан</w:t>
      </w:r>
      <w:r w:rsidRPr="00612CAE">
        <w:t xml:space="preserve"> </w:t>
      </w:r>
      <w:r>
        <w:rPr>
          <w:color w:val="000000"/>
          <w:spacing w:val="7"/>
        </w:rPr>
        <w:t>Чемодановского</w:t>
      </w:r>
      <w:r w:rsidRPr="00612CAE">
        <w:t xml:space="preserve"> сельсовета Бессоновского района </w:t>
      </w:r>
      <w:r>
        <w:t>Пензенской области на 2014 -2022</w:t>
      </w:r>
      <w:r w:rsidRPr="00612CAE">
        <w:t xml:space="preserve"> годы"</w:t>
      </w:r>
    </w:p>
    <w:p w:rsidR="00571D68" w:rsidRPr="00593926" w:rsidRDefault="00571D68" w:rsidP="00571D68">
      <w:pPr>
        <w:ind w:firstLine="360"/>
        <w:jc w:val="both"/>
      </w:pPr>
    </w:p>
    <w:p w:rsidR="00571D68" w:rsidRDefault="00571D68" w:rsidP="00571D68">
      <w:pPr>
        <w:ind w:left="60"/>
        <w:jc w:val="both"/>
        <w:rPr>
          <w:bCs/>
        </w:rPr>
      </w:pPr>
      <w:r>
        <w:rPr>
          <w:bCs/>
        </w:rPr>
        <w:t xml:space="preserve">     Расходы по данной программе за 2020 год составили </w:t>
      </w:r>
      <w:r>
        <w:t>18,900</w:t>
      </w:r>
      <w:r w:rsidRPr="00564A12">
        <w:rPr>
          <w:lang/>
        </w:rPr>
        <w:t xml:space="preserve"> тыс.рублей или на </w:t>
      </w:r>
      <w:r>
        <w:t>100</w:t>
      </w:r>
      <w:r w:rsidRPr="00564A12">
        <w:rPr>
          <w:lang/>
        </w:rPr>
        <w:t>% к плану</w:t>
      </w:r>
      <w:r>
        <w:t xml:space="preserve"> , </w:t>
      </w:r>
      <w:r>
        <w:rPr>
          <w:bCs/>
        </w:rPr>
        <w:t>в том числе :</w:t>
      </w:r>
    </w:p>
    <w:p w:rsidR="00571D68" w:rsidRDefault="00571D68" w:rsidP="00571D68">
      <w:pPr>
        <w:jc w:val="both"/>
      </w:pPr>
      <w:r>
        <w:t xml:space="preserve">      </w:t>
      </w:r>
      <w:r w:rsidRPr="00374DA4">
        <w:t>Подпрограмма "</w:t>
      </w:r>
      <w:r w:rsidRPr="002C6100">
        <w:t xml:space="preserve"> </w:t>
      </w:r>
      <w:r>
        <w:t>Оказание адресной материальной помощи гражданам Чемодановского сельсовета</w:t>
      </w:r>
      <w:r w:rsidRPr="00374DA4">
        <w:t>"</w:t>
      </w:r>
    </w:p>
    <w:p w:rsidR="00571D68" w:rsidRDefault="00571D68" w:rsidP="00571D68">
      <w:pPr>
        <w:ind w:left="60"/>
        <w:jc w:val="both"/>
        <w:rPr>
          <w:bCs/>
        </w:rPr>
      </w:pPr>
      <w:r>
        <w:rPr>
          <w:bCs/>
        </w:rPr>
        <w:t xml:space="preserve">Расходы  за 2020 год составили </w:t>
      </w:r>
      <w:r>
        <w:t>18,900</w:t>
      </w:r>
      <w:r w:rsidRPr="00564A12">
        <w:rPr>
          <w:lang/>
        </w:rPr>
        <w:t xml:space="preserve"> тыс.рублей или на </w:t>
      </w:r>
      <w:r>
        <w:t>100</w:t>
      </w:r>
      <w:r w:rsidRPr="00564A12">
        <w:rPr>
          <w:lang/>
        </w:rPr>
        <w:t>% к плану</w:t>
      </w:r>
      <w:r>
        <w:t xml:space="preserve"> , </w:t>
      </w:r>
      <w:r>
        <w:rPr>
          <w:bCs/>
        </w:rPr>
        <w:t>в том числе :</w:t>
      </w:r>
    </w:p>
    <w:p w:rsidR="00571D68" w:rsidRDefault="00571D68" w:rsidP="00571D68">
      <w:pPr>
        <w:ind w:left="60"/>
        <w:jc w:val="both"/>
        <w:rPr>
          <w:bCs/>
        </w:rPr>
      </w:pPr>
      <w:r>
        <w:rPr>
          <w:bCs/>
        </w:rPr>
        <w:t>Расходы на пенсионное обеспечение за выслугу лет муниципальных служащих Чемодановского сельсовета ( за счет средств бюджета Чемодановского сельсовета)- 18,900 тыс. рублей или на 100% к плану</w:t>
      </w:r>
    </w:p>
    <w:p w:rsidR="00571D68" w:rsidRDefault="00571D68" w:rsidP="00571D68">
      <w:pPr>
        <w:ind w:left="60"/>
        <w:jc w:val="both"/>
        <w:rPr>
          <w:bCs/>
        </w:rPr>
      </w:pPr>
    </w:p>
    <w:p w:rsidR="00571D68" w:rsidRDefault="00571D68" w:rsidP="00571D68">
      <w:pPr>
        <w:ind w:firstLine="360"/>
        <w:jc w:val="both"/>
      </w:pPr>
      <w:r>
        <w:rPr>
          <w:b/>
        </w:rPr>
        <w:t>Раздел 1300 «Обслуживание государственного и муниципального долга»</w:t>
      </w:r>
      <w:r w:rsidRPr="00564A12">
        <w:rPr>
          <w:lang/>
        </w:rPr>
        <w:t xml:space="preserve"> исполнен в сумме </w:t>
      </w:r>
      <w:r>
        <w:t>0,27206</w:t>
      </w:r>
      <w:r w:rsidRPr="00564A12">
        <w:rPr>
          <w:lang/>
        </w:rPr>
        <w:t xml:space="preserve"> тыс.рублей или на </w:t>
      </w:r>
      <w:r>
        <w:t>100</w:t>
      </w:r>
      <w:r w:rsidRPr="00564A12">
        <w:rPr>
          <w:lang/>
        </w:rPr>
        <w:t>% к плану</w:t>
      </w:r>
      <w:r>
        <w:t xml:space="preserve"> (0,272 тыс.рублей)</w:t>
      </w:r>
      <w:r w:rsidRPr="00564A12">
        <w:rPr>
          <w:lang/>
        </w:rPr>
        <w:t xml:space="preserve">. </w:t>
      </w:r>
    </w:p>
    <w:p w:rsidR="00571D68" w:rsidRDefault="00571D68" w:rsidP="00571D68">
      <w:pPr>
        <w:ind w:firstLine="360"/>
        <w:jc w:val="both"/>
        <w:rPr>
          <w:lang/>
        </w:rPr>
      </w:pPr>
      <w:r>
        <w:t xml:space="preserve">Данный раздел </w:t>
      </w:r>
      <w:r w:rsidRPr="00F83F78">
        <w:t>включает</w:t>
      </w:r>
      <w:r>
        <w:rPr>
          <w:b/>
        </w:rPr>
        <w:t xml:space="preserve"> </w:t>
      </w:r>
      <w:r w:rsidRPr="00F83F78">
        <w:t>расходы</w:t>
      </w:r>
      <w:r>
        <w:t xml:space="preserve"> по </w:t>
      </w:r>
      <w:r>
        <w:rPr>
          <w:b/>
          <w:bCs/>
          <w:i/>
        </w:rPr>
        <w:t>п</w:t>
      </w:r>
      <w:r w:rsidRPr="00EF7410">
        <w:rPr>
          <w:b/>
          <w:bCs/>
          <w:i/>
        </w:rPr>
        <w:t>одраздел</w:t>
      </w:r>
      <w:r w:rsidRPr="00DD5D69">
        <w:rPr>
          <w:b/>
          <w:bCs/>
          <w:i/>
        </w:rPr>
        <w:t>у</w:t>
      </w:r>
      <w:r>
        <w:rPr>
          <w:bCs/>
        </w:rPr>
        <w:t xml:space="preserve"> </w:t>
      </w:r>
      <w:r>
        <w:rPr>
          <w:b/>
          <w:bCs/>
          <w:i/>
          <w:iCs/>
        </w:rPr>
        <w:t>1301 «</w:t>
      </w:r>
      <w:r>
        <w:rPr>
          <w:b/>
        </w:rPr>
        <w:t>Обслуживание государственного внутреннего и муниципального долга</w:t>
      </w:r>
      <w:r>
        <w:rPr>
          <w:b/>
          <w:bCs/>
          <w:i/>
          <w:iCs/>
        </w:rPr>
        <w:t>»</w:t>
      </w:r>
    </w:p>
    <w:p w:rsidR="00571D68" w:rsidRDefault="00571D68" w:rsidP="00571D68">
      <w:pPr>
        <w:ind w:firstLine="360"/>
        <w:jc w:val="both"/>
        <w:rPr>
          <w:lang/>
        </w:rPr>
      </w:pPr>
      <w:r w:rsidRPr="00564A12">
        <w:rPr>
          <w:lang/>
        </w:rPr>
        <w:t xml:space="preserve">исполнен в сумме </w:t>
      </w:r>
      <w:r>
        <w:t>0,27206</w:t>
      </w:r>
      <w:r w:rsidRPr="00564A12">
        <w:rPr>
          <w:lang/>
        </w:rPr>
        <w:t xml:space="preserve"> тыс.рублей или на </w:t>
      </w:r>
      <w:r>
        <w:t>100</w:t>
      </w:r>
      <w:r w:rsidRPr="00564A12">
        <w:rPr>
          <w:lang/>
        </w:rPr>
        <w:t>% к плану</w:t>
      </w:r>
      <w:r>
        <w:t xml:space="preserve"> (0,27206 тыс.рублей)</w:t>
      </w:r>
      <w:r w:rsidRPr="00564A12">
        <w:rPr>
          <w:lang/>
        </w:rPr>
        <w:t xml:space="preserve">.  </w:t>
      </w:r>
    </w:p>
    <w:p w:rsidR="00571D68" w:rsidRPr="00593926" w:rsidRDefault="00571D68" w:rsidP="00571D68">
      <w:pPr>
        <w:ind w:firstLine="360"/>
        <w:jc w:val="both"/>
      </w:pPr>
      <w:r>
        <w:rPr>
          <w:bCs/>
        </w:rPr>
        <w:t>включает расходы по следующим программам</w:t>
      </w:r>
    </w:p>
    <w:p w:rsidR="00571D68" w:rsidRPr="00593926" w:rsidRDefault="00571D68" w:rsidP="00571D68">
      <w:pPr>
        <w:ind w:left="60"/>
        <w:jc w:val="both"/>
        <w:rPr>
          <w:bCs/>
          <w:lang/>
        </w:rPr>
      </w:pPr>
    </w:p>
    <w:p w:rsidR="00571D68" w:rsidRDefault="00571D68" w:rsidP="00571D68">
      <w:pPr>
        <w:jc w:val="both"/>
        <w:rPr>
          <w:bCs/>
        </w:rPr>
      </w:pPr>
      <w:r>
        <w:rPr>
          <w:bCs/>
        </w:rPr>
        <w:t xml:space="preserve">    1. Муниципальная программа </w:t>
      </w:r>
      <w:r>
        <w:rPr>
          <w:color w:val="000000"/>
          <w:spacing w:val="7"/>
        </w:rPr>
        <w:t>Чемодановского</w:t>
      </w:r>
      <w:r w:rsidRPr="00DD6DDE">
        <w:rPr>
          <w:bCs/>
        </w:rPr>
        <w:t xml:space="preserve"> сельсовета Бессоновского района Пензенской области "Управление муниципальными финансами,</w:t>
      </w:r>
      <w:r>
        <w:rPr>
          <w:bCs/>
        </w:rPr>
        <w:t xml:space="preserve"> </w:t>
      </w:r>
      <w:r w:rsidRPr="00DD6DDE">
        <w:rPr>
          <w:bCs/>
        </w:rPr>
        <w:t>муниципальным долгом,</w:t>
      </w:r>
      <w:r>
        <w:rPr>
          <w:bCs/>
        </w:rPr>
        <w:t xml:space="preserve"> </w:t>
      </w:r>
      <w:r w:rsidRPr="00DD6DDE">
        <w:rPr>
          <w:bCs/>
        </w:rPr>
        <w:t xml:space="preserve">муниципальной собственностью </w:t>
      </w:r>
      <w:r>
        <w:rPr>
          <w:color w:val="000000"/>
          <w:spacing w:val="7"/>
        </w:rPr>
        <w:t>Чемодановского</w:t>
      </w:r>
      <w:r w:rsidRPr="00DD6DDE">
        <w:rPr>
          <w:bCs/>
        </w:rPr>
        <w:t xml:space="preserve"> сельсовета Бессоновского района Пензенской области на 2014-20</w:t>
      </w:r>
      <w:r>
        <w:rPr>
          <w:bCs/>
        </w:rPr>
        <w:t>22</w:t>
      </w:r>
      <w:r w:rsidRPr="00DD6DDE">
        <w:rPr>
          <w:bCs/>
        </w:rPr>
        <w:t xml:space="preserve"> годы"</w:t>
      </w:r>
      <w:r>
        <w:rPr>
          <w:bCs/>
        </w:rPr>
        <w:t>.</w:t>
      </w:r>
    </w:p>
    <w:p w:rsidR="00571D68" w:rsidRDefault="00571D68" w:rsidP="00571D68">
      <w:pPr>
        <w:jc w:val="both"/>
        <w:rPr>
          <w:bCs/>
        </w:rPr>
      </w:pPr>
      <w:r>
        <w:rPr>
          <w:bCs/>
        </w:rPr>
        <w:t xml:space="preserve">       Расходы по данной программе за 2020 год составили 0,27206 тыс.рублей (100% к плану), в том числе :</w:t>
      </w:r>
    </w:p>
    <w:p w:rsidR="00571D68" w:rsidRDefault="00571D68" w:rsidP="00571D68">
      <w:pPr>
        <w:jc w:val="both"/>
        <w:rPr>
          <w:bCs/>
        </w:rPr>
      </w:pPr>
      <w:r>
        <w:rPr>
          <w:bCs/>
        </w:rPr>
        <w:t xml:space="preserve">      Подпрограмма « Управление собственностью Чемодановского сельсовета Бессоновского района Пензенской области»  - 0,27206 тыс. рублей</w:t>
      </w:r>
    </w:p>
    <w:p w:rsidR="00571D68" w:rsidRDefault="00571D68" w:rsidP="00571D68">
      <w:pPr>
        <w:ind w:left="60"/>
        <w:jc w:val="both"/>
        <w:rPr>
          <w:bCs/>
        </w:rPr>
      </w:pPr>
      <w:r>
        <w:rPr>
          <w:bCs/>
        </w:rPr>
        <w:t xml:space="preserve">Расходы  за 2020 год составили </w:t>
      </w:r>
      <w:r>
        <w:t>0,27206</w:t>
      </w:r>
      <w:r w:rsidRPr="00564A12">
        <w:rPr>
          <w:lang/>
        </w:rPr>
        <w:t xml:space="preserve"> тыс.рублей или на </w:t>
      </w:r>
      <w:r>
        <w:t>100</w:t>
      </w:r>
      <w:r w:rsidRPr="00564A12">
        <w:rPr>
          <w:lang/>
        </w:rPr>
        <w:t>% к плану</w:t>
      </w:r>
      <w:r>
        <w:t xml:space="preserve"> , </w:t>
      </w:r>
      <w:r>
        <w:rPr>
          <w:bCs/>
        </w:rPr>
        <w:t>в том числе :</w:t>
      </w:r>
    </w:p>
    <w:p w:rsidR="00571D68" w:rsidRDefault="00571D68" w:rsidP="00571D68">
      <w:pPr>
        <w:ind w:left="60"/>
        <w:jc w:val="both"/>
        <w:rPr>
          <w:bCs/>
        </w:rPr>
      </w:pPr>
      <w:r>
        <w:rPr>
          <w:bCs/>
        </w:rPr>
        <w:t>Расходы на оплату процентов по муниципальному долгу Чемодановского сельсовета – 0,27206 тыс. рублей или на 100% к плану.</w:t>
      </w:r>
    </w:p>
    <w:p w:rsidR="00571D68" w:rsidRDefault="00571D68" w:rsidP="00571D68">
      <w:pPr>
        <w:ind w:left="60"/>
        <w:jc w:val="both"/>
        <w:rPr>
          <w:bCs/>
        </w:rPr>
      </w:pPr>
    </w:p>
    <w:p w:rsidR="00571D68" w:rsidRPr="00593926" w:rsidRDefault="00571D68" w:rsidP="00571D68">
      <w:pPr>
        <w:jc w:val="both"/>
      </w:pPr>
    </w:p>
    <w:p w:rsidR="00571D68" w:rsidRDefault="00571D68" w:rsidP="00571D68">
      <w:pPr>
        <w:jc w:val="both"/>
      </w:pPr>
    </w:p>
    <w:p w:rsidR="00571D68" w:rsidRDefault="00571D68" w:rsidP="00571D68">
      <w:pPr>
        <w:jc w:val="both"/>
      </w:pPr>
    </w:p>
    <w:p w:rsidR="00571D68" w:rsidRDefault="00571D68" w:rsidP="00571D68">
      <w:pPr>
        <w:jc w:val="both"/>
      </w:pPr>
    </w:p>
    <w:p w:rsidR="00571D68" w:rsidRDefault="00571D68" w:rsidP="00571D68">
      <w:pPr>
        <w:jc w:val="both"/>
      </w:pPr>
      <w:r>
        <w:t xml:space="preserve">Глава администрации </w:t>
      </w:r>
    </w:p>
    <w:p w:rsidR="00571D68" w:rsidRDefault="00571D68" w:rsidP="00571D68">
      <w:pPr>
        <w:jc w:val="both"/>
      </w:pPr>
      <w:r>
        <w:rPr>
          <w:color w:val="000000"/>
          <w:spacing w:val="7"/>
        </w:rPr>
        <w:t>Чемодановского</w:t>
      </w:r>
      <w:r>
        <w:t xml:space="preserve"> сельсовета</w:t>
      </w:r>
    </w:p>
    <w:p w:rsidR="00571D68" w:rsidRDefault="00571D68" w:rsidP="00571D68">
      <w:pPr>
        <w:jc w:val="both"/>
      </w:pPr>
      <w:r>
        <w:t xml:space="preserve">Бессоновского района Пензенской области                                                </w:t>
      </w:r>
    </w:p>
    <w:p w:rsidR="00571D68" w:rsidRDefault="00571D68" w:rsidP="00571D68">
      <w:pPr>
        <w:jc w:val="both"/>
      </w:pPr>
    </w:p>
    <w:p w:rsidR="00571D68" w:rsidRDefault="00571D68" w:rsidP="00571D68">
      <w:pPr>
        <w:jc w:val="both"/>
      </w:pPr>
    </w:p>
    <w:p w:rsidR="00571D68" w:rsidRDefault="00571D68" w:rsidP="00571D68">
      <w:pPr>
        <w:jc w:val="both"/>
      </w:pPr>
    </w:p>
    <w:p w:rsidR="00571D68" w:rsidRDefault="00571D68" w:rsidP="00571D68">
      <w:pPr>
        <w:jc w:val="both"/>
      </w:pPr>
    </w:p>
    <w:p w:rsidR="00571D68" w:rsidRDefault="00571D68" w:rsidP="00571D68">
      <w:pPr>
        <w:jc w:val="both"/>
      </w:pPr>
    </w:p>
    <w:p w:rsidR="00571D68" w:rsidRDefault="00571D68" w:rsidP="00571D68">
      <w:pPr>
        <w:jc w:val="both"/>
      </w:pPr>
    </w:p>
    <w:p w:rsidR="00571D68" w:rsidRDefault="00571D68" w:rsidP="00571D68">
      <w:pPr>
        <w:jc w:val="both"/>
      </w:pPr>
    </w:p>
    <w:p w:rsidR="00571D68" w:rsidRPr="00EE10BD" w:rsidRDefault="00571D68" w:rsidP="00571D68">
      <w:pPr>
        <w:shd w:val="clear" w:color="auto" w:fill="FFFFFF"/>
        <w:spacing w:line="180" w:lineRule="exact"/>
        <w:ind w:left="6862"/>
      </w:pPr>
      <w:r>
        <w:rPr>
          <w:color w:val="434343"/>
          <w:sz w:val="12"/>
          <w:szCs w:val="12"/>
        </w:rPr>
        <w:lastRenderedPageBreak/>
        <w:t>Приложение № 1</w:t>
      </w:r>
      <w:r w:rsidRPr="001C70BF">
        <w:rPr>
          <w:color w:val="8676E2"/>
          <w:sz w:val="12"/>
          <w:szCs w:val="12"/>
        </w:rPr>
        <w:t xml:space="preserve"> </w:t>
      </w:r>
      <w:r>
        <w:rPr>
          <w:color w:val="434343"/>
          <w:spacing w:val="5"/>
          <w:sz w:val="14"/>
          <w:szCs w:val="14"/>
        </w:rPr>
        <w:t xml:space="preserve">к решению комитета местного самоуправления </w:t>
      </w:r>
      <w:r>
        <w:rPr>
          <w:color w:val="434343"/>
          <w:sz w:val="14"/>
          <w:szCs w:val="14"/>
        </w:rPr>
        <w:t xml:space="preserve">Чемодановского </w:t>
      </w:r>
      <w:r w:rsidRPr="005E1485">
        <w:rPr>
          <w:sz w:val="14"/>
          <w:szCs w:val="14"/>
        </w:rPr>
        <w:t>сельсовета №</w:t>
      </w:r>
      <w:r>
        <w:rPr>
          <w:sz w:val="14"/>
          <w:szCs w:val="14"/>
        </w:rPr>
        <w:t xml:space="preserve"> 137-45/7</w:t>
      </w:r>
      <w:r w:rsidRPr="005E1485">
        <w:rPr>
          <w:sz w:val="14"/>
          <w:szCs w:val="14"/>
        </w:rPr>
        <w:t xml:space="preserve"> от</w:t>
      </w:r>
      <w:r>
        <w:rPr>
          <w:sz w:val="14"/>
          <w:szCs w:val="14"/>
        </w:rPr>
        <w:t xml:space="preserve"> 26.03.2021</w:t>
      </w:r>
      <w:r w:rsidRPr="005E1485">
        <w:rPr>
          <w:sz w:val="14"/>
          <w:szCs w:val="14"/>
        </w:rPr>
        <w:t xml:space="preserve"> г. "Об утверждении о</w:t>
      </w:r>
      <w:r>
        <w:rPr>
          <w:color w:val="434343"/>
          <w:sz w:val="14"/>
          <w:szCs w:val="14"/>
        </w:rPr>
        <w:t xml:space="preserve">тчета об </w:t>
      </w:r>
      <w:r>
        <w:rPr>
          <w:color w:val="434343"/>
          <w:spacing w:val="5"/>
          <w:sz w:val="14"/>
          <w:szCs w:val="14"/>
        </w:rPr>
        <w:t xml:space="preserve">исполнении бюджета Чемодановского сельсовета </w:t>
      </w:r>
      <w:r>
        <w:rPr>
          <w:color w:val="434343"/>
          <w:sz w:val="14"/>
          <w:szCs w:val="14"/>
        </w:rPr>
        <w:t>Бессоновского района Пензенской области за 2020 год. "</w:t>
      </w:r>
    </w:p>
    <w:p w:rsidR="00571D68" w:rsidRDefault="00571D68" w:rsidP="00571D68">
      <w:pPr>
        <w:shd w:val="clear" w:color="auto" w:fill="FFFFFF"/>
        <w:spacing w:before="446"/>
        <w:ind w:right="22"/>
        <w:jc w:val="center"/>
      </w:pPr>
      <w:r>
        <w:rPr>
          <w:color w:val="000000"/>
          <w:sz w:val="18"/>
          <w:szCs w:val="18"/>
        </w:rPr>
        <w:t>Отчет об исполнении бюджета Чемодановского сельсовета по доходам за 2020 год</w:t>
      </w:r>
    </w:p>
    <w:p w:rsidR="00571D68" w:rsidRDefault="00571D68" w:rsidP="00571D68">
      <w:pPr>
        <w:shd w:val="clear" w:color="auto" w:fill="FFFFFF"/>
        <w:spacing w:before="310"/>
        <w:ind w:left="9670"/>
      </w:pPr>
      <w:r>
        <w:rPr>
          <w:b/>
          <w:bCs/>
          <w:color w:val="000000"/>
          <w:spacing w:val="1"/>
          <w:sz w:val="14"/>
          <w:szCs w:val="14"/>
        </w:rPr>
        <w:t>(тыс.руб)</w:t>
      </w:r>
    </w:p>
    <w:p w:rsidR="00571D68" w:rsidRDefault="00571D68" w:rsidP="00571D68">
      <w:pPr>
        <w:spacing w:after="7" w:line="1" w:lineRule="exact"/>
        <w:rPr>
          <w:sz w:val="2"/>
          <w:szCs w:val="2"/>
        </w:rPr>
      </w:pPr>
    </w:p>
    <w:tbl>
      <w:tblPr>
        <w:tblW w:w="0" w:type="auto"/>
        <w:tblInd w:w="40" w:type="dxa"/>
        <w:tblLayout w:type="fixed"/>
        <w:tblCellMar>
          <w:left w:w="40" w:type="dxa"/>
          <w:right w:w="40" w:type="dxa"/>
        </w:tblCellMar>
        <w:tblLook w:val="0000" w:firstRow="0" w:lastRow="0" w:firstColumn="0" w:lastColumn="0" w:noHBand="0" w:noVBand="0"/>
      </w:tblPr>
      <w:tblGrid>
        <w:gridCol w:w="4378"/>
        <w:gridCol w:w="2462"/>
        <w:gridCol w:w="1382"/>
        <w:gridCol w:w="1181"/>
        <w:gridCol w:w="1231"/>
      </w:tblGrid>
      <w:tr w:rsidR="00571D68" w:rsidTr="00642C87">
        <w:tblPrEx>
          <w:tblCellMar>
            <w:top w:w="0" w:type="dxa"/>
            <w:bottom w:w="0" w:type="dxa"/>
          </w:tblCellMar>
        </w:tblPrEx>
        <w:trPr>
          <w:trHeight w:hRule="exact" w:val="1764"/>
        </w:trPr>
        <w:tc>
          <w:tcPr>
            <w:tcW w:w="4378" w:type="dxa"/>
            <w:tcBorders>
              <w:top w:val="single" w:sz="6" w:space="0" w:color="auto"/>
              <w:left w:val="single" w:sz="6" w:space="0" w:color="auto"/>
              <w:bottom w:val="single" w:sz="6" w:space="0" w:color="auto"/>
              <w:right w:val="single" w:sz="6" w:space="0" w:color="auto"/>
            </w:tcBorders>
            <w:shd w:val="clear" w:color="auto" w:fill="FFFFFF"/>
          </w:tcPr>
          <w:p w:rsidR="00571D68" w:rsidRDefault="00571D68" w:rsidP="00642C87">
            <w:pPr>
              <w:shd w:val="clear" w:color="auto" w:fill="FFFFFF"/>
              <w:ind w:left="1253"/>
            </w:pPr>
            <w:r>
              <w:rPr>
                <w:b/>
                <w:bCs/>
                <w:color w:val="000000"/>
                <w:spacing w:val="3"/>
                <w:sz w:val="16"/>
                <w:szCs w:val="16"/>
              </w:rPr>
              <w:t>Наименование дохода</w:t>
            </w:r>
          </w:p>
        </w:tc>
        <w:tc>
          <w:tcPr>
            <w:tcW w:w="2462" w:type="dxa"/>
            <w:tcBorders>
              <w:top w:val="single" w:sz="6" w:space="0" w:color="auto"/>
              <w:left w:val="single" w:sz="6" w:space="0" w:color="auto"/>
              <w:bottom w:val="single" w:sz="6" w:space="0" w:color="auto"/>
              <w:right w:val="single" w:sz="6" w:space="0" w:color="auto"/>
            </w:tcBorders>
            <w:shd w:val="clear" w:color="auto" w:fill="FFFFFF"/>
          </w:tcPr>
          <w:p w:rsidR="00571D68" w:rsidRDefault="00571D68" w:rsidP="00642C87">
            <w:pPr>
              <w:shd w:val="clear" w:color="auto" w:fill="FFFFFF"/>
              <w:ind w:left="986"/>
            </w:pPr>
            <w:r>
              <w:rPr>
                <w:b/>
                <w:bCs/>
                <w:color w:val="000000"/>
                <w:sz w:val="16"/>
                <w:szCs w:val="16"/>
              </w:rPr>
              <w:t>КБК</w:t>
            </w:r>
          </w:p>
        </w:tc>
        <w:tc>
          <w:tcPr>
            <w:tcW w:w="1382" w:type="dxa"/>
            <w:tcBorders>
              <w:top w:val="single" w:sz="6" w:space="0" w:color="auto"/>
              <w:left w:val="single" w:sz="6" w:space="0" w:color="auto"/>
              <w:bottom w:val="single" w:sz="6" w:space="0" w:color="auto"/>
              <w:right w:val="single" w:sz="6" w:space="0" w:color="auto"/>
            </w:tcBorders>
            <w:shd w:val="clear" w:color="auto" w:fill="FFFFFF"/>
          </w:tcPr>
          <w:p w:rsidR="00571D68" w:rsidRDefault="00571D68" w:rsidP="00642C87">
            <w:pPr>
              <w:shd w:val="clear" w:color="auto" w:fill="FFFFFF"/>
              <w:spacing w:line="194" w:lineRule="exact"/>
              <w:ind w:right="9"/>
            </w:pPr>
            <w:r>
              <w:rPr>
                <w:b/>
                <w:bCs/>
                <w:color w:val="000000"/>
                <w:sz w:val="16"/>
                <w:szCs w:val="16"/>
              </w:rPr>
              <w:t xml:space="preserve">Бюджеты, </w:t>
            </w:r>
            <w:r>
              <w:rPr>
                <w:b/>
                <w:bCs/>
                <w:color w:val="000000"/>
                <w:spacing w:val="-1"/>
                <w:sz w:val="16"/>
                <w:szCs w:val="16"/>
              </w:rPr>
              <w:t xml:space="preserve">принятые органом </w:t>
            </w:r>
            <w:r>
              <w:rPr>
                <w:b/>
                <w:bCs/>
                <w:color w:val="000000"/>
                <w:spacing w:val="1"/>
                <w:sz w:val="16"/>
                <w:szCs w:val="16"/>
              </w:rPr>
              <w:t xml:space="preserve">местного </w:t>
            </w:r>
            <w:r>
              <w:rPr>
                <w:b/>
                <w:bCs/>
                <w:color w:val="000000"/>
                <w:spacing w:val="2"/>
                <w:sz w:val="16"/>
                <w:szCs w:val="16"/>
              </w:rPr>
              <w:t xml:space="preserve">самоуправления с учетом </w:t>
            </w:r>
            <w:r>
              <w:rPr>
                <w:b/>
                <w:bCs/>
                <w:color w:val="000000"/>
                <w:spacing w:val="3"/>
                <w:sz w:val="16"/>
                <w:szCs w:val="16"/>
              </w:rPr>
              <w:t xml:space="preserve">внесенных </w:t>
            </w:r>
            <w:r>
              <w:rPr>
                <w:b/>
                <w:bCs/>
                <w:color w:val="000000"/>
                <w:spacing w:val="2"/>
                <w:sz w:val="16"/>
                <w:szCs w:val="16"/>
              </w:rPr>
              <w:t xml:space="preserve">изменений на </w:t>
            </w:r>
            <w:r>
              <w:rPr>
                <w:b/>
                <w:bCs/>
                <w:color w:val="000000"/>
                <w:sz w:val="16"/>
                <w:szCs w:val="16"/>
              </w:rPr>
              <w:t>2020 год</w:t>
            </w:r>
          </w:p>
        </w:tc>
        <w:tc>
          <w:tcPr>
            <w:tcW w:w="1181" w:type="dxa"/>
            <w:tcBorders>
              <w:top w:val="single" w:sz="6" w:space="0" w:color="auto"/>
              <w:left w:val="single" w:sz="6" w:space="0" w:color="auto"/>
              <w:bottom w:val="single" w:sz="6" w:space="0" w:color="auto"/>
              <w:right w:val="single" w:sz="6" w:space="0" w:color="auto"/>
            </w:tcBorders>
            <w:shd w:val="clear" w:color="auto" w:fill="FFFFFF"/>
          </w:tcPr>
          <w:p w:rsidR="00571D68" w:rsidRDefault="00571D68" w:rsidP="00642C87">
            <w:pPr>
              <w:shd w:val="clear" w:color="auto" w:fill="FFFFFF"/>
              <w:spacing w:line="187" w:lineRule="exact"/>
              <w:ind w:left="22" w:right="22" w:firstLine="158"/>
            </w:pPr>
            <w:r>
              <w:rPr>
                <w:b/>
                <w:bCs/>
                <w:color w:val="000000"/>
                <w:spacing w:val="4"/>
                <w:sz w:val="16"/>
                <w:szCs w:val="16"/>
              </w:rPr>
              <w:t xml:space="preserve">Кассовое </w:t>
            </w:r>
            <w:r>
              <w:rPr>
                <w:b/>
                <w:bCs/>
                <w:color w:val="000000"/>
                <w:spacing w:val="3"/>
                <w:sz w:val="16"/>
                <w:szCs w:val="16"/>
              </w:rPr>
              <w:t xml:space="preserve">исполнение с </w:t>
            </w:r>
            <w:r>
              <w:rPr>
                <w:b/>
                <w:bCs/>
                <w:color w:val="000000"/>
                <w:spacing w:val="2"/>
                <w:sz w:val="16"/>
                <w:szCs w:val="16"/>
              </w:rPr>
              <w:t>начала года</w:t>
            </w:r>
          </w:p>
        </w:tc>
        <w:tc>
          <w:tcPr>
            <w:tcW w:w="1231" w:type="dxa"/>
            <w:tcBorders>
              <w:top w:val="single" w:sz="6" w:space="0" w:color="auto"/>
              <w:left w:val="single" w:sz="6" w:space="0" w:color="auto"/>
              <w:bottom w:val="single" w:sz="6" w:space="0" w:color="auto"/>
              <w:right w:val="single" w:sz="6" w:space="0" w:color="auto"/>
            </w:tcBorders>
            <w:shd w:val="clear" w:color="auto" w:fill="FFFFFF"/>
          </w:tcPr>
          <w:p w:rsidR="00571D68" w:rsidRDefault="00571D68" w:rsidP="00642C87">
            <w:pPr>
              <w:shd w:val="clear" w:color="auto" w:fill="FFFFFF"/>
            </w:pPr>
            <w:r>
              <w:rPr>
                <w:color w:val="000000"/>
                <w:sz w:val="16"/>
                <w:szCs w:val="16"/>
              </w:rPr>
              <w:t xml:space="preserve">% </w:t>
            </w:r>
            <w:r>
              <w:rPr>
                <w:b/>
                <w:bCs/>
                <w:color w:val="000000"/>
                <w:sz w:val="16"/>
                <w:szCs w:val="16"/>
              </w:rPr>
              <w:t>исполнения</w:t>
            </w:r>
          </w:p>
        </w:tc>
      </w:tr>
      <w:tr w:rsidR="00571D68" w:rsidTr="00642C87">
        <w:tblPrEx>
          <w:tblCellMar>
            <w:top w:w="0" w:type="dxa"/>
            <w:bottom w:w="0" w:type="dxa"/>
          </w:tblCellMar>
        </w:tblPrEx>
        <w:trPr>
          <w:trHeight w:hRule="exact" w:val="569"/>
        </w:trPr>
        <w:tc>
          <w:tcPr>
            <w:tcW w:w="4378" w:type="dxa"/>
            <w:tcBorders>
              <w:top w:val="single" w:sz="6" w:space="0" w:color="auto"/>
              <w:left w:val="single" w:sz="6" w:space="0" w:color="auto"/>
              <w:bottom w:val="single" w:sz="6" w:space="0" w:color="auto"/>
              <w:right w:val="single" w:sz="6" w:space="0" w:color="auto"/>
            </w:tcBorders>
            <w:shd w:val="clear" w:color="auto" w:fill="FFFFFF"/>
          </w:tcPr>
          <w:p w:rsidR="00571D68" w:rsidRDefault="00571D68" w:rsidP="00642C87">
            <w:pPr>
              <w:shd w:val="clear" w:color="auto" w:fill="FFFFFF"/>
            </w:pPr>
            <w:r>
              <w:rPr>
                <w:b/>
                <w:bCs/>
                <w:color w:val="000000"/>
                <w:spacing w:val="6"/>
                <w:sz w:val="16"/>
                <w:szCs w:val="16"/>
              </w:rPr>
              <w:t>ВСЕГО:</w:t>
            </w:r>
          </w:p>
        </w:tc>
        <w:tc>
          <w:tcPr>
            <w:tcW w:w="2462" w:type="dxa"/>
            <w:tcBorders>
              <w:top w:val="single" w:sz="6" w:space="0" w:color="auto"/>
              <w:left w:val="single" w:sz="6" w:space="0" w:color="auto"/>
              <w:bottom w:val="single" w:sz="6" w:space="0" w:color="auto"/>
              <w:right w:val="single" w:sz="6" w:space="0" w:color="auto"/>
            </w:tcBorders>
            <w:shd w:val="clear" w:color="auto" w:fill="FFFFFF"/>
          </w:tcPr>
          <w:p w:rsidR="00571D68" w:rsidRDefault="00571D68" w:rsidP="00642C87">
            <w:pPr>
              <w:shd w:val="clear" w:color="auto" w:fill="FFFFFF"/>
            </w:pPr>
          </w:p>
        </w:tc>
        <w:tc>
          <w:tcPr>
            <w:tcW w:w="1382" w:type="dxa"/>
            <w:tcBorders>
              <w:top w:val="single" w:sz="6" w:space="0" w:color="auto"/>
              <w:left w:val="single" w:sz="6" w:space="0" w:color="auto"/>
              <w:bottom w:val="single" w:sz="6" w:space="0" w:color="auto"/>
              <w:right w:val="single" w:sz="6" w:space="0" w:color="auto"/>
            </w:tcBorders>
            <w:shd w:val="clear" w:color="auto" w:fill="FFFFFF"/>
          </w:tcPr>
          <w:p w:rsidR="00571D68" w:rsidRPr="002F247F" w:rsidRDefault="00571D68" w:rsidP="00642C87">
            <w:pPr>
              <w:shd w:val="clear" w:color="auto" w:fill="FFFFFF"/>
              <w:ind w:left="194"/>
              <w:jc w:val="right"/>
              <w:rPr>
                <w:b/>
                <w:bCs/>
                <w:sz w:val="16"/>
                <w:szCs w:val="16"/>
                <w:lang w:val="en-US"/>
              </w:rPr>
            </w:pPr>
            <w:r>
              <w:rPr>
                <w:b/>
                <w:bCs/>
                <w:sz w:val="16"/>
                <w:szCs w:val="16"/>
                <w:lang w:val="en-US"/>
              </w:rPr>
              <w:t>74888.088</w:t>
            </w:r>
          </w:p>
        </w:tc>
        <w:tc>
          <w:tcPr>
            <w:tcW w:w="1181" w:type="dxa"/>
            <w:tcBorders>
              <w:top w:val="single" w:sz="6" w:space="0" w:color="auto"/>
              <w:left w:val="single" w:sz="6" w:space="0" w:color="auto"/>
              <w:bottom w:val="single" w:sz="6" w:space="0" w:color="auto"/>
              <w:right w:val="single" w:sz="6" w:space="0" w:color="auto"/>
            </w:tcBorders>
            <w:shd w:val="clear" w:color="auto" w:fill="FFFFFF"/>
          </w:tcPr>
          <w:p w:rsidR="00571D68" w:rsidRPr="00B602DC" w:rsidRDefault="00571D68" w:rsidP="00642C87">
            <w:pPr>
              <w:jc w:val="right"/>
              <w:rPr>
                <w:b/>
                <w:bCs/>
                <w:sz w:val="16"/>
                <w:szCs w:val="16"/>
              </w:rPr>
            </w:pPr>
            <w:r>
              <w:rPr>
                <w:b/>
                <w:bCs/>
                <w:sz w:val="16"/>
                <w:szCs w:val="16"/>
                <w:lang w:val="en-US"/>
              </w:rPr>
              <w:t>74590.100</w:t>
            </w:r>
          </w:p>
        </w:tc>
        <w:tc>
          <w:tcPr>
            <w:tcW w:w="1231" w:type="dxa"/>
            <w:tcBorders>
              <w:top w:val="single" w:sz="6" w:space="0" w:color="auto"/>
              <w:left w:val="single" w:sz="6" w:space="0" w:color="auto"/>
              <w:bottom w:val="single" w:sz="6" w:space="0" w:color="auto"/>
              <w:right w:val="single" w:sz="6" w:space="0" w:color="auto"/>
            </w:tcBorders>
            <w:shd w:val="clear" w:color="auto" w:fill="FFFFFF"/>
          </w:tcPr>
          <w:p w:rsidR="00571D68" w:rsidRPr="002F247F" w:rsidRDefault="00571D68" w:rsidP="00642C87">
            <w:pPr>
              <w:shd w:val="clear" w:color="auto" w:fill="FFFFFF"/>
              <w:ind w:left="55" w:right="-38"/>
              <w:jc w:val="right"/>
              <w:rPr>
                <w:b/>
                <w:bCs/>
                <w:sz w:val="16"/>
                <w:szCs w:val="16"/>
                <w:lang w:val="en-US"/>
              </w:rPr>
            </w:pPr>
            <w:r>
              <w:rPr>
                <w:b/>
                <w:bCs/>
                <w:sz w:val="16"/>
                <w:szCs w:val="16"/>
                <w:lang w:val="en-US"/>
              </w:rPr>
              <w:t>99.6</w:t>
            </w:r>
          </w:p>
        </w:tc>
      </w:tr>
      <w:tr w:rsidR="00571D68" w:rsidTr="00642C87">
        <w:tblPrEx>
          <w:tblCellMar>
            <w:top w:w="0" w:type="dxa"/>
            <w:bottom w:w="0" w:type="dxa"/>
          </w:tblCellMar>
        </w:tblPrEx>
        <w:trPr>
          <w:trHeight w:hRule="exact" w:val="374"/>
        </w:trPr>
        <w:tc>
          <w:tcPr>
            <w:tcW w:w="4378" w:type="dxa"/>
            <w:tcBorders>
              <w:top w:val="single" w:sz="6" w:space="0" w:color="auto"/>
              <w:left w:val="single" w:sz="6" w:space="0" w:color="auto"/>
              <w:bottom w:val="single" w:sz="6" w:space="0" w:color="auto"/>
              <w:right w:val="single" w:sz="6" w:space="0" w:color="auto"/>
            </w:tcBorders>
            <w:shd w:val="clear" w:color="auto" w:fill="FFFFFF"/>
          </w:tcPr>
          <w:p w:rsidR="00571D68" w:rsidRDefault="00571D68" w:rsidP="00642C87">
            <w:pPr>
              <w:shd w:val="clear" w:color="auto" w:fill="FFFFFF"/>
            </w:pPr>
            <w:r>
              <w:rPr>
                <w:b/>
                <w:bCs/>
                <w:color w:val="000000"/>
                <w:spacing w:val="1"/>
                <w:sz w:val="16"/>
                <w:szCs w:val="16"/>
              </w:rPr>
              <w:t>НАЛОГОВЫЕ И НЕНАЛОГОВЫЕ ДОХОДЫ</w:t>
            </w:r>
          </w:p>
        </w:tc>
        <w:tc>
          <w:tcPr>
            <w:tcW w:w="2462" w:type="dxa"/>
            <w:tcBorders>
              <w:top w:val="single" w:sz="6" w:space="0" w:color="auto"/>
              <w:left w:val="single" w:sz="6" w:space="0" w:color="auto"/>
              <w:bottom w:val="single" w:sz="6" w:space="0" w:color="auto"/>
              <w:right w:val="single" w:sz="6" w:space="0" w:color="auto"/>
            </w:tcBorders>
            <w:shd w:val="clear" w:color="auto" w:fill="FFFFFF"/>
          </w:tcPr>
          <w:p w:rsidR="00571D68" w:rsidRDefault="00571D68" w:rsidP="00642C87">
            <w:pPr>
              <w:shd w:val="clear" w:color="auto" w:fill="FFFFFF"/>
              <w:ind w:left="648"/>
              <w:jc w:val="right"/>
            </w:pPr>
            <w:r>
              <w:rPr>
                <w:b/>
                <w:bCs/>
                <w:color w:val="000000"/>
                <w:sz w:val="16"/>
                <w:szCs w:val="16"/>
              </w:rPr>
              <w:t>00010000000000000000</w:t>
            </w:r>
          </w:p>
        </w:tc>
        <w:tc>
          <w:tcPr>
            <w:tcW w:w="1382" w:type="dxa"/>
            <w:tcBorders>
              <w:top w:val="single" w:sz="6" w:space="0" w:color="auto"/>
              <w:left w:val="single" w:sz="6" w:space="0" w:color="auto"/>
              <w:bottom w:val="single" w:sz="6" w:space="0" w:color="auto"/>
              <w:right w:val="single" w:sz="6" w:space="0" w:color="auto"/>
            </w:tcBorders>
            <w:shd w:val="clear" w:color="auto" w:fill="FFFFFF"/>
          </w:tcPr>
          <w:p w:rsidR="00571D68" w:rsidRPr="002F247F" w:rsidRDefault="00571D68" w:rsidP="00642C87">
            <w:pPr>
              <w:shd w:val="clear" w:color="auto" w:fill="FFFFFF"/>
              <w:jc w:val="right"/>
              <w:rPr>
                <w:b/>
                <w:bCs/>
                <w:sz w:val="16"/>
                <w:szCs w:val="16"/>
                <w:lang w:val="en-US"/>
              </w:rPr>
            </w:pPr>
            <w:r>
              <w:rPr>
                <w:b/>
                <w:bCs/>
                <w:sz w:val="16"/>
                <w:szCs w:val="16"/>
                <w:lang w:val="en-US"/>
              </w:rPr>
              <w:t>9263.400</w:t>
            </w:r>
          </w:p>
          <w:p w:rsidR="00571D68" w:rsidRPr="00F424B5" w:rsidRDefault="00571D68" w:rsidP="00642C87">
            <w:pPr>
              <w:shd w:val="clear" w:color="auto" w:fill="FFFFFF"/>
              <w:jc w:val="center"/>
              <w:rPr>
                <w:b/>
                <w:bCs/>
                <w:sz w:val="16"/>
                <w:szCs w:val="16"/>
              </w:rPr>
            </w:pPr>
          </w:p>
        </w:tc>
        <w:tc>
          <w:tcPr>
            <w:tcW w:w="1181" w:type="dxa"/>
            <w:tcBorders>
              <w:top w:val="single" w:sz="6" w:space="0" w:color="auto"/>
              <w:left w:val="single" w:sz="6" w:space="0" w:color="auto"/>
              <w:bottom w:val="single" w:sz="6" w:space="0" w:color="auto"/>
              <w:right w:val="single" w:sz="6" w:space="0" w:color="auto"/>
            </w:tcBorders>
            <w:shd w:val="clear" w:color="auto" w:fill="FFFFFF"/>
          </w:tcPr>
          <w:p w:rsidR="00571D68" w:rsidRPr="00B602DC" w:rsidRDefault="00571D68" w:rsidP="00642C87">
            <w:pPr>
              <w:shd w:val="clear" w:color="auto" w:fill="FFFFFF"/>
              <w:jc w:val="right"/>
              <w:rPr>
                <w:b/>
                <w:bCs/>
                <w:sz w:val="16"/>
                <w:szCs w:val="16"/>
              </w:rPr>
            </w:pPr>
            <w:r>
              <w:rPr>
                <w:b/>
                <w:bCs/>
                <w:sz w:val="16"/>
                <w:szCs w:val="16"/>
                <w:lang w:val="en-US"/>
              </w:rPr>
              <w:t>9299.739</w:t>
            </w:r>
          </w:p>
        </w:tc>
        <w:tc>
          <w:tcPr>
            <w:tcW w:w="1231" w:type="dxa"/>
            <w:tcBorders>
              <w:top w:val="single" w:sz="6" w:space="0" w:color="auto"/>
              <w:left w:val="single" w:sz="6" w:space="0" w:color="auto"/>
              <w:bottom w:val="single" w:sz="6" w:space="0" w:color="auto"/>
              <w:right w:val="single" w:sz="6" w:space="0" w:color="auto"/>
            </w:tcBorders>
            <w:shd w:val="clear" w:color="auto" w:fill="FFFFFF"/>
          </w:tcPr>
          <w:p w:rsidR="00571D68" w:rsidRPr="002F247F" w:rsidRDefault="00571D68" w:rsidP="00642C87">
            <w:pPr>
              <w:shd w:val="clear" w:color="auto" w:fill="FFFFFF"/>
              <w:ind w:left="55" w:right="-38"/>
              <w:jc w:val="right"/>
              <w:rPr>
                <w:b/>
                <w:bCs/>
                <w:sz w:val="16"/>
                <w:szCs w:val="16"/>
                <w:lang w:val="en-US"/>
              </w:rPr>
            </w:pPr>
            <w:r>
              <w:rPr>
                <w:b/>
                <w:bCs/>
                <w:sz w:val="16"/>
                <w:szCs w:val="16"/>
              </w:rPr>
              <w:t>100,</w:t>
            </w:r>
            <w:r>
              <w:rPr>
                <w:b/>
                <w:bCs/>
                <w:sz w:val="16"/>
                <w:szCs w:val="16"/>
                <w:lang w:val="en-US"/>
              </w:rPr>
              <w:t>4</w:t>
            </w:r>
          </w:p>
        </w:tc>
      </w:tr>
      <w:tr w:rsidR="00571D68" w:rsidTr="00642C87">
        <w:tblPrEx>
          <w:tblCellMar>
            <w:top w:w="0" w:type="dxa"/>
            <w:bottom w:w="0" w:type="dxa"/>
          </w:tblCellMar>
        </w:tblPrEx>
        <w:trPr>
          <w:trHeight w:hRule="exact" w:val="317"/>
        </w:trPr>
        <w:tc>
          <w:tcPr>
            <w:tcW w:w="4378" w:type="dxa"/>
            <w:tcBorders>
              <w:top w:val="single" w:sz="6" w:space="0" w:color="auto"/>
              <w:left w:val="single" w:sz="6" w:space="0" w:color="auto"/>
              <w:bottom w:val="single" w:sz="6" w:space="0" w:color="auto"/>
              <w:right w:val="single" w:sz="6" w:space="0" w:color="auto"/>
            </w:tcBorders>
            <w:shd w:val="clear" w:color="auto" w:fill="FFFFFF"/>
          </w:tcPr>
          <w:p w:rsidR="00571D68" w:rsidRDefault="00571D68" w:rsidP="00642C87">
            <w:pPr>
              <w:shd w:val="clear" w:color="auto" w:fill="FFFFFF"/>
            </w:pPr>
            <w:r>
              <w:rPr>
                <w:color w:val="000000"/>
                <w:sz w:val="16"/>
                <w:szCs w:val="16"/>
              </w:rPr>
              <w:t>в том числе :</w:t>
            </w:r>
          </w:p>
        </w:tc>
        <w:tc>
          <w:tcPr>
            <w:tcW w:w="2462" w:type="dxa"/>
            <w:tcBorders>
              <w:top w:val="single" w:sz="6" w:space="0" w:color="auto"/>
              <w:left w:val="single" w:sz="6" w:space="0" w:color="auto"/>
              <w:bottom w:val="single" w:sz="6" w:space="0" w:color="auto"/>
              <w:right w:val="single" w:sz="6" w:space="0" w:color="auto"/>
            </w:tcBorders>
            <w:shd w:val="clear" w:color="auto" w:fill="FFFFFF"/>
          </w:tcPr>
          <w:p w:rsidR="00571D68" w:rsidRDefault="00571D68" w:rsidP="00642C87">
            <w:pPr>
              <w:shd w:val="clear" w:color="auto" w:fill="FFFFFF"/>
              <w:jc w:val="right"/>
            </w:pPr>
          </w:p>
        </w:tc>
        <w:tc>
          <w:tcPr>
            <w:tcW w:w="1382" w:type="dxa"/>
            <w:tcBorders>
              <w:top w:val="single" w:sz="6" w:space="0" w:color="auto"/>
              <w:left w:val="single" w:sz="6" w:space="0" w:color="auto"/>
              <w:bottom w:val="single" w:sz="6" w:space="0" w:color="auto"/>
              <w:right w:val="single" w:sz="6" w:space="0" w:color="auto"/>
            </w:tcBorders>
            <w:shd w:val="clear" w:color="auto" w:fill="FFFFFF"/>
          </w:tcPr>
          <w:p w:rsidR="00571D68" w:rsidRPr="00467B73" w:rsidRDefault="00571D68" w:rsidP="00642C87">
            <w:pPr>
              <w:shd w:val="clear" w:color="auto" w:fill="FFFFFF"/>
              <w:rPr>
                <w:sz w:val="16"/>
                <w:szCs w:val="16"/>
              </w:rPr>
            </w:pPr>
          </w:p>
        </w:tc>
        <w:tc>
          <w:tcPr>
            <w:tcW w:w="1181" w:type="dxa"/>
            <w:tcBorders>
              <w:top w:val="single" w:sz="6" w:space="0" w:color="auto"/>
              <w:left w:val="single" w:sz="6" w:space="0" w:color="auto"/>
              <w:bottom w:val="single" w:sz="6" w:space="0" w:color="auto"/>
              <w:right w:val="single" w:sz="6" w:space="0" w:color="auto"/>
            </w:tcBorders>
            <w:shd w:val="clear" w:color="auto" w:fill="FFFFFF"/>
          </w:tcPr>
          <w:p w:rsidR="00571D68" w:rsidRPr="00DD630B" w:rsidRDefault="00571D68" w:rsidP="00642C87">
            <w:pPr>
              <w:shd w:val="clear" w:color="auto" w:fill="FFFFFF"/>
              <w:rPr>
                <w:color w:val="FF0000"/>
                <w:sz w:val="16"/>
                <w:szCs w:val="16"/>
              </w:rPr>
            </w:pPr>
          </w:p>
        </w:tc>
        <w:tc>
          <w:tcPr>
            <w:tcW w:w="1231" w:type="dxa"/>
            <w:tcBorders>
              <w:top w:val="single" w:sz="6" w:space="0" w:color="auto"/>
              <w:left w:val="single" w:sz="6" w:space="0" w:color="auto"/>
              <w:bottom w:val="single" w:sz="6" w:space="0" w:color="auto"/>
              <w:right w:val="single" w:sz="6" w:space="0" w:color="auto"/>
            </w:tcBorders>
            <w:shd w:val="clear" w:color="auto" w:fill="FFFFFF"/>
          </w:tcPr>
          <w:p w:rsidR="00571D68" w:rsidRPr="00DD630B" w:rsidRDefault="00571D68" w:rsidP="00642C87">
            <w:pPr>
              <w:shd w:val="clear" w:color="auto" w:fill="FFFFFF"/>
              <w:ind w:left="55" w:right="-38"/>
              <w:jc w:val="right"/>
              <w:rPr>
                <w:color w:val="FF0000"/>
                <w:sz w:val="16"/>
                <w:szCs w:val="16"/>
              </w:rPr>
            </w:pPr>
          </w:p>
        </w:tc>
      </w:tr>
      <w:tr w:rsidR="00571D68" w:rsidTr="00642C87">
        <w:tblPrEx>
          <w:tblCellMar>
            <w:top w:w="0" w:type="dxa"/>
            <w:bottom w:w="0" w:type="dxa"/>
          </w:tblCellMar>
        </w:tblPrEx>
        <w:trPr>
          <w:trHeight w:hRule="exact" w:val="184"/>
        </w:trPr>
        <w:tc>
          <w:tcPr>
            <w:tcW w:w="4378" w:type="dxa"/>
            <w:tcBorders>
              <w:top w:val="single" w:sz="6" w:space="0" w:color="auto"/>
              <w:left w:val="single" w:sz="6" w:space="0" w:color="auto"/>
              <w:bottom w:val="single" w:sz="6" w:space="0" w:color="auto"/>
              <w:right w:val="single" w:sz="6" w:space="0" w:color="auto"/>
            </w:tcBorders>
            <w:shd w:val="clear" w:color="auto" w:fill="FFFFFF"/>
          </w:tcPr>
          <w:p w:rsidR="00571D68" w:rsidRDefault="00571D68" w:rsidP="00642C87">
            <w:pPr>
              <w:shd w:val="clear" w:color="auto" w:fill="FFFFFF"/>
            </w:pPr>
            <w:r>
              <w:rPr>
                <w:color w:val="000000"/>
                <w:sz w:val="16"/>
                <w:szCs w:val="16"/>
              </w:rPr>
              <w:t>Налоговые доходы</w:t>
            </w:r>
          </w:p>
        </w:tc>
        <w:tc>
          <w:tcPr>
            <w:tcW w:w="2462" w:type="dxa"/>
            <w:tcBorders>
              <w:top w:val="single" w:sz="6" w:space="0" w:color="auto"/>
              <w:left w:val="single" w:sz="6" w:space="0" w:color="auto"/>
              <w:bottom w:val="single" w:sz="6" w:space="0" w:color="auto"/>
              <w:right w:val="single" w:sz="6" w:space="0" w:color="auto"/>
            </w:tcBorders>
            <w:shd w:val="clear" w:color="auto" w:fill="FFFFFF"/>
          </w:tcPr>
          <w:p w:rsidR="00571D68" w:rsidRDefault="00571D68" w:rsidP="00642C87">
            <w:pPr>
              <w:shd w:val="clear" w:color="auto" w:fill="FFFFFF"/>
              <w:ind w:left="569"/>
              <w:jc w:val="right"/>
            </w:pPr>
            <w:r>
              <w:rPr>
                <w:color w:val="000000"/>
                <w:sz w:val="16"/>
                <w:szCs w:val="16"/>
              </w:rPr>
              <w:t>00010000000000000000</w:t>
            </w:r>
          </w:p>
        </w:tc>
        <w:tc>
          <w:tcPr>
            <w:tcW w:w="1382" w:type="dxa"/>
            <w:tcBorders>
              <w:top w:val="single" w:sz="6" w:space="0" w:color="auto"/>
              <w:left w:val="single" w:sz="6" w:space="0" w:color="auto"/>
              <w:bottom w:val="single" w:sz="6" w:space="0" w:color="auto"/>
              <w:right w:val="single" w:sz="6" w:space="0" w:color="auto"/>
            </w:tcBorders>
            <w:shd w:val="clear" w:color="auto" w:fill="FFFFFF"/>
          </w:tcPr>
          <w:p w:rsidR="00571D68" w:rsidRPr="002F247F" w:rsidRDefault="00571D68" w:rsidP="00642C87">
            <w:pPr>
              <w:shd w:val="clear" w:color="auto" w:fill="FFFFFF"/>
              <w:ind w:left="310"/>
              <w:jc w:val="right"/>
              <w:rPr>
                <w:sz w:val="16"/>
                <w:szCs w:val="16"/>
                <w:lang w:val="en-US"/>
              </w:rPr>
            </w:pPr>
            <w:r>
              <w:rPr>
                <w:sz w:val="16"/>
                <w:szCs w:val="16"/>
                <w:lang w:val="en-US"/>
              </w:rPr>
              <w:t>8919.900</w:t>
            </w:r>
          </w:p>
        </w:tc>
        <w:tc>
          <w:tcPr>
            <w:tcW w:w="1181" w:type="dxa"/>
            <w:tcBorders>
              <w:top w:val="single" w:sz="6" w:space="0" w:color="auto"/>
              <w:left w:val="single" w:sz="6" w:space="0" w:color="auto"/>
              <w:bottom w:val="single" w:sz="6" w:space="0" w:color="auto"/>
              <w:right w:val="single" w:sz="6" w:space="0" w:color="auto"/>
            </w:tcBorders>
            <w:shd w:val="clear" w:color="auto" w:fill="FFFFFF"/>
          </w:tcPr>
          <w:p w:rsidR="00571D68" w:rsidRPr="00B602DC" w:rsidRDefault="00571D68" w:rsidP="00642C87">
            <w:pPr>
              <w:shd w:val="clear" w:color="auto" w:fill="FFFFFF"/>
              <w:jc w:val="right"/>
              <w:rPr>
                <w:sz w:val="16"/>
                <w:szCs w:val="16"/>
              </w:rPr>
            </w:pPr>
            <w:r>
              <w:rPr>
                <w:sz w:val="16"/>
                <w:szCs w:val="16"/>
                <w:lang w:val="en-US"/>
              </w:rPr>
              <w:t>8952.563</w:t>
            </w:r>
          </w:p>
        </w:tc>
        <w:tc>
          <w:tcPr>
            <w:tcW w:w="1231" w:type="dxa"/>
            <w:tcBorders>
              <w:top w:val="single" w:sz="6" w:space="0" w:color="auto"/>
              <w:left w:val="single" w:sz="6" w:space="0" w:color="auto"/>
              <w:bottom w:val="single" w:sz="6" w:space="0" w:color="auto"/>
              <w:right w:val="single" w:sz="6" w:space="0" w:color="auto"/>
            </w:tcBorders>
            <w:shd w:val="clear" w:color="auto" w:fill="FFFFFF"/>
          </w:tcPr>
          <w:p w:rsidR="00571D68" w:rsidRPr="007F2021" w:rsidRDefault="00571D68" w:rsidP="00642C87">
            <w:pPr>
              <w:shd w:val="clear" w:color="auto" w:fill="FFFFFF"/>
              <w:ind w:left="55" w:right="-38"/>
              <w:jc w:val="right"/>
              <w:rPr>
                <w:sz w:val="16"/>
                <w:szCs w:val="16"/>
                <w:lang w:val="en-US"/>
              </w:rPr>
            </w:pPr>
            <w:r>
              <w:rPr>
                <w:sz w:val="16"/>
                <w:szCs w:val="16"/>
                <w:lang w:val="en-US"/>
              </w:rPr>
              <w:t>100.4</w:t>
            </w:r>
          </w:p>
        </w:tc>
      </w:tr>
      <w:tr w:rsidR="00571D68" w:rsidTr="00642C87">
        <w:tblPrEx>
          <w:tblCellMar>
            <w:top w:w="0" w:type="dxa"/>
            <w:bottom w:w="0" w:type="dxa"/>
          </w:tblCellMar>
        </w:tblPrEx>
        <w:trPr>
          <w:trHeight w:hRule="exact" w:val="238"/>
        </w:trPr>
        <w:tc>
          <w:tcPr>
            <w:tcW w:w="4378" w:type="dxa"/>
            <w:tcBorders>
              <w:top w:val="single" w:sz="6" w:space="0" w:color="auto"/>
              <w:left w:val="single" w:sz="6" w:space="0" w:color="auto"/>
              <w:bottom w:val="single" w:sz="6" w:space="0" w:color="auto"/>
              <w:right w:val="single" w:sz="6" w:space="0" w:color="auto"/>
            </w:tcBorders>
            <w:shd w:val="clear" w:color="auto" w:fill="FFFFFF"/>
          </w:tcPr>
          <w:p w:rsidR="00571D68" w:rsidRDefault="00571D68" w:rsidP="00642C87">
            <w:pPr>
              <w:shd w:val="clear" w:color="auto" w:fill="FFFFFF"/>
            </w:pPr>
            <w:r>
              <w:rPr>
                <w:color w:val="000000"/>
                <w:sz w:val="16"/>
                <w:szCs w:val="16"/>
              </w:rPr>
              <w:t>Неналоговые доходы</w:t>
            </w:r>
          </w:p>
        </w:tc>
        <w:tc>
          <w:tcPr>
            <w:tcW w:w="2462" w:type="dxa"/>
            <w:tcBorders>
              <w:top w:val="single" w:sz="6" w:space="0" w:color="auto"/>
              <w:left w:val="single" w:sz="6" w:space="0" w:color="auto"/>
              <w:bottom w:val="single" w:sz="6" w:space="0" w:color="auto"/>
              <w:right w:val="single" w:sz="6" w:space="0" w:color="auto"/>
            </w:tcBorders>
            <w:shd w:val="clear" w:color="auto" w:fill="FFFFFF"/>
          </w:tcPr>
          <w:p w:rsidR="00571D68" w:rsidRDefault="00571D68" w:rsidP="00642C87">
            <w:pPr>
              <w:shd w:val="clear" w:color="auto" w:fill="FFFFFF"/>
              <w:ind w:left="662"/>
              <w:jc w:val="right"/>
            </w:pPr>
            <w:r>
              <w:rPr>
                <w:color w:val="000000"/>
                <w:sz w:val="16"/>
                <w:szCs w:val="16"/>
              </w:rPr>
              <w:t>00011000000000000000</w:t>
            </w:r>
          </w:p>
        </w:tc>
        <w:tc>
          <w:tcPr>
            <w:tcW w:w="1382" w:type="dxa"/>
            <w:tcBorders>
              <w:top w:val="single" w:sz="6" w:space="0" w:color="auto"/>
              <w:left w:val="single" w:sz="6" w:space="0" w:color="auto"/>
              <w:bottom w:val="single" w:sz="6" w:space="0" w:color="auto"/>
              <w:right w:val="single" w:sz="6" w:space="0" w:color="auto"/>
            </w:tcBorders>
            <w:shd w:val="clear" w:color="auto" w:fill="FFFFFF"/>
          </w:tcPr>
          <w:p w:rsidR="00571D68" w:rsidRPr="002F247F" w:rsidRDefault="00571D68" w:rsidP="00642C87">
            <w:pPr>
              <w:shd w:val="clear" w:color="auto" w:fill="FFFFFF"/>
              <w:ind w:left="367"/>
              <w:jc w:val="right"/>
              <w:rPr>
                <w:sz w:val="16"/>
                <w:szCs w:val="16"/>
                <w:lang w:val="en-US"/>
              </w:rPr>
            </w:pPr>
            <w:r>
              <w:rPr>
                <w:sz w:val="16"/>
                <w:szCs w:val="16"/>
                <w:lang w:val="en-US"/>
              </w:rPr>
              <w:t>343.500</w:t>
            </w:r>
          </w:p>
        </w:tc>
        <w:tc>
          <w:tcPr>
            <w:tcW w:w="1181" w:type="dxa"/>
            <w:tcBorders>
              <w:top w:val="single" w:sz="6" w:space="0" w:color="auto"/>
              <w:left w:val="single" w:sz="6" w:space="0" w:color="auto"/>
              <w:bottom w:val="single" w:sz="6" w:space="0" w:color="auto"/>
              <w:right w:val="single" w:sz="6" w:space="0" w:color="auto"/>
            </w:tcBorders>
            <w:shd w:val="clear" w:color="auto" w:fill="FFFFFF"/>
          </w:tcPr>
          <w:p w:rsidR="00571D68" w:rsidRPr="007F2021" w:rsidRDefault="00571D68" w:rsidP="00642C87">
            <w:pPr>
              <w:shd w:val="clear" w:color="auto" w:fill="FFFFFF"/>
              <w:jc w:val="right"/>
              <w:rPr>
                <w:sz w:val="16"/>
                <w:szCs w:val="16"/>
                <w:lang w:val="en-US"/>
              </w:rPr>
            </w:pPr>
            <w:r>
              <w:rPr>
                <w:sz w:val="16"/>
                <w:szCs w:val="16"/>
                <w:lang w:val="en-US"/>
              </w:rPr>
              <w:t>347.175</w:t>
            </w:r>
          </w:p>
        </w:tc>
        <w:tc>
          <w:tcPr>
            <w:tcW w:w="1231" w:type="dxa"/>
            <w:tcBorders>
              <w:top w:val="single" w:sz="6" w:space="0" w:color="auto"/>
              <w:left w:val="single" w:sz="6" w:space="0" w:color="auto"/>
              <w:bottom w:val="single" w:sz="6" w:space="0" w:color="auto"/>
              <w:right w:val="single" w:sz="6" w:space="0" w:color="auto"/>
            </w:tcBorders>
            <w:shd w:val="clear" w:color="auto" w:fill="FFFFFF"/>
          </w:tcPr>
          <w:p w:rsidR="00571D68" w:rsidRPr="007F2021" w:rsidRDefault="00571D68" w:rsidP="00642C87">
            <w:pPr>
              <w:shd w:val="clear" w:color="auto" w:fill="FFFFFF"/>
              <w:ind w:left="55" w:right="-38"/>
              <w:jc w:val="right"/>
              <w:rPr>
                <w:sz w:val="16"/>
                <w:szCs w:val="16"/>
                <w:lang w:val="en-US"/>
              </w:rPr>
            </w:pPr>
            <w:r>
              <w:rPr>
                <w:sz w:val="16"/>
                <w:szCs w:val="16"/>
                <w:lang w:val="en-US"/>
              </w:rPr>
              <w:t>101.0</w:t>
            </w:r>
          </w:p>
        </w:tc>
      </w:tr>
      <w:tr w:rsidR="00571D68" w:rsidTr="00642C87">
        <w:tblPrEx>
          <w:tblCellMar>
            <w:top w:w="0" w:type="dxa"/>
            <w:bottom w:w="0" w:type="dxa"/>
          </w:tblCellMar>
        </w:tblPrEx>
        <w:trPr>
          <w:trHeight w:hRule="exact" w:val="274"/>
        </w:trPr>
        <w:tc>
          <w:tcPr>
            <w:tcW w:w="4378" w:type="dxa"/>
            <w:tcBorders>
              <w:top w:val="single" w:sz="6" w:space="0" w:color="auto"/>
              <w:left w:val="single" w:sz="6" w:space="0" w:color="auto"/>
              <w:bottom w:val="single" w:sz="6" w:space="0" w:color="auto"/>
              <w:right w:val="single" w:sz="6" w:space="0" w:color="auto"/>
            </w:tcBorders>
            <w:shd w:val="clear" w:color="auto" w:fill="FFFFFF"/>
          </w:tcPr>
          <w:p w:rsidR="00571D68" w:rsidRDefault="00571D68" w:rsidP="00642C87">
            <w:pPr>
              <w:shd w:val="clear" w:color="auto" w:fill="FFFFFF"/>
            </w:pPr>
            <w:r>
              <w:rPr>
                <w:b/>
                <w:bCs/>
                <w:color w:val="000000"/>
                <w:spacing w:val="1"/>
                <w:sz w:val="16"/>
                <w:szCs w:val="16"/>
              </w:rPr>
              <w:t>БЕЗВОЗМЕЗДНЫЕ ПОСТУПЛЕНИЯ</w:t>
            </w:r>
          </w:p>
        </w:tc>
        <w:tc>
          <w:tcPr>
            <w:tcW w:w="2462" w:type="dxa"/>
            <w:tcBorders>
              <w:top w:val="single" w:sz="6" w:space="0" w:color="auto"/>
              <w:left w:val="single" w:sz="6" w:space="0" w:color="auto"/>
              <w:bottom w:val="single" w:sz="6" w:space="0" w:color="auto"/>
              <w:right w:val="single" w:sz="6" w:space="0" w:color="auto"/>
            </w:tcBorders>
            <w:shd w:val="clear" w:color="auto" w:fill="FFFFFF"/>
          </w:tcPr>
          <w:p w:rsidR="00571D68" w:rsidRDefault="00571D68" w:rsidP="00642C87">
            <w:pPr>
              <w:shd w:val="clear" w:color="auto" w:fill="FFFFFF"/>
              <w:ind w:left="648"/>
              <w:jc w:val="right"/>
            </w:pPr>
            <w:r>
              <w:rPr>
                <w:b/>
                <w:bCs/>
                <w:color w:val="000000"/>
                <w:sz w:val="16"/>
                <w:szCs w:val="16"/>
              </w:rPr>
              <w:t>00020000000000000000</w:t>
            </w:r>
          </w:p>
        </w:tc>
        <w:tc>
          <w:tcPr>
            <w:tcW w:w="1382" w:type="dxa"/>
            <w:tcBorders>
              <w:top w:val="single" w:sz="6" w:space="0" w:color="auto"/>
              <w:left w:val="single" w:sz="6" w:space="0" w:color="auto"/>
              <w:bottom w:val="single" w:sz="6" w:space="0" w:color="auto"/>
              <w:right w:val="single" w:sz="6" w:space="0" w:color="auto"/>
            </w:tcBorders>
            <w:shd w:val="clear" w:color="auto" w:fill="FFFFFF"/>
          </w:tcPr>
          <w:p w:rsidR="00571D68" w:rsidRPr="005F30F6" w:rsidRDefault="00571D68" w:rsidP="00642C87">
            <w:pPr>
              <w:shd w:val="clear" w:color="auto" w:fill="FFFFFF"/>
              <w:ind w:left="202"/>
              <w:jc w:val="right"/>
              <w:rPr>
                <w:b/>
                <w:bCs/>
                <w:sz w:val="16"/>
                <w:szCs w:val="16"/>
                <w:lang w:val="en-US"/>
              </w:rPr>
            </w:pPr>
            <w:r>
              <w:rPr>
                <w:b/>
                <w:bCs/>
                <w:sz w:val="16"/>
                <w:szCs w:val="16"/>
                <w:lang w:val="en-US"/>
              </w:rPr>
              <w:t>65624.688</w:t>
            </w:r>
          </w:p>
        </w:tc>
        <w:tc>
          <w:tcPr>
            <w:tcW w:w="1181" w:type="dxa"/>
            <w:tcBorders>
              <w:top w:val="single" w:sz="6" w:space="0" w:color="auto"/>
              <w:left w:val="single" w:sz="6" w:space="0" w:color="auto"/>
              <w:bottom w:val="single" w:sz="6" w:space="0" w:color="auto"/>
              <w:right w:val="single" w:sz="6" w:space="0" w:color="auto"/>
            </w:tcBorders>
            <w:shd w:val="clear" w:color="auto" w:fill="FFFFFF"/>
          </w:tcPr>
          <w:p w:rsidR="00571D68" w:rsidRPr="005F30F6" w:rsidRDefault="00571D68" w:rsidP="00642C87">
            <w:pPr>
              <w:shd w:val="clear" w:color="auto" w:fill="FFFFFF"/>
              <w:jc w:val="right"/>
              <w:rPr>
                <w:b/>
                <w:bCs/>
                <w:sz w:val="16"/>
                <w:szCs w:val="16"/>
                <w:lang w:val="en-US"/>
              </w:rPr>
            </w:pPr>
            <w:r>
              <w:rPr>
                <w:b/>
                <w:bCs/>
                <w:sz w:val="16"/>
                <w:szCs w:val="16"/>
                <w:lang w:val="en-US"/>
              </w:rPr>
              <w:t>65290.361</w:t>
            </w:r>
          </w:p>
        </w:tc>
        <w:tc>
          <w:tcPr>
            <w:tcW w:w="1231" w:type="dxa"/>
            <w:tcBorders>
              <w:top w:val="single" w:sz="6" w:space="0" w:color="auto"/>
              <w:left w:val="single" w:sz="6" w:space="0" w:color="auto"/>
              <w:bottom w:val="single" w:sz="6" w:space="0" w:color="auto"/>
              <w:right w:val="single" w:sz="6" w:space="0" w:color="auto"/>
            </w:tcBorders>
            <w:shd w:val="clear" w:color="auto" w:fill="FFFFFF"/>
          </w:tcPr>
          <w:p w:rsidR="00571D68" w:rsidRPr="0051396B" w:rsidRDefault="00571D68" w:rsidP="00642C87">
            <w:pPr>
              <w:shd w:val="clear" w:color="auto" w:fill="FFFFFF"/>
              <w:ind w:left="55" w:right="-38"/>
              <w:jc w:val="right"/>
              <w:rPr>
                <w:b/>
                <w:bCs/>
                <w:sz w:val="16"/>
                <w:szCs w:val="16"/>
                <w:lang w:val="en-US"/>
              </w:rPr>
            </w:pPr>
            <w:r>
              <w:rPr>
                <w:b/>
                <w:bCs/>
                <w:sz w:val="16"/>
                <w:szCs w:val="16"/>
                <w:lang w:val="en-US"/>
              </w:rPr>
              <w:t>99.5</w:t>
            </w:r>
          </w:p>
        </w:tc>
      </w:tr>
      <w:tr w:rsidR="00571D68" w:rsidTr="00642C87">
        <w:tblPrEx>
          <w:tblCellMar>
            <w:top w:w="0" w:type="dxa"/>
            <w:bottom w:w="0" w:type="dxa"/>
          </w:tblCellMar>
        </w:tblPrEx>
        <w:trPr>
          <w:trHeight w:hRule="exact" w:val="450"/>
        </w:trPr>
        <w:tc>
          <w:tcPr>
            <w:tcW w:w="4378" w:type="dxa"/>
            <w:tcBorders>
              <w:top w:val="single" w:sz="6" w:space="0" w:color="auto"/>
              <w:left w:val="single" w:sz="6" w:space="0" w:color="auto"/>
              <w:bottom w:val="single" w:sz="6" w:space="0" w:color="auto"/>
              <w:right w:val="single" w:sz="6" w:space="0" w:color="auto"/>
            </w:tcBorders>
            <w:shd w:val="clear" w:color="auto" w:fill="FFFFFF"/>
          </w:tcPr>
          <w:p w:rsidR="00571D68" w:rsidRPr="005E4AFC" w:rsidRDefault="00571D68" w:rsidP="00642C87">
            <w:pPr>
              <w:shd w:val="clear" w:color="auto" w:fill="FFFFFF"/>
              <w:spacing w:line="209" w:lineRule="exact"/>
              <w:ind w:right="245"/>
            </w:pPr>
            <w:r w:rsidRPr="005E4AFC">
              <w:rPr>
                <w:color w:val="000000"/>
                <w:spacing w:val="5"/>
                <w:sz w:val="16"/>
                <w:szCs w:val="16"/>
              </w:rPr>
              <w:t xml:space="preserve">Безвозмездные поступления   от  других бюджетов </w:t>
            </w:r>
            <w:r w:rsidRPr="005E4AFC">
              <w:rPr>
                <w:color w:val="000000"/>
                <w:spacing w:val="6"/>
                <w:sz w:val="16"/>
                <w:szCs w:val="16"/>
              </w:rPr>
              <w:t>бюджетной системы Российской Федерации</w:t>
            </w:r>
          </w:p>
        </w:tc>
        <w:tc>
          <w:tcPr>
            <w:tcW w:w="2462" w:type="dxa"/>
            <w:tcBorders>
              <w:top w:val="single" w:sz="6" w:space="0" w:color="auto"/>
              <w:left w:val="single" w:sz="6" w:space="0" w:color="auto"/>
              <w:bottom w:val="single" w:sz="6" w:space="0" w:color="auto"/>
              <w:right w:val="single" w:sz="6" w:space="0" w:color="auto"/>
            </w:tcBorders>
            <w:shd w:val="clear" w:color="auto" w:fill="FFFFFF"/>
          </w:tcPr>
          <w:p w:rsidR="00571D68" w:rsidRPr="009D3392" w:rsidRDefault="00571D68" w:rsidP="00642C87">
            <w:pPr>
              <w:shd w:val="clear" w:color="auto" w:fill="FFFFFF"/>
              <w:ind w:left="720"/>
              <w:jc w:val="right"/>
            </w:pPr>
            <w:r w:rsidRPr="009D3392">
              <w:rPr>
                <w:color w:val="000000"/>
                <w:sz w:val="16"/>
                <w:szCs w:val="16"/>
              </w:rPr>
              <w:t>00020200000000000000</w:t>
            </w:r>
          </w:p>
        </w:tc>
        <w:tc>
          <w:tcPr>
            <w:tcW w:w="1382" w:type="dxa"/>
            <w:tcBorders>
              <w:top w:val="single" w:sz="6" w:space="0" w:color="auto"/>
              <w:left w:val="single" w:sz="6" w:space="0" w:color="auto"/>
              <w:bottom w:val="single" w:sz="6" w:space="0" w:color="auto"/>
              <w:right w:val="single" w:sz="6" w:space="0" w:color="auto"/>
            </w:tcBorders>
            <w:shd w:val="clear" w:color="auto" w:fill="FFFFFF"/>
          </w:tcPr>
          <w:p w:rsidR="00571D68" w:rsidRPr="005F30F6" w:rsidRDefault="00571D68" w:rsidP="00642C87">
            <w:pPr>
              <w:shd w:val="clear" w:color="auto" w:fill="FFFFFF"/>
              <w:ind w:left="202"/>
              <w:jc w:val="right"/>
              <w:rPr>
                <w:b/>
                <w:bCs/>
                <w:sz w:val="16"/>
                <w:szCs w:val="16"/>
                <w:lang w:val="en-US"/>
              </w:rPr>
            </w:pPr>
            <w:r>
              <w:rPr>
                <w:b/>
                <w:bCs/>
                <w:sz w:val="16"/>
                <w:szCs w:val="16"/>
                <w:lang w:val="en-US"/>
              </w:rPr>
              <w:t>65624.688</w:t>
            </w:r>
          </w:p>
        </w:tc>
        <w:tc>
          <w:tcPr>
            <w:tcW w:w="1181" w:type="dxa"/>
            <w:tcBorders>
              <w:top w:val="single" w:sz="6" w:space="0" w:color="auto"/>
              <w:left w:val="single" w:sz="6" w:space="0" w:color="auto"/>
              <w:bottom w:val="single" w:sz="6" w:space="0" w:color="auto"/>
              <w:right w:val="single" w:sz="6" w:space="0" w:color="auto"/>
            </w:tcBorders>
            <w:shd w:val="clear" w:color="auto" w:fill="FFFFFF"/>
          </w:tcPr>
          <w:p w:rsidR="00571D68" w:rsidRPr="005F30F6" w:rsidRDefault="00571D68" w:rsidP="00642C87">
            <w:pPr>
              <w:shd w:val="clear" w:color="auto" w:fill="FFFFFF"/>
              <w:jc w:val="right"/>
              <w:rPr>
                <w:b/>
                <w:bCs/>
                <w:sz w:val="16"/>
                <w:szCs w:val="16"/>
                <w:lang w:val="en-US"/>
              </w:rPr>
            </w:pPr>
            <w:r>
              <w:rPr>
                <w:b/>
                <w:bCs/>
                <w:sz w:val="16"/>
                <w:szCs w:val="16"/>
                <w:lang w:val="en-US"/>
              </w:rPr>
              <w:t>65290.361</w:t>
            </w:r>
          </w:p>
        </w:tc>
        <w:tc>
          <w:tcPr>
            <w:tcW w:w="1231" w:type="dxa"/>
            <w:tcBorders>
              <w:top w:val="single" w:sz="6" w:space="0" w:color="auto"/>
              <w:left w:val="single" w:sz="6" w:space="0" w:color="auto"/>
              <w:bottom w:val="single" w:sz="6" w:space="0" w:color="auto"/>
              <w:right w:val="single" w:sz="6" w:space="0" w:color="auto"/>
            </w:tcBorders>
            <w:shd w:val="clear" w:color="auto" w:fill="FFFFFF"/>
          </w:tcPr>
          <w:p w:rsidR="00571D68" w:rsidRPr="0051396B" w:rsidRDefault="00571D68" w:rsidP="00642C87">
            <w:pPr>
              <w:shd w:val="clear" w:color="auto" w:fill="FFFFFF"/>
              <w:ind w:left="55" w:right="-38"/>
              <w:jc w:val="right"/>
              <w:rPr>
                <w:b/>
                <w:bCs/>
                <w:sz w:val="16"/>
                <w:szCs w:val="16"/>
                <w:lang w:val="en-US"/>
              </w:rPr>
            </w:pPr>
            <w:r>
              <w:rPr>
                <w:b/>
                <w:bCs/>
                <w:sz w:val="16"/>
                <w:szCs w:val="16"/>
                <w:lang w:val="en-US"/>
              </w:rPr>
              <w:t>99.5</w:t>
            </w:r>
          </w:p>
        </w:tc>
      </w:tr>
      <w:tr w:rsidR="00571D68" w:rsidTr="00642C87">
        <w:tblPrEx>
          <w:tblCellMar>
            <w:top w:w="0" w:type="dxa"/>
            <w:bottom w:w="0" w:type="dxa"/>
          </w:tblCellMar>
        </w:tblPrEx>
        <w:trPr>
          <w:trHeight w:hRule="exact" w:val="331"/>
        </w:trPr>
        <w:tc>
          <w:tcPr>
            <w:tcW w:w="4378" w:type="dxa"/>
            <w:tcBorders>
              <w:top w:val="single" w:sz="6" w:space="0" w:color="auto"/>
              <w:left w:val="single" w:sz="6" w:space="0" w:color="auto"/>
              <w:bottom w:val="single" w:sz="6" w:space="0" w:color="auto"/>
              <w:right w:val="single" w:sz="6" w:space="0" w:color="auto"/>
            </w:tcBorders>
            <w:shd w:val="clear" w:color="auto" w:fill="FFFFFF"/>
          </w:tcPr>
          <w:p w:rsidR="00571D68" w:rsidRDefault="00571D68" w:rsidP="00642C87">
            <w:pPr>
              <w:shd w:val="clear" w:color="auto" w:fill="FFFFFF"/>
            </w:pPr>
            <w:r>
              <w:rPr>
                <w:color w:val="000000"/>
                <w:sz w:val="16"/>
                <w:szCs w:val="16"/>
              </w:rPr>
              <w:t>в том числе</w:t>
            </w:r>
          </w:p>
        </w:tc>
        <w:tc>
          <w:tcPr>
            <w:tcW w:w="2462" w:type="dxa"/>
            <w:tcBorders>
              <w:top w:val="single" w:sz="6" w:space="0" w:color="auto"/>
              <w:left w:val="single" w:sz="6" w:space="0" w:color="auto"/>
              <w:bottom w:val="single" w:sz="6" w:space="0" w:color="auto"/>
              <w:right w:val="single" w:sz="6" w:space="0" w:color="auto"/>
            </w:tcBorders>
            <w:shd w:val="clear" w:color="auto" w:fill="FFFFFF"/>
          </w:tcPr>
          <w:p w:rsidR="00571D68" w:rsidRDefault="00571D68" w:rsidP="00642C87">
            <w:pPr>
              <w:shd w:val="clear" w:color="auto" w:fill="FFFFFF"/>
              <w:jc w:val="right"/>
            </w:pPr>
          </w:p>
        </w:tc>
        <w:tc>
          <w:tcPr>
            <w:tcW w:w="1382" w:type="dxa"/>
            <w:tcBorders>
              <w:top w:val="single" w:sz="6" w:space="0" w:color="auto"/>
              <w:left w:val="single" w:sz="6" w:space="0" w:color="auto"/>
              <w:bottom w:val="single" w:sz="6" w:space="0" w:color="auto"/>
              <w:right w:val="single" w:sz="6" w:space="0" w:color="auto"/>
            </w:tcBorders>
            <w:shd w:val="clear" w:color="auto" w:fill="FFFFFF"/>
          </w:tcPr>
          <w:p w:rsidR="00571D68" w:rsidRPr="00467B73" w:rsidRDefault="00571D68" w:rsidP="00642C87">
            <w:pPr>
              <w:shd w:val="clear" w:color="auto" w:fill="FFFFFF"/>
              <w:rPr>
                <w:sz w:val="16"/>
                <w:szCs w:val="16"/>
              </w:rPr>
            </w:pPr>
          </w:p>
        </w:tc>
        <w:tc>
          <w:tcPr>
            <w:tcW w:w="1181" w:type="dxa"/>
            <w:tcBorders>
              <w:top w:val="single" w:sz="6" w:space="0" w:color="auto"/>
              <w:left w:val="single" w:sz="6" w:space="0" w:color="auto"/>
              <w:bottom w:val="single" w:sz="6" w:space="0" w:color="auto"/>
              <w:right w:val="single" w:sz="6" w:space="0" w:color="auto"/>
            </w:tcBorders>
            <w:shd w:val="clear" w:color="auto" w:fill="FFFFFF"/>
          </w:tcPr>
          <w:p w:rsidR="00571D68" w:rsidRPr="00DD630B" w:rsidRDefault="00571D68" w:rsidP="00642C87">
            <w:pPr>
              <w:shd w:val="clear" w:color="auto" w:fill="FFFFFF"/>
              <w:rPr>
                <w:color w:val="FF0000"/>
                <w:sz w:val="16"/>
                <w:szCs w:val="16"/>
              </w:rPr>
            </w:pPr>
          </w:p>
        </w:tc>
        <w:tc>
          <w:tcPr>
            <w:tcW w:w="1231" w:type="dxa"/>
            <w:tcBorders>
              <w:top w:val="single" w:sz="6" w:space="0" w:color="auto"/>
              <w:left w:val="single" w:sz="6" w:space="0" w:color="auto"/>
              <w:bottom w:val="single" w:sz="6" w:space="0" w:color="auto"/>
              <w:right w:val="single" w:sz="6" w:space="0" w:color="auto"/>
            </w:tcBorders>
            <w:shd w:val="clear" w:color="auto" w:fill="FFFFFF"/>
          </w:tcPr>
          <w:p w:rsidR="00571D68" w:rsidRPr="00DD630B" w:rsidRDefault="00571D68" w:rsidP="00642C87">
            <w:pPr>
              <w:shd w:val="clear" w:color="auto" w:fill="FFFFFF"/>
              <w:ind w:left="55" w:right="-38"/>
              <w:jc w:val="right"/>
              <w:rPr>
                <w:color w:val="FF0000"/>
                <w:sz w:val="16"/>
                <w:szCs w:val="16"/>
              </w:rPr>
            </w:pPr>
          </w:p>
        </w:tc>
      </w:tr>
      <w:tr w:rsidR="00571D68" w:rsidRPr="00D17405" w:rsidTr="00642C87">
        <w:tblPrEx>
          <w:tblCellMar>
            <w:top w:w="0" w:type="dxa"/>
            <w:bottom w:w="0" w:type="dxa"/>
          </w:tblCellMar>
        </w:tblPrEx>
        <w:trPr>
          <w:trHeight w:hRule="exact" w:val="540"/>
        </w:trPr>
        <w:tc>
          <w:tcPr>
            <w:tcW w:w="4378" w:type="dxa"/>
            <w:tcBorders>
              <w:top w:val="single" w:sz="6" w:space="0" w:color="auto"/>
              <w:left w:val="single" w:sz="6" w:space="0" w:color="auto"/>
              <w:bottom w:val="single" w:sz="6" w:space="0" w:color="auto"/>
              <w:right w:val="single" w:sz="6" w:space="0" w:color="auto"/>
            </w:tcBorders>
            <w:shd w:val="clear" w:color="auto" w:fill="FFFFFF"/>
          </w:tcPr>
          <w:p w:rsidR="00571D68" w:rsidRDefault="00571D68" w:rsidP="00642C87">
            <w:pPr>
              <w:shd w:val="clear" w:color="auto" w:fill="FFFFFF"/>
              <w:spacing w:line="194" w:lineRule="exact"/>
              <w:ind w:right="389" w:hanging="7"/>
            </w:pPr>
            <w:r>
              <w:rPr>
                <w:color w:val="000000"/>
                <w:spacing w:val="-7"/>
                <w:sz w:val="16"/>
                <w:szCs w:val="16"/>
              </w:rPr>
              <w:t xml:space="preserve">Дотации   бюджетам бюджетной системы </w:t>
            </w:r>
            <w:r>
              <w:rPr>
                <w:smallCaps/>
                <w:color w:val="000000"/>
                <w:spacing w:val="-7"/>
                <w:sz w:val="16"/>
                <w:szCs w:val="16"/>
              </w:rPr>
              <w:t xml:space="preserve">Российской </w:t>
            </w:r>
            <w:r>
              <w:rPr>
                <w:color w:val="000000"/>
                <w:spacing w:val="-7"/>
                <w:sz w:val="16"/>
                <w:szCs w:val="16"/>
              </w:rPr>
              <w:t xml:space="preserve">Федерации </w:t>
            </w:r>
          </w:p>
        </w:tc>
        <w:tc>
          <w:tcPr>
            <w:tcW w:w="2462" w:type="dxa"/>
            <w:tcBorders>
              <w:top w:val="single" w:sz="6" w:space="0" w:color="auto"/>
              <w:left w:val="single" w:sz="6" w:space="0" w:color="auto"/>
              <w:bottom w:val="single" w:sz="6" w:space="0" w:color="auto"/>
              <w:right w:val="single" w:sz="6" w:space="0" w:color="auto"/>
            </w:tcBorders>
            <w:shd w:val="clear" w:color="auto" w:fill="FFFFFF"/>
          </w:tcPr>
          <w:p w:rsidR="00571D68" w:rsidRDefault="00571D68" w:rsidP="00642C87">
            <w:pPr>
              <w:shd w:val="clear" w:color="auto" w:fill="FFFFFF"/>
              <w:ind w:left="763"/>
              <w:jc w:val="right"/>
            </w:pPr>
            <w:r>
              <w:rPr>
                <w:color w:val="000000"/>
                <w:sz w:val="16"/>
                <w:szCs w:val="16"/>
              </w:rPr>
              <w:t>0002021000000000150</w:t>
            </w:r>
          </w:p>
        </w:tc>
        <w:tc>
          <w:tcPr>
            <w:tcW w:w="1382" w:type="dxa"/>
            <w:tcBorders>
              <w:top w:val="single" w:sz="6" w:space="0" w:color="auto"/>
              <w:left w:val="single" w:sz="6" w:space="0" w:color="auto"/>
              <w:bottom w:val="single" w:sz="6" w:space="0" w:color="auto"/>
              <w:right w:val="single" w:sz="6" w:space="0" w:color="auto"/>
            </w:tcBorders>
            <w:shd w:val="clear" w:color="auto" w:fill="FFFFFF"/>
          </w:tcPr>
          <w:p w:rsidR="00571D68" w:rsidRPr="005F30F6" w:rsidRDefault="00571D68" w:rsidP="00642C87">
            <w:pPr>
              <w:jc w:val="right"/>
              <w:rPr>
                <w:sz w:val="16"/>
                <w:szCs w:val="16"/>
                <w:lang w:val="en-US"/>
              </w:rPr>
            </w:pPr>
            <w:r>
              <w:rPr>
                <w:sz w:val="16"/>
                <w:szCs w:val="16"/>
                <w:lang w:val="en-US"/>
              </w:rPr>
              <w:t>3600.844</w:t>
            </w:r>
          </w:p>
        </w:tc>
        <w:tc>
          <w:tcPr>
            <w:tcW w:w="1181" w:type="dxa"/>
            <w:tcBorders>
              <w:top w:val="single" w:sz="6" w:space="0" w:color="auto"/>
              <w:left w:val="single" w:sz="6" w:space="0" w:color="auto"/>
              <w:bottom w:val="single" w:sz="6" w:space="0" w:color="auto"/>
              <w:right w:val="single" w:sz="6" w:space="0" w:color="auto"/>
            </w:tcBorders>
            <w:shd w:val="clear" w:color="auto" w:fill="FFFFFF"/>
          </w:tcPr>
          <w:p w:rsidR="00571D68" w:rsidRPr="005F30F6" w:rsidRDefault="00571D68" w:rsidP="00642C87">
            <w:pPr>
              <w:jc w:val="right"/>
              <w:rPr>
                <w:color w:val="FF0000"/>
                <w:sz w:val="16"/>
                <w:szCs w:val="16"/>
                <w:lang w:val="en-US"/>
              </w:rPr>
            </w:pPr>
            <w:r>
              <w:rPr>
                <w:sz w:val="16"/>
                <w:szCs w:val="16"/>
                <w:lang w:val="en-US"/>
              </w:rPr>
              <w:t>3600.844</w:t>
            </w:r>
          </w:p>
        </w:tc>
        <w:tc>
          <w:tcPr>
            <w:tcW w:w="1231" w:type="dxa"/>
            <w:tcBorders>
              <w:top w:val="single" w:sz="6" w:space="0" w:color="auto"/>
              <w:left w:val="single" w:sz="6" w:space="0" w:color="auto"/>
              <w:bottom w:val="single" w:sz="6" w:space="0" w:color="auto"/>
              <w:right w:val="single" w:sz="6" w:space="0" w:color="auto"/>
            </w:tcBorders>
            <w:shd w:val="clear" w:color="auto" w:fill="FFFFFF"/>
          </w:tcPr>
          <w:p w:rsidR="00571D68" w:rsidRPr="00D17405" w:rsidRDefault="00571D68" w:rsidP="00642C87">
            <w:pPr>
              <w:shd w:val="clear" w:color="auto" w:fill="FFFFFF"/>
              <w:ind w:left="55" w:right="-38"/>
              <w:jc w:val="right"/>
              <w:rPr>
                <w:sz w:val="16"/>
                <w:szCs w:val="16"/>
              </w:rPr>
            </w:pPr>
            <w:r w:rsidRPr="00D17405">
              <w:rPr>
                <w:sz w:val="16"/>
                <w:szCs w:val="16"/>
              </w:rPr>
              <w:t>100,0</w:t>
            </w:r>
          </w:p>
        </w:tc>
      </w:tr>
      <w:tr w:rsidR="00571D68" w:rsidTr="00642C87">
        <w:tblPrEx>
          <w:tblCellMar>
            <w:top w:w="0" w:type="dxa"/>
            <w:bottom w:w="0" w:type="dxa"/>
          </w:tblCellMar>
        </w:tblPrEx>
        <w:trPr>
          <w:trHeight w:hRule="exact" w:val="993"/>
        </w:trPr>
        <w:tc>
          <w:tcPr>
            <w:tcW w:w="4378" w:type="dxa"/>
            <w:tcBorders>
              <w:top w:val="single" w:sz="6" w:space="0" w:color="auto"/>
              <w:left w:val="single" w:sz="6" w:space="0" w:color="auto"/>
              <w:bottom w:val="single" w:sz="6" w:space="0" w:color="auto"/>
              <w:right w:val="single" w:sz="6" w:space="0" w:color="auto"/>
            </w:tcBorders>
            <w:shd w:val="clear" w:color="auto" w:fill="FFFFFF"/>
          </w:tcPr>
          <w:p w:rsidR="00571D68" w:rsidRDefault="00571D68" w:rsidP="00642C87">
            <w:pPr>
              <w:shd w:val="clear" w:color="auto" w:fill="FFFFFF"/>
              <w:spacing w:line="202" w:lineRule="exact"/>
              <w:ind w:right="310"/>
              <w:rPr>
                <w:color w:val="000000"/>
                <w:spacing w:val="-3"/>
                <w:sz w:val="16"/>
                <w:szCs w:val="16"/>
              </w:rPr>
            </w:pPr>
            <w:r>
              <w:rPr>
                <w:color w:val="000000"/>
                <w:spacing w:val="-3"/>
                <w:sz w:val="16"/>
                <w:szCs w:val="16"/>
              </w:rPr>
              <w:t xml:space="preserve">Субсидии бюджетам бюджетной системы Российской Федерации( межбюджетные субсидии) </w:t>
            </w:r>
          </w:p>
        </w:tc>
        <w:tc>
          <w:tcPr>
            <w:tcW w:w="2462" w:type="dxa"/>
            <w:tcBorders>
              <w:top w:val="single" w:sz="6" w:space="0" w:color="auto"/>
              <w:left w:val="single" w:sz="6" w:space="0" w:color="auto"/>
              <w:bottom w:val="single" w:sz="6" w:space="0" w:color="auto"/>
              <w:right w:val="single" w:sz="6" w:space="0" w:color="auto"/>
            </w:tcBorders>
            <w:shd w:val="clear" w:color="auto" w:fill="FFFFFF"/>
          </w:tcPr>
          <w:p w:rsidR="00571D68" w:rsidRDefault="00571D68" w:rsidP="00642C87">
            <w:pPr>
              <w:shd w:val="clear" w:color="auto" w:fill="FFFFFF"/>
              <w:ind w:left="727"/>
              <w:jc w:val="right"/>
              <w:rPr>
                <w:color w:val="000000"/>
                <w:sz w:val="16"/>
                <w:szCs w:val="16"/>
                <w:lang w:val="en-US"/>
              </w:rPr>
            </w:pPr>
            <w:r>
              <w:rPr>
                <w:color w:val="000000"/>
                <w:sz w:val="16"/>
                <w:szCs w:val="16"/>
              </w:rPr>
              <w:t>00020220000000000150</w:t>
            </w:r>
          </w:p>
        </w:tc>
        <w:tc>
          <w:tcPr>
            <w:tcW w:w="1382" w:type="dxa"/>
            <w:tcBorders>
              <w:top w:val="single" w:sz="6" w:space="0" w:color="auto"/>
              <w:left w:val="single" w:sz="6" w:space="0" w:color="auto"/>
              <w:bottom w:val="single" w:sz="6" w:space="0" w:color="auto"/>
              <w:right w:val="single" w:sz="6" w:space="0" w:color="auto"/>
            </w:tcBorders>
            <w:shd w:val="clear" w:color="auto" w:fill="FFFFFF"/>
          </w:tcPr>
          <w:p w:rsidR="00571D68" w:rsidRPr="005F30F6" w:rsidRDefault="00571D68" w:rsidP="00642C87">
            <w:pPr>
              <w:jc w:val="right"/>
              <w:rPr>
                <w:sz w:val="16"/>
                <w:szCs w:val="16"/>
                <w:lang w:val="en-US"/>
              </w:rPr>
            </w:pPr>
            <w:r>
              <w:rPr>
                <w:sz w:val="16"/>
                <w:szCs w:val="16"/>
                <w:lang w:val="en-US"/>
              </w:rPr>
              <w:t>52064.044</w:t>
            </w:r>
          </w:p>
        </w:tc>
        <w:tc>
          <w:tcPr>
            <w:tcW w:w="1181" w:type="dxa"/>
            <w:tcBorders>
              <w:top w:val="single" w:sz="6" w:space="0" w:color="auto"/>
              <w:left w:val="single" w:sz="6" w:space="0" w:color="auto"/>
              <w:bottom w:val="single" w:sz="6" w:space="0" w:color="auto"/>
              <w:right w:val="single" w:sz="6" w:space="0" w:color="auto"/>
            </w:tcBorders>
            <w:shd w:val="clear" w:color="auto" w:fill="FFFFFF"/>
          </w:tcPr>
          <w:p w:rsidR="00571D68" w:rsidRPr="005F30F6" w:rsidRDefault="00571D68" w:rsidP="00642C87">
            <w:pPr>
              <w:jc w:val="right"/>
              <w:rPr>
                <w:sz w:val="16"/>
                <w:szCs w:val="16"/>
                <w:lang w:val="en-US"/>
              </w:rPr>
            </w:pPr>
            <w:r>
              <w:rPr>
                <w:sz w:val="16"/>
                <w:szCs w:val="16"/>
                <w:lang w:val="en-US"/>
              </w:rPr>
              <w:t>51729.717</w:t>
            </w:r>
          </w:p>
        </w:tc>
        <w:tc>
          <w:tcPr>
            <w:tcW w:w="1231" w:type="dxa"/>
            <w:tcBorders>
              <w:top w:val="single" w:sz="6" w:space="0" w:color="auto"/>
              <w:left w:val="single" w:sz="6" w:space="0" w:color="auto"/>
              <w:bottom w:val="single" w:sz="6" w:space="0" w:color="auto"/>
              <w:right w:val="single" w:sz="6" w:space="0" w:color="auto"/>
            </w:tcBorders>
            <w:shd w:val="clear" w:color="auto" w:fill="FFFFFF"/>
          </w:tcPr>
          <w:p w:rsidR="00571D68" w:rsidRPr="0051396B" w:rsidRDefault="00571D68" w:rsidP="00642C87">
            <w:pPr>
              <w:jc w:val="right"/>
              <w:rPr>
                <w:sz w:val="16"/>
                <w:szCs w:val="16"/>
                <w:lang w:val="en-US"/>
              </w:rPr>
            </w:pPr>
            <w:r>
              <w:rPr>
                <w:sz w:val="16"/>
                <w:szCs w:val="16"/>
                <w:lang w:val="en-US"/>
              </w:rPr>
              <w:t>99.4</w:t>
            </w:r>
          </w:p>
        </w:tc>
      </w:tr>
      <w:tr w:rsidR="00571D68" w:rsidTr="00642C87">
        <w:tblPrEx>
          <w:tblCellMar>
            <w:top w:w="0" w:type="dxa"/>
            <w:bottom w:w="0" w:type="dxa"/>
          </w:tblCellMar>
        </w:tblPrEx>
        <w:trPr>
          <w:trHeight w:hRule="exact" w:val="403"/>
        </w:trPr>
        <w:tc>
          <w:tcPr>
            <w:tcW w:w="4378" w:type="dxa"/>
            <w:tcBorders>
              <w:top w:val="single" w:sz="6" w:space="0" w:color="auto"/>
              <w:left w:val="single" w:sz="6" w:space="0" w:color="auto"/>
              <w:bottom w:val="single" w:sz="6" w:space="0" w:color="auto"/>
              <w:right w:val="single" w:sz="6" w:space="0" w:color="auto"/>
            </w:tcBorders>
            <w:shd w:val="clear" w:color="auto" w:fill="FFFFFF"/>
          </w:tcPr>
          <w:p w:rsidR="00571D68" w:rsidRDefault="00571D68" w:rsidP="00642C87">
            <w:pPr>
              <w:shd w:val="clear" w:color="auto" w:fill="FFFFFF"/>
              <w:spacing w:line="202" w:lineRule="exact"/>
              <w:ind w:right="310"/>
            </w:pPr>
            <w:r>
              <w:rPr>
                <w:color w:val="000000"/>
                <w:spacing w:val="-3"/>
                <w:sz w:val="16"/>
                <w:szCs w:val="16"/>
              </w:rPr>
              <w:t xml:space="preserve">Субвенции бюджетам бюджетной системы Российской Федерации </w:t>
            </w:r>
          </w:p>
        </w:tc>
        <w:tc>
          <w:tcPr>
            <w:tcW w:w="2462" w:type="dxa"/>
            <w:tcBorders>
              <w:top w:val="single" w:sz="6" w:space="0" w:color="auto"/>
              <w:left w:val="single" w:sz="6" w:space="0" w:color="auto"/>
              <w:bottom w:val="single" w:sz="6" w:space="0" w:color="auto"/>
              <w:right w:val="single" w:sz="6" w:space="0" w:color="auto"/>
            </w:tcBorders>
            <w:shd w:val="clear" w:color="auto" w:fill="FFFFFF"/>
          </w:tcPr>
          <w:p w:rsidR="00571D68" w:rsidRPr="003467DE" w:rsidRDefault="00571D68" w:rsidP="00642C87">
            <w:pPr>
              <w:shd w:val="clear" w:color="auto" w:fill="FFFFFF"/>
              <w:ind w:left="727"/>
              <w:jc w:val="right"/>
            </w:pPr>
            <w:r>
              <w:rPr>
                <w:color w:val="000000"/>
                <w:sz w:val="16"/>
                <w:szCs w:val="16"/>
                <w:lang w:val="en-US"/>
              </w:rPr>
              <w:t>0002023000</w:t>
            </w:r>
            <w:r>
              <w:rPr>
                <w:color w:val="000000"/>
                <w:sz w:val="16"/>
                <w:szCs w:val="16"/>
              </w:rPr>
              <w:t>0000</w:t>
            </w:r>
            <w:r>
              <w:rPr>
                <w:color w:val="000000"/>
                <w:sz w:val="16"/>
                <w:szCs w:val="16"/>
                <w:lang w:val="en-US"/>
              </w:rPr>
              <w:t>000I5</w:t>
            </w:r>
            <w:r>
              <w:rPr>
                <w:color w:val="000000"/>
                <w:sz w:val="16"/>
                <w:szCs w:val="16"/>
              </w:rPr>
              <w:t>0</w:t>
            </w:r>
          </w:p>
        </w:tc>
        <w:tc>
          <w:tcPr>
            <w:tcW w:w="1382" w:type="dxa"/>
            <w:tcBorders>
              <w:top w:val="single" w:sz="6" w:space="0" w:color="auto"/>
              <w:left w:val="single" w:sz="6" w:space="0" w:color="auto"/>
              <w:bottom w:val="single" w:sz="6" w:space="0" w:color="auto"/>
              <w:right w:val="single" w:sz="6" w:space="0" w:color="auto"/>
            </w:tcBorders>
            <w:shd w:val="clear" w:color="auto" w:fill="FFFFFF"/>
          </w:tcPr>
          <w:p w:rsidR="00571D68" w:rsidRPr="00467B73" w:rsidRDefault="00571D68" w:rsidP="00642C87">
            <w:pPr>
              <w:jc w:val="right"/>
              <w:rPr>
                <w:sz w:val="16"/>
                <w:szCs w:val="16"/>
              </w:rPr>
            </w:pPr>
            <w:r>
              <w:rPr>
                <w:sz w:val="16"/>
                <w:szCs w:val="16"/>
              </w:rPr>
              <w:t>259,800</w:t>
            </w:r>
          </w:p>
        </w:tc>
        <w:tc>
          <w:tcPr>
            <w:tcW w:w="1181" w:type="dxa"/>
            <w:tcBorders>
              <w:top w:val="single" w:sz="6" w:space="0" w:color="auto"/>
              <w:left w:val="single" w:sz="6" w:space="0" w:color="auto"/>
              <w:bottom w:val="single" w:sz="6" w:space="0" w:color="auto"/>
              <w:right w:val="single" w:sz="6" w:space="0" w:color="auto"/>
            </w:tcBorders>
            <w:shd w:val="clear" w:color="auto" w:fill="FFFFFF"/>
          </w:tcPr>
          <w:p w:rsidR="00571D68" w:rsidRPr="005F30F6" w:rsidRDefault="00571D68" w:rsidP="00642C87">
            <w:pPr>
              <w:jc w:val="right"/>
              <w:rPr>
                <w:sz w:val="16"/>
                <w:szCs w:val="16"/>
                <w:lang w:val="en-US"/>
              </w:rPr>
            </w:pPr>
            <w:r>
              <w:rPr>
                <w:sz w:val="16"/>
                <w:szCs w:val="16"/>
                <w:lang w:val="en-US"/>
              </w:rPr>
              <w:t>259.800</w:t>
            </w:r>
          </w:p>
        </w:tc>
        <w:tc>
          <w:tcPr>
            <w:tcW w:w="1231" w:type="dxa"/>
            <w:tcBorders>
              <w:top w:val="single" w:sz="6" w:space="0" w:color="auto"/>
              <w:left w:val="single" w:sz="6" w:space="0" w:color="auto"/>
              <w:bottom w:val="single" w:sz="6" w:space="0" w:color="auto"/>
              <w:right w:val="single" w:sz="6" w:space="0" w:color="auto"/>
            </w:tcBorders>
            <w:shd w:val="clear" w:color="auto" w:fill="FFFFFF"/>
          </w:tcPr>
          <w:p w:rsidR="00571D68" w:rsidRPr="00D17405" w:rsidRDefault="00571D68" w:rsidP="00642C87">
            <w:pPr>
              <w:jc w:val="right"/>
              <w:rPr>
                <w:sz w:val="16"/>
                <w:szCs w:val="16"/>
              </w:rPr>
            </w:pPr>
            <w:r w:rsidRPr="00D17405">
              <w:rPr>
                <w:sz w:val="16"/>
                <w:szCs w:val="16"/>
              </w:rPr>
              <w:t>100,0</w:t>
            </w:r>
          </w:p>
        </w:tc>
      </w:tr>
      <w:tr w:rsidR="00571D68" w:rsidTr="00642C87">
        <w:tblPrEx>
          <w:tblCellMar>
            <w:top w:w="0" w:type="dxa"/>
            <w:bottom w:w="0" w:type="dxa"/>
          </w:tblCellMar>
        </w:tblPrEx>
        <w:trPr>
          <w:trHeight w:hRule="exact" w:val="729"/>
        </w:trPr>
        <w:tc>
          <w:tcPr>
            <w:tcW w:w="4378" w:type="dxa"/>
            <w:tcBorders>
              <w:top w:val="single" w:sz="6" w:space="0" w:color="auto"/>
              <w:left w:val="single" w:sz="6" w:space="0" w:color="auto"/>
              <w:bottom w:val="single" w:sz="6" w:space="0" w:color="auto"/>
              <w:right w:val="single" w:sz="6" w:space="0" w:color="auto"/>
            </w:tcBorders>
            <w:shd w:val="clear" w:color="auto" w:fill="FFFFFF"/>
          </w:tcPr>
          <w:p w:rsidR="00571D68" w:rsidRDefault="00571D68" w:rsidP="00642C87">
            <w:pPr>
              <w:rPr>
                <w:sz w:val="16"/>
                <w:szCs w:val="16"/>
              </w:rPr>
            </w:pPr>
            <w:r>
              <w:rPr>
                <w:sz w:val="16"/>
                <w:szCs w:val="16"/>
              </w:rPr>
              <w:t>Иные межбюджетные трансферты</w:t>
            </w:r>
          </w:p>
        </w:tc>
        <w:tc>
          <w:tcPr>
            <w:tcW w:w="2462" w:type="dxa"/>
            <w:tcBorders>
              <w:top w:val="single" w:sz="6" w:space="0" w:color="auto"/>
              <w:left w:val="single" w:sz="6" w:space="0" w:color="auto"/>
              <w:bottom w:val="single" w:sz="6" w:space="0" w:color="auto"/>
              <w:right w:val="single" w:sz="6" w:space="0" w:color="auto"/>
            </w:tcBorders>
            <w:shd w:val="clear" w:color="auto" w:fill="FFFFFF"/>
          </w:tcPr>
          <w:p w:rsidR="00571D68" w:rsidRDefault="00571D68" w:rsidP="00642C87">
            <w:pPr>
              <w:shd w:val="clear" w:color="auto" w:fill="FFFFFF"/>
              <w:ind w:left="727"/>
              <w:jc w:val="right"/>
              <w:rPr>
                <w:color w:val="000000"/>
                <w:sz w:val="16"/>
                <w:szCs w:val="16"/>
              </w:rPr>
            </w:pPr>
            <w:r>
              <w:rPr>
                <w:color w:val="000000"/>
                <w:sz w:val="16"/>
                <w:szCs w:val="16"/>
              </w:rPr>
              <w:t>00020240000000000150</w:t>
            </w:r>
          </w:p>
        </w:tc>
        <w:tc>
          <w:tcPr>
            <w:tcW w:w="1382" w:type="dxa"/>
            <w:tcBorders>
              <w:top w:val="single" w:sz="6" w:space="0" w:color="auto"/>
              <w:left w:val="single" w:sz="6" w:space="0" w:color="auto"/>
              <w:bottom w:val="single" w:sz="6" w:space="0" w:color="auto"/>
              <w:right w:val="single" w:sz="6" w:space="0" w:color="auto"/>
            </w:tcBorders>
            <w:shd w:val="clear" w:color="auto" w:fill="FFFFFF"/>
          </w:tcPr>
          <w:p w:rsidR="00571D68" w:rsidRPr="005F30F6" w:rsidRDefault="00571D68" w:rsidP="00642C87">
            <w:pPr>
              <w:shd w:val="clear" w:color="auto" w:fill="FFFFFF"/>
              <w:ind w:left="497"/>
              <w:jc w:val="right"/>
              <w:rPr>
                <w:color w:val="000000"/>
                <w:sz w:val="16"/>
                <w:szCs w:val="16"/>
                <w:lang w:val="en-US"/>
              </w:rPr>
            </w:pPr>
            <w:r>
              <w:rPr>
                <w:color w:val="000000"/>
                <w:sz w:val="16"/>
                <w:szCs w:val="16"/>
                <w:lang w:val="en-US"/>
              </w:rPr>
              <w:t>9700.00</w:t>
            </w:r>
          </w:p>
        </w:tc>
        <w:tc>
          <w:tcPr>
            <w:tcW w:w="1181" w:type="dxa"/>
            <w:tcBorders>
              <w:top w:val="single" w:sz="6" w:space="0" w:color="auto"/>
              <w:left w:val="single" w:sz="6" w:space="0" w:color="auto"/>
              <w:bottom w:val="single" w:sz="6" w:space="0" w:color="auto"/>
              <w:right w:val="single" w:sz="6" w:space="0" w:color="auto"/>
            </w:tcBorders>
            <w:shd w:val="clear" w:color="auto" w:fill="FFFFFF"/>
          </w:tcPr>
          <w:p w:rsidR="00571D68" w:rsidRPr="005F30F6" w:rsidRDefault="00571D68" w:rsidP="00642C87">
            <w:pPr>
              <w:shd w:val="clear" w:color="auto" w:fill="FFFFFF"/>
              <w:jc w:val="right"/>
              <w:rPr>
                <w:sz w:val="16"/>
                <w:szCs w:val="16"/>
                <w:lang w:val="en-US"/>
              </w:rPr>
            </w:pPr>
            <w:r>
              <w:rPr>
                <w:sz w:val="16"/>
                <w:szCs w:val="16"/>
                <w:lang w:val="en-US"/>
              </w:rPr>
              <w:t>9700.000</w:t>
            </w:r>
          </w:p>
        </w:tc>
        <w:tc>
          <w:tcPr>
            <w:tcW w:w="1231" w:type="dxa"/>
            <w:tcBorders>
              <w:top w:val="single" w:sz="6" w:space="0" w:color="auto"/>
              <w:left w:val="single" w:sz="6" w:space="0" w:color="auto"/>
              <w:bottom w:val="single" w:sz="6" w:space="0" w:color="auto"/>
              <w:right w:val="single" w:sz="6" w:space="0" w:color="auto"/>
            </w:tcBorders>
            <w:shd w:val="clear" w:color="auto" w:fill="FFFFFF"/>
          </w:tcPr>
          <w:p w:rsidR="00571D68" w:rsidRDefault="00571D68" w:rsidP="00642C87">
            <w:pPr>
              <w:shd w:val="clear" w:color="auto" w:fill="FFFFFF"/>
              <w:ind w:right="-38"/>
              <w:jc w:val="right"/>
              <w:rPr>
                <w:sz w:val="16"/>
                <w:szCs w:val="16"/>
              </w:rPr>
            </w:pPr>
            <w:r>
              <w:rPr>
                <w:sz w:val="16"/>
                <w:szCs w:val="16"/>
              </w:rPr>
              <w:t>100,0</w:t>
            </w:r>
          </w:p>
        </w:tc>
      </w:tr>
    </w:tbl>
    <w:p w:rsidR="00571D68" w:rsidRDefault="00571D68" w:rsidP="00571D68"/>
    <w:p w:rsidR="00571D68" w:rsidRPr="0015210A" w:rsidRDefault="00571D68" w:rsidP="00571D68">
      <w:pPr>
        <w:shd w:val="clear" w:color="auto" w:fill="FFFFFF"/>
        <w:spacing w:line="180" w:lineRule="exact"/>
        <w:ind w:left="7655"/>
        <w:rPr>
          <w:sz w:val="12"/>
          <w:szCs w:val="12"/>
        </w:rPr>
      </w:pPr>
      <w:r>
        <w:br w:type="page"/>
      </w:r>
      <w:r w:rsidRPr="0015210A">
        <w:rPr>
          <w:color w:val="000000"/>
          <w:spacing w:val="4"/>
          <w:sz w:val="12"/>
          <w:szCs w:val="12"/>
        </w:rPr>
        <w:lastRenderedPageBreak/>
        <w:t>Приложение №2</w:t>
      </w:r>
    </w:p>
    <w:p w:rsidR="00571D68" w:rsidRPr="0015210A" w:rsidRDefault="00571D68" w:rsidP="00571D68">
      <w:pPr>
        <w:shd w:val="clear" w:color="auto" w:fill="FFFFFF"/>
        <w:spacing w:before="7" w:line="180" w:lineRule="exact"/>
        <w:ind w:left="7655"/>
        <w:rPr>
          <w:sz w:val="12"/>
          <w:szCs w:val="12"/>
        </w:rPr>
      </w:pPr>
      <w:r w:rsidRPr="0015210A">
        <w:rPr>
          <w:color w:val="000000"/>
          <w:spacing w:val="5"/>
          <w:sz w:val="12"/>
          <w:szCs w:val="12"/>
        </w:rPr>
        <w:t>к решению комитета местного самоуправления</w:t>
      </w:r>
    </w:p>
    <w:p w:rsidR="00571D68" w:rsidRPr="0015210A" w:rsidRDefault="00571D68" w:rsidP="00571D68">
      <w:pPr>
        <w:shd w:val="clear" w:color="auto" w:fill="FFFFFF"/>
        <w:spacing w:line="180" w:lineRule="exact"/>
        <w:ind w:left="7655"/>
        <w:rPr>
          <w:sz w:val="12"/>
          <w:szCs w:val="12"/>
        </w:rPr>
      </w:pPr>
      <w:r w:rsidRPr="0015210A">
        <w:rPr>
          <w:color w:val="000000"/>
          <w:sz w:val="12"/>
          <w:szCs w:val="12"/>
        </w:rPr>
        <w:t xml:space="preserve">Чемодановского сельсовета </w:t>
      </w:r>
      <w:r w:rsidRPr="001F2E41">
        <w:rPr>
          <w:sz w:val="12"/>
          <w:szCs w:val="12"/>
        </w:rPr>
        <w:t>№</w:t>
      </w:r>
      <w:r>
        <w:rPr>
          <w:sz w:val="12"/>
          <w:szCs w:val="12"/>
        </w:rPr>
        <w:t xml:space="preserve"> 137-45/7  </w:t>
      </w:r>
      <w:r w:rsidRPr="001F2E41">
        <w:rPr>
          <w:sz w:val="12"/>
          <w:szCs w:val="12"/>
        </w:rPr>
        <w:t>от</w:t>
      </w:r>
      <w:r>
        <w:rPr>
          <w:sz w:val="12"/>
          <w:szCs w:val="12"/>
        </w:rPr>
        <w:t xml:space="preserve"> 26.03.2021</w:t>
      </w:r>
      <w:r w:rsidRPr="001F2E41">
        <w:rPr>
          <w:sz w:val="12"/>
          <w:szCs w:val="12"/>
        </w:rPr>
        <w:t>г. "Об утверждении</w:t>
      </w:r>
      <w:r w:rsidRPr="00F37264">
        <w:rPr>
          <w:color w:val="000000"/>
          <w:sz w:val="12"/>
          <w:szCs w:val="12"/>
        </w:rPr>
        <w:t xml:space="preserve"> отчета об</w:t>
      </w:r>
    </w:p>
    <w:p w:rsidR="00571D68" w:rsidRPr="0015210A" w:rsidRDefault="00571D68" w:rsidP="00571D68">
      <w:pPr>
        <w:shd w:val="clear" w:color="auto" w:fill="FFFFFF"/>
        <w:spacing w:line="180" w:lineRule="exact"/>
        <w:ind w:left="7655"/>
        <w:rPr>
          <w:sz w:val="12"/>
          <w:szCs w:val="12"/>
        </w:rPr>
      </w:pPr>
      <w:r w:rsidRPr="0015210A">
        <w:rPr>
          <w:color w:val="000000"/>
          <w:spacing w:val="5"/>
          <w:sz w:val="12"/>
          <w:szCs w:val="12"/>
        </w:rPr>
        <w:t>ис</w:t>
      </w:r>
      <w:r>
        <w:rPr>
          <w:color w:val="000000"/>
          <w:spacing w:val="5"/>
          <w:sz w:val="12"/>
          <w:szCs w:val="12"/>
        </w:rPr>
        <w:t xml:space="preserve">полнении бюджета Чемодановского </w:t>
      </w:r>
      <w:r w:rsidRPr="0015210A">
        <w:rPr>
          <w:color w:val="000000"/>
          <w:spacing w:val="5"/>
          <w:sz w:val="12"/>
          <w:szCs w:val="12"/>
        </w:rPr>
        <w:t>сельсовета</w:t>
      </w:r>
    </w:p>
    <w:p w:rsidR="00571D68" w:rsidRPr="0015210A" w:rsidRDefault="00571D68" w:rsidP="00571D68">
      <w:pPr>
        <w:shd w:val="clear" w:color="auto" w:fill="FFFFFF"/>
        <w:spacing w:before="7" w:line="180" w:lineRule="exact"/>
        <w:ind w:left="7655"/>
        <w:rPr>
          <w:sz w:val="12"/>
          <w:szCs w:val="12"/>
        </w:rPr>
      </w:pPr>
      <w:r w:rsidRPr="0015210A">
        <w:rPr>
          <w:color w:val="000000"/>
          <w:sz w:val="12"/>
          <w:szCs w:val="12"/>
        </w:rPr>
        <w:t>Бессоновского района Пензенской области за 20</w:t>
      </w:r>
      <w:r>
        <w:rPr>
          <w:color w:val="000000"/>
          <w:sz w:val="12"/>
          <w:szCs w:val="12"/>
        </w:rPr>
        <w:t>20</w:t>
      </w:r>
      <w:r w:rsidRPr="0015210A">
        <w:rPr>
          <w:color w:val="000000"/>
          <w:spacing w:val="-3"/>
          <w:sz w:val="12"/>
          <w:szCs w:val="12"/>
        </w:rPr>
        <w:t>г."</w:t>
      </w:r>
    </w:p>
    <w:p w:rsidR="00571D68" w:rsidRDefault="00571D68" w:rsidP="00571D68">
      <w:pPr>
        <w:shd w:val="clear" w:color="auto" w:fill="FFFFFF"/>
        <w:spacing w:before="274"/>
        <w:ind w:right="29"/>
        <w:jc w:val="center"/>
      </w:pPr>
      <w:r>
        <w:rPr>
          <w:color w:val="000000"/>
          <w:sz w:val="18"/>
          <w:szCs w:val="18"/>
        </w:rPr>
        <w:t>Отчет об исполнении бюджета Чемодановского сельсовета по доходам за 2020 год</w:t>
      </w:r>
    </w:p>
    <w:p w:rsidR="00571D68" w:rsidRPr="00123D42" w:rsidRDefault="00571D68" w:rsidP="00571D68">
      <w:pPr>
        <w:ind w:right="317"/>
        <w:jc w:val="right"/>
        <w:rPr>
          <w:sz w:val="16"/>
          <w:szCs w:val="16"/>
        </w:rPr>
      </w:pPr>
      <w:r w:rsidRPr="00123D42">
        <w:rPr>
          <w:sz w:val="16"/>
          <w:szCs w:val="16"/>
        </w:rPr>
        <w:t>(тыс.руб)</w:t>
      </w:r>
    </w:p>
    <w:tbl>
      <w:tblPr>
        <w:tblW w:w="0" w:type="auto"/>
        <w:tblInd w:w="40" w:type="dxa"/>
        <w:tblLayout w:type="fixed"/>
        <w:tblCellMar>
          <w:left w:w="40" w:type="dxa"/>
          <w:right w:w="40" w:type="dxa"/>
        </w:tblCellMar>
        <w:tblLook w:val="0000" w:firstRow="0" w:lastRow="0" w:firstColumn="0" w:lastColumn="0" w:noHBand="0" w:noVBand="0"/>
      </w:tblPr>
      <w:tblGrid>
        <w:gridCol w:w="4395"/>
        <w:gridCol w:w="2268"/>
        <w:gridCol w:w="1473"/>
        <w:gridCol w:w="1274"/>
        <w:gridCol w:w="1253"/>
      </w:tblGrid>
      <w:tr w:rsidR="00571D68" w:rsidTr="00642C87">
        <w:tblPrEx>
          <w:tblCellMar>
            <w:top w:w="0" w:type="dxa"/>
            <w:bottom w:w="0" w:type="dxa"/>
          </w:tblCellMar>
        </w:tblPrEx>
        <w:trPr>
          <w:trHeight w:hRule="exact" w:val="1718"/>
        </w:trPr>
        <w:tc>
          <w:tcPr>
            <w:tcW w:w="4395" w:type="dxa"/>
            <w:tcBorders>
              <w:top w:val="single" w:sz="6" w:space="0" w:color="auto"/>
              <w:left w:val="single" w:sz="6" w:space="0" w:color="auto"/>
              <w:bottom w:val="single" w:sz="6" w:space="0" w:color="auto"/>
              <w:right w:val="single" w:sz="6" w:space="0" w:color="auto"/>
            </w:tcBorders>
            <w:shd w:val="clear" w:color="auto" w:fill="FFFFFF"/>
          </w:tcPr>
          <w:p w:rsidR="00571D68" w:rsidRDefault="00571D68" w:rsidP="00642C87">
            <w:pPr>
              <w:shd w:val="clear" w:color="auto" w:fill="FFFFFF"/>
              <w:ind w:left="1260"/>
            </w:pPr>
            <w:r>
              <w:rPr>
                <w:color w:val="000000"/>
                <w:spacing w:val="-2"/>
                <w:sz w:val="16"/>
                <w:szCs w:val="16"/>
              </w:rPr>
              <w:t>Наименование дохода</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571D68" w:rsidRDefault="00571D68" w:rsidP="00642C87">
            <w:pPr>
              <w:shd w:val="clear" w:color="auto" w:fill="FFFFFF"/>
              <w:ind w:left="979"/>
            </w:pPr>
            <w:r>
              <w:rPr>
                <w:b/>
                <w:bCs/>
                <w:color w:val="000000"/>
                <w:sz w:val="14"/>
                <w:szCs w:val="14"/>
              </w:rPr>
              <w:t>КБК</w:t>
            </w:r>
          </w:p>
        </w:tc>
        <w:tc>
          <w:tcPr>
            <w:tcW w:w="1473" w:type="dxa"/>
            <w:tcBorders>
              <w:top w:val="single" w:sz="6" w:space="0" w:color="auto"/>
              <w:left w:val="single" w:sz="6" w:space="0" w:color="auto"/>
              <w:bottom w:val="single" w:sz="6" w:space="0" w:color="auto"/>
              <w:right w:val="single" w:sz="6" w:space="0" w:color="auto"/>
            </w:tcBorders>
            <w:shd w:val="clear" w:color="auto" w:fill="FFFFFF"/>
          </w:tcPr>
          <w:p w:rsidR="00571D68" w:rsidRPr="0015210A" w:rsidRDefault="00571D68" w:rsidP="00642C87">
            <w:pPr>
              <w:shd w:val="clear" w:color="auto" w:fill="FFFFFF"/>
              <w:spacing w:line="187" w:lineRule="exact"/>
              <w:rPr>
                <w:b/>
                <w:bCs/>
              </w:rPr>
            </w:pPr>
            <w:r w:rsidRPr="0015210A">
              <w:rPr>
                <w:b/>
                <w:bCs/>
                <w:color w:val="000000"/>
                <w:sz w:val="16"/>
                <w:szCs w:val="16"/>
              </w:rPr>
              <w:t>Утвержденные бюджетные назначения,</w:t>
            </w:r>
            <w:r w:rsidRPr="0015210A">
              <w:rPr>
                <w:b/>
                <w:bCs/>
                <w:color w:val="000000"/>
                <w:sz w:val="12"/>
                <w:szCs w:val="12"/>
              </w:rPr>
              <w:t xml:space="preserve"> </w:t>
            </w:r>
            <w:r w:rsidRPr="0015210A">
              <w:rPr>
                <w:b/>
                <w:bCs/>
                <w:color w:val="000000"/>
                <w:sz w:val="16"/>
                <w:szCs w:val="16"/>
              </w:rPr>
              <w:t xml:space="preserve">принятые </w:t>
            </w:r>
            <w:r w:rsidRPr="0015210A">
              <w:rPr>
                <w:b/>
                <w:bCs/>
                <w:color w:val="000000"/>
                <w:spacing w:val="-1"/>
                <w:sz w:val="16"/>
                <w:szCs w:val="16"/>
              </w:rPr>
              <w:t xml:space="preserve">органом </w:t>
            </w:r>
            <w:r w:rsidRPr="0015210A">
              <w:rPr>
                <w:b/>
                <w:bCs/>
                <w:color w:val="000000"/>
                <w:spacing w:val="-2"/>
                <w:sz w:val="16"/>
                <w:szCs w:val="16"/>
              </w:rPr>
              <w:t xml:space="preserve">местного </w:t>
            </w:r>
            <w:r w:rsidRPr="0015210A">
              <w:rPr>
                <w:b/>
                <w:bCs/>
                <w:color w:val="000000"/>
                <w:spacing w:val="-1"/>
                <w:sz w:val="16"/>
                <w:szCs w:val="16"/>
              </w:rPr>
              <w:t xml:space="preserve">самоуправления с учетом </w:t>
            </w:r>
            <w:r w:rsidRPr="0015210A">
              <w:rPr>
                <w:b/>
                <w:bCs/>
                <w:color w:val="000000"/>
                <w:spacing w:val="1"/>
                <w:sz w:val="16"/>
                <w:szCs w:val="16"/>
              </w:rPr>
              <w:t>внесенных</w:t>
            </w:r>
          </w:p>
        </w:tc>
        <w:tc>
          <w:tcPr>
            <w:tcW w:w="1274" w:type="dxa"/>
            <w:tcBorders>
              <w:top w:val="single" w:sz="6" w:space="0" w:color="auto"/>
              <w:left w:val="single" w:sz="6" w:space="0" w:color="auto"/>
              <w:bottom w:val="single" w:sz="6" w:space="0" w:color="auto"/>
              <w:right w:val="single" w:sz="6" w:space="0" w:color="auto"/>
            </w:tcBorders>
            <w:shd w:val="clear" w:color="auto" w:fill="FFFFFF"/>
          </w:tcPr>
          <w:p w:rsidR="00571D68" w:rsidRPr="0015210A" w:rsidRDefault="00571D68" w:rsidP="00642C87">
            <w:pPr>
              <w:shd w:val="clear" w:color="auto" w:fill="FFFFFF"/>
              <w:spacing w:line="194" w:lineRule="exact"/>
              <w:ind w:left="14" w:right="14" w:firstLine="166"/>
              <w:rPr>
                <w:b/>
                <w:bCs/>
              </w:rPr>
            </w:pPr>
            <w:r w:rsidRPr="0015210A">
              <w:rPr>
                <w:b/>
                <w:bCs/>
                <w:color w:val="000000"/>
                <w:spacing w:val="-1"/>
                <w:sz w:val="16"/>
                <w:szCs w:val="16"/>
              </w:rPr>
              <w:t xml:space="preserve">Кассовое </w:t>
            </w:r>
            <w:r w:rsidRPr="0015210A">
              <w:rPr>
                <w:b/>
                <w:bCs/>
                <w:color w:val="000000"/>
                <w:sz w:val="16"/>
                <w:szCs w:val="16"/>
              </w:rPr>
              <w:t xml:space="preserve">исполнение с </w:t>
            </w:r>
            <w:r w:rsidRPr="0015210A">
              <w:rPr>
                <w:b/>
                <w:bCs/>
                <w:color w:val="000000"/>
                <w:spacing w:val="-2"/>
                <w:sz w:val="16"/>
                <w:szCs w:val="16"/>
              </w:rPr>
              <w:t>начала года</w:t>
            </w:r>
          </w:p>
        </w:tc>
        <w:tc>
          <w:tcPr>
            <w:tcW w:w="1253" w:type="dxa"/>
            <w:tcBorders>
              <w:top w:val="single" w:sz="6" w:space="0" w:color="auto"/>
              <w:left w:val="single" w:sz="6" w:space="0" w:color="auto"/>
              <w:bottom w:val="single" w:sz="6" w:space="0" w:color="auto"/>
              <w:right w:val="single" w:sz="6" w:space="0" w:color="auto"/>
            </w:tcBorders>
            <w:shd w:val="clear" w:color="auto" w:fill="FFFFFF"/>
          </w:tcPr>
          <w:p w:rsidR="00571D68" w:rsidRDefault="00571D68" w:rsidP="00642C87">
            <w:pPr>
              <w:shd w:val="clear" w:color="auto" w:fill="FFFFFF"/>
            </w:pPr>
            <w:r>
              <w:rPr>
                <w:b/>
                <w:bCs/>
                <w:color w:val="000000"/>
                <w:sz w:val="16"/>
                <w:szCs w:val="16"/>
              </w:rPr>
              <w:t>% исполнения</w:t>
            </w:r>
          </w:p>
        </w:tc>
      </w:tr>
      <w:tr w:rsidR="00571D68" w:rsidTr="00642C87">
        <w:tblPrEx>
          <w:tblCellMar>
            <w:top w:w="0" w:type="dxa"/>
            <w:bottom w:w="0" w:type="dxa"/>
          </w:tblCellMar>
        </w:tblPrEx>
        <w:trPr>
          <w:trHeight w:hRule="exact" w:val="569"/>
        </w:trPr>
        <w:tc>
          <w:tcPr>
            <w:tcW w:w="4395" w:type="dxa"/>
            <w:tcBorders>
              <w:top w:val="single" w:sz="6" w:space="0" w:color="auto"/>
              <w:left w:val="single" w:sz="6" w:space="0" w:color="auto"/>
              <w:bottom w:val="single" w:sz="6" w:space="0" w:color="auto"/>
              <w:right w:val="single" w:sz="6" w:space="0" w:color="auto"/>
            </w:tcBorders>
            <w:shd w:val="clear" w:color="auto" w:fill="FFFFFF"/>
          </w:tcPr>
          <w:p w:rsidR="00571D68" w:rsidRDefault="00571D68" w:rsidP="00642C87">
            <w:pPr>
              <w:shd w:val="clear" w:color="auto" w:fill="FFFFFF"/>
            </w:pPr>
            <w:r>
              <w:rPr>
                <w:color w:val="000000"/>
                <w:spacing w:val="-4"/>
                <w:sz w:val="18"/>
                <w:szCs w:val="18"/>
              </w:rPr>
              <w:t>ВСЕГО:</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571D68" w:rsidRDefault="00571D68" w:rsidP="00642C87">
            <w:pPr>
              <w:shd w:val="clear" w:color="auto" w:fill="FFFFFF"/>
            </w:pPr>
          </w:p>
        </w:tc>
        <w:tc>
          <w:tcPr>
            <w:tcW w:w="1473" w:type="dxa"/>
            <w:tcBorders>
              <w:top w:val="single" w:sz="6" w:space="0" w:color="auto"/>
              <w:left w:val="single" w:sz="6" w:space="0" w:color="auto"/>
              <w:bottom w:val="single" w:sz="6" w:space="0" w:color="auto"/>
              <w:right w:val="single" w:sz="6" w:space="0" w:color="auto"/>
            </w:tcBorders>
            <w:shd w:val="clear" w:color="auto" w:fill="FFFFFF"/>
          </w:tcPr>
          <w:p w:rsidR="00571D68" w:rsidRPr="00965481" w:rsidRDefault="00571D68" w:rsidP="00642C87">
            <w:pPr>
              <w:shd w:val="clear" w:color="auto" w:fill="FFFFFF"/>
              <w:ind w:left="317"/>
              <w:jc w:val="right"/>
              <w:rPr>
                <w:b/>
                <w:bCs/>
                <w:sz w:val="18"/>
                <w:szCs w:val="18"/>
              </w:rPr>
            </w:pPr>
            <w:r>
              <w:rPr>
                <w:b/>
                <w:bCs/>
                <w:sz w:val="16"/>
                <w:szCs w:val="16"/>
              </w:rPr>
              <w:t>74888,088</w:t>
            </w:r>
          </w:p>
        </w:tc>
        <w:tc>
          <w:tcPr>
            <w:tcW w:w="1274" w:type="dxa"/>
            <w:tcBorders>
              <w:top w:val="single" w:sz="6" w:space="0" w:color="auto"/>
              <w:left w:val="single" w:sz="6" w:space="0" w:color="auto"/>
              <w:bottom w:val="single" w:sz="6" w:space="0" w:color="auto"/>
              <w:right w:val="single" w:sz="6" w:space="0" w:color="auto"/>
            </w:tcBorders>
            <w:shd w:val="clear" w:color="auto" w:fill="FFFFFF"/>
          </w:tcPr>
          <w:p w:rsidR="00571D68" w:rsidRPr="00E413DA" w:rsidRDefault="00571D68" w:rsidP="00642C87">
            <w:pPr>
              <w:shd w:val="clear" w:color="auto" w:fill="FFFFFF"/>
              <w:jc w:val="right"/>
              <w:rPr>
                <w:b/>
                <w:bCs/>
                <w:sz w:val="18"/>
                <w:szCs w:val="18"/>
              </w:rPr>
            </w:pPr>
            <w:r>
              <w:rPr>
                <w:b/>
                <w:bCs/>
                <w:sz w:val="18"/>
                <w:szCs w:val="18"/>
              </w:rPr>
              <w:t>74590,100</w:t>
            </w:r>
          </w:p>
        </w:tc>
        <w:tc>
          <w:tcPr>
            <w:tcW w:w="1253" w:type="dxa"/>
            <w:tcBorders>
              <w:top w:val="single" w:sz="6" w:space="0" w:color="auto"/>
              <w:left w:val="single" w:sz="6" w:space="0" w:color="auto"/>
              <w:bottom w:val="single" w:sz="6" w:space="0" w:color="auto"/>
              <w:right w:val="single" w:sz="6" w:space="0" w:color="auto"/>
            </w:tcBorders>
            <w:shd w:val="clear" w:color="auto" w:fill="FFFFFF"/>
          </w:tcPr>
          <w:p w:rsidR="00571D68" w:rsidRPr="00F55845" w:rsidRDefault="00571D68" w:rsidP="00642C87">
            <w:pPr>
              <w:shd w:val="clear" w:color="auto" w:fill="FFFFFF"/>
              <w:ind w:left="55" w:right="-38"/>
              <w:jc w:val="right"/>
              <w:rPr>
                <w:b/>
                <w:bCs/>
                <w:sz w:val="16"/>
                <w:szCs w:val="16"/>
                <w:lang w:val="en-US"/>
              </w:rPr>
            </w:pPr>
            <w:r>
              <w:rPr>
                <w:b/>
                <w:bCs/>
                <w:sz w:val="16"/>
                <w:szCs w:val="16"/>
                <w:lang w:val="en-US"/>
              </w:rPr>
              <w:t>99.6</w:t>
            </w:r>
          </w:p>
        </w:tc>
      </w:tr>
      <w:tr w:rsidR="00571D68" w:rsidTr="00642C87">
        <w:tblPrEx>
          <w:tblCellMar>
            <w:top w:w="0" w:type="dxa"/>
            <w:bottom w:w="0" w:type="dxa"/>
          </w:tblCellMar>
        </w:tblPrEx>
        <w:trPr>
          <w:trHeight w:hRule="exact" w:val="468"/>
        </w:trPr>
        <w:tc>
          <w:tcPr>
            <w:tcW w:w="4395" w:type="dxa"/>
            <w:tcBorders>
              <w:top w:val="single" w:sz="6" w:space="0" w:color="auto"/>
              <w:left w:val="single" w:sz="6" w:space="0" w:color="auto"/>
              <w:bottom w:val="single" w:sz="6" w:space="0" w:color="auto"/>
              <w:right w:val="single" w:sz="6" w:space="0" w:color="auto"/>
            </w:tcBorders>
            <w:shd w:val="clear" w:color="auto" w:fill="FFFFFF"/>
          </w:tcPr>
          <w:p w:rsidR="00571D68" w:rsidRDefault="00571D68" w:rsidP="00642C87">
            <w:pPr>
              <w:shd w:val="clear" w:color="auto" w:fill="FFFFFF"/>
            </w:pPr>
            <w:r>
              <w:rPr>
                <w:color w:val="000000"/>
                <w:spacing w:val="-9"/>
                <w:sz w:val="18"/>
                <w:szCs w:val="18"/>
              </w:rPr>
              <w:t>НАЛОГОВЫЕ И НЕНАЛОГОВЫЕ ДОХОДЫ</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571D68" w:rsidRDefault="00571D68" w:rsidP="00642C87">
            <w:pPr>
              <w:shd w:val="clear" w:color="auto" w:fill="FFFFFF"/>
              <w:jc w:val="right"/>
            </w:pPr>
            <w:r>
              <w:rPr>
                <w:b/>
                <w:bCs/>
                <w:color w:val="000000"/>
                <w:sz w:val="14"/>
                <w:szCs w:val="14"/>
              </w:rPr>
              <w:t>00010000000000000000</w:t>
            </w:r>
          </w:p>
        </w:tc>
        <w:tc>
          <w:tcPr>
            <w:tcW w:w="1473" w:type="dxa"/>
            <w:tcBorders>
              <w:top w:val="single" w:sz="6" w:space="0" w:color="auto"/>
              <w:left w:val="single" w:sz="6" w:space="0" w:color="auto"/>
              <w:bottom w:val="single" w:sz="6" w:space="0" w:color="auto"/>
              <w:right w:val="single" w:sz="6" w:space="0" w:color="auto"/>
            </w:tcBorders>
            <w:shd w:val="clear" w:color="auto" w:fill="FFFFFF"/>
          </w:tcPr>
          <w:p w:rsidR="00571D68" w:rsidRDefault="00571D68" w:rsidP="00642C87">
            <w:pPr>
              <w:shd w:val="clear" w:color="auto" w:fill="FFFFFF"/>
              <w:jc w:val="right"/>
              <w:rPr>
                <w:b/>
                <w:bCs/>
                <w:sz w:val="16"/>
                <w:szCs w:val="16"/>
              </w:rPr>
            </w:pPr>
            <w:r>
              <w:rPr>
                <w:b/>
                <w:bCs/>
                <w:sz w:val="16"/>
                <w:szCs w:val="16"/>
              </w:rPr>
              <w:t>9263,400</w:t>
            </w:r>
          </w:p>
          <w:p w:rsidR="00571D68" w:rsidRPr="00F424B5" w:rsidRDefault="00571D68" w:rsidP="00642C87">
            <w:pPr>
              <w:shd w:val="clear" w:color="auto" w:fill="FFFFFF"/>
              <w:jc w:val="center"/>
              <w:rPr>
                <w:b/>
                <w:bCs/>
                <w:sz w:val="16"/>
                <w:szCs w:val="16"/>
              </w:rPr>
            </w:pPr>
          </w:p>
        </w:tc>
        <w:tc>
          <w:tcPr>
            <w:tcW w:w="1274" w:type="dxa"/>
            <w:tcBorders>
              <w:top w:val="single" w:sz="6" w:space="0" w:color="auto"/>
              <w:left w:val="single" w:sz="6" w:space="0" w:color="auto"/>
              <w:bottom w:val="single" w:sz="6" w:space="0" w:color="auto"/>
              <w:right w:val="single" w:sz="6" w:space="0" w:color="auto"/>
            </w:tcBorders>
            <w:shd w:val="clear" w:color="auto" w:fill="FFFFFF"/>
          </w:tcPr>
          <w:p w:rsidR="00571D68" w:rsidRPr="004D5ADD" w:rsidRDefault="00571D68" w:rsidP="00642C87">
            <w:pPr>
              <w:shd w:val="clear" w:color="auto" w:fill="FFFFFF"/>
              <w:jc w:val="right"/>
              <w:rPr>
                <w:b/>
                <w:bCs/>
                <w:sz w:val="16"/>
                <w:szCs w:val="16"/>
              </w:rPr>
            </w:pPr>
            <w:r>
              <w:rPr>
                <w:b/>
                <w:bCs/>
                <w:sz w:val="16"/>
                <w:szCs w:val="16"/>
              </w:rPr>
              <w:t>9299,739</w:t>
            </w:r>
          </w:p>
        </w:tc>
        <w:tc>
          <w:tcPr>
            <w:tcW w:w="1253" w:type="dxa"/>
            <w:tcBorders>
              <w:top w:val="single" w:sz="6" w:space="0" w:color="auto"/>
              <w:left w:val="single" w:sz="6" w:space="0" w:color="auto"/>
              <w:bottom w:val="single" w:sz="6" w:space="0" w:color="auto"/>
              <w:right w:val="single" w:sz="6" w:space="0" w:color="auto"/>
            </w:tcBorders>
            <w:shd w:val="clear" w:color="auto" w:fill="FFFFFF"/>
          </w:tcPr>
          <w:p w:rsidR="00571D68" w:rsidRPr="00F55845" w:rsidRDefault="00571D68" w:rsidP="00642C87">
            <w:pPr>
              <w:shd w:val="clear" w:color="auto" w:fill="FFFFFF"/>
              <w:ind w:left="55" w:right="-38"/>
              <w:jc w:val="right"/>
              <w:rPr>
                <w:b/>
                <w:bCs/>
                <w:sz w:val="16"/>
                <w:szCs w:val="16"/>
                <w:lang w:val="en-US"/>
              </w:rPr>
            </w:pPr>
            <w:r>
              <w:rPr>
                <w:b/>
                <w:bCs/>
                <w:sz w:val="16"/>
                <w:szCs w:val="16"/>
              </w:rPr>
              <w:t>100,</w:t>
            </w:r>
            <w:r>
              <w:rPr>
                <w:b/>
                <w:bCs/>
                <w:sz w:val="16"/>
                <w:szCs w:val="16"/>
                <w:lang w:val="en-US"/>
              </w:rPr>
              <w:t>4</w:t>
            </w:r>
          </w:p>
        </w:tc>
      </w:tr>
      <w:tr w:rsidR="00571D68" w:rsidTr="00642C87">
        <w:tblPrEx>
          <w:tblCellMar>
            <w:top w:w="0" w:type="dxa"/>
            <w:bottom w:w="0" w:type="dxa"/>
          </w:tblCellMar>
        </w:tblPrEx>
        <w:trPr>
          <w:trHeight w:hRule="exact" w:val="454"/>
        </w:trPr>
        <w:tc>
          <w:tcPr>
            <w:tcW w:w="4395" w:type="dxa"/>
            <w:tcBorders>
              <w:top w:val="single" w:sz="6" w:space="0" w:color="auto"/>
              <w:left w:val="single" w:sz="6" w:space="0" w:color="auto"/>
              <w:bottom w:val="single" w:sz="6" w:space="0" w:color="auto"/>
              <w:right w:val="single" w:sz="6" w:space="0" w:color="auto"/>
            </w:tcBorders>
            <w:shd w:val="clear" w:color="auto" w:fill="FFFFFF"/>
          </w:tcPr>
          <w:p w:rsidR="00571D68" w:rsidRDefault="00571D68" w:rsidP="00642C87">
            <w:pPr>
              <w:shd w:val="clear" w:color="auto" w:fill="FFFFFF"/>
              <w:rPr>
                <w:b/>
                <w:bCs/>
                <w:color w:val="000000"/>
                <w:spacing w:val="-8"/>
                <w:sz w:val="16"/>
                <w:szCs w:val="16"/>
              </w:rPr>
            </w:pPr>
            <w:r>
              <w:rPr>
                <w:b/>
                <w:bCs/>
                <w:color w:val="000000"/>
                <w:spacing w:val="-8"/>
                <w:sz w:val="16"/>
                <w:szCs w:val="16"/>
              </w:rPr>
              <w:t>Налоги на товары (работы, услуги), реализуемые на территории РФ</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571D68" w:rsidRDefault="00571D68" w:rsidP="00642C87">
            <w:pPr>
              <w:shd w:val="clear" w:color="auto" w:fill="FFFFFF"/>
              <w:ind w:left="590"/>
              <w:rPr>
                <w:b/>
                <w:bCs/>
                <w:color w:val="000000"/>
                <w:sz w:val="14"/>
                <w:szCs w:val="14"/>
              </w:rPr>
            </w:pPr>
            <w:r>
              <w:rPr>
                <w:b/>
                <w:bCs/>
                <w:color w:val="000000"/>
                <w:sz w:val="14"/>
                <w:szCs w:val="14"/>
              </w:rPr>
              <w:t>10010300000000000000</w:t>
            </w:r>
          </w:p>
        </w:tc>
        <w:tc>
          <w:tcPr>
            <w:tcW w:w="1473" w:type="dxa"/>
            <w:tcBorders>
              <w:top w:val="single" w:sz="6" w:space="0" w:color="auto"/>
              <w:left w:val="single" w:sz="6" w:space="0" w:color="auto"/>
              <w:bottom w:val="single" w:sz="6" w:space="0" w:color="auto"/>
              <w:right w:val="single" w:sz="6" w:space="0" w:color="auto"/>
            </w:tcBorders>
            <w:shd w:val="clear" w:color="auto" w:fill="FFFFFF"/>
          </w:tcPr>
          <w:p w:rsidR="00571D68" w:rsidRDefault="00571D68" w:rsidP="00642C87">
            <w:pPr>
              <w:shd w:val="clear" w:color="auto" w:fill="FFFFFF"/>
              <w:ind w:left="295"/>
              <w:jc w:val="right"/>
              <w:rPr>
                <w:b/>
                <w:bCs/>
                <w:sz w:val="16"/>
                <w:szCs w:val="16"/>
              </w:rPr>
            </w:pPr>
            <w:r>
              <w:rPr>
                <w:b/>
                <w:bCs/>
                <w:sz w:val="16"/>
                <w:szCs w:val="16"/>
              </w:rPr>
              <w:t>1734,200</w:t>
            </w:r>
          </w:p>
        </w:tc>
        <w:tc>
          <w:tcPr>
            <w:tcW w:w="1274" w:type="dxa"/>
            <w:tcBorders>
              <w:top w:val="single" w:sz="6" w:space="0" w:color="auto"/>
              <w:left w:val="single" w:sz="6" w:space="0" w:color="auto"/>
              <w:bottom w:val="single" w:sz="6" w:space="0" w:color="auto"/>
              <w:right w:val="single" w:sz="6" w:space="0" w:color="auto"/>
            </w:tcBorders>
            <w:shd w:val="clear" w:color="auto" w:fill="FFFFFF"/>
          </w:tcPr>
          <w:p w:rsidR="00571D68" w:rsidRPr="004D5ADD" w:rsidRDefault="00571D68" w:rsidP="00642C87">
            <w:pPr>
              <w:shd w:val="clear" w:color="auto" w:fill="FFFFFF"/>
              <w:ind w:right="108"/>
              <w:jc w:val="right"/>
              <w:rPr>
                <w:b/>
                <w:bCs/>
                <w:sz w:val="16"/>
                <w:szCs w:val="16"/>
              </w:rPr>
            </w:pPr>
            <w:r>
              <w:rPr>
                <w:b/>
                <w:bCs/>
                <w:sz w:val="16"/>
                <w:szCs w:val="16"/>
              </w:rPr>
              <w:t>1734,633</w:t>
            </w:r>
          </w:p>
        </w:tc>
        <w:tc>
          <w:tcPr>
            <w:tcW w:w="1253" w:type="dxa"/>
            <w:tcBorders>
              <w:top w:val="single" w:sz="6" w:space="0" w:color="auto"/>
              <w:left w:val="single" w:sz="6" w:space="0" w:color="auto"/>
              <w:bottom w:val="single" w:sz="6" w:space="0" w:color="auto"/>
              <w:right w:val="single" w:sz="6" w:space="0" w:color="auto"/>
            </w:tcBorders>
            <w:shd w:val="clear" w:color="auto" w:fill="FFFFFF"/>
          </w:tcPr>
          <w:p w:rsidR="00571D68" w:rsidRPr="00F55845" w:rsidRDefault="00571D68" w:rsidP="00642C87">
            <w:pPr>
              <w:shd w:val="clear" w:color="auto" w:fill="FFFFFF"/>
              <w:jc w:val="right"/>
              <w:rPr>
                <w:b/>
                <w:bCs/>
                <w:sz w:val="16"/>
                <w:szCs w:val="16"/>
                <w:lang w:val="en-US"/>
              </w:rPr>
            </w:pPr>
            <w:r>
              <w:rPr>
                <w:b/>
                <w:bCs/>
                <w:sz w:val="16"/>
                <w:szCs w:val="16"/>
              </w:rPr>
              <w:t>100,</w:t>
            </w:r>
            <w:r>
              <w:rPr>
                <w:b/>
                <w:bCs/>
                <w:sz w:val="16"/>
                <w:szCs w:val="16"/>
                <w:lang w:val="en-US"/>
              </w:rPr>
              <w:t>0</w:t>
            </w:r>
          </w:p>
        </w:tc>
      </w:tr>
      <w:tr w:rsidR="00571D68" w:rsidTr="00642C87">
        <w:tblPrEx>
          <w:tblCellMar>
            <w:top w:w="0" w:type="dxa"/>
            <w:bottom w:w="0" w:type="dxa"/>
          </w:tblCellMar>
        </w:tblPrEx>
        <w:trPr>
          <w:trHeight w:hRule="exact" w:val="560"/>
        </w:trPr>
        <w:tc>
          <w:tcPr>
            <w:tcW w:w="4395" w:type="dxa"/>
            <w:tcBorders>
              <w:top w:val="single" w:sz="6" w:space="0" w:color="auto"/>
              <w:left w:val="single" w:sz="6" w:space="0" w:color="auto"/>
              <w:bottom w:val="single" w:sz="6" w:space="0" w:color="auto"/>
              <w:right w:val="single" w:sz="6" w:space="0" w:color="auto"/>
            </w:tcBorders>
            <w:shd w:val="clear" w:color="auto" w:fill="FFFFFF"/>
          </w:tcPr>
          <w:p w:rsidR="00571D68" w:rsidRDefault="00571D68" w:rsidP="00642C87">
            <w:pPr>
              <w:shd w:val="clear" w:color="auto" w:fill="FFFFFF"/>
              <w:rPr>
                <w:b/>
                <w:bCs/>
                <w:color w:val="000000"/>
                <w:spacing w:val="-8"/>
                <w:sz w:val="16"/>
                <w:szCs w:val="16"/>
              </w:rPr>
            </w:pPr>
            <w:r>
              <w:rPr>
                <w:color w:val="000000"/>
                <w:spacing w:val="-1"/>
                <w:sz w:val="12"/>
                <w:szCs w:val="12"/>
              </w:rPr>
              <w:t>Доходы от уплаты акцизов на дизельное топливо, подлежащие распределению между бюджетами субъектов РФ и местными бюджетами с учетом установленных дифференцированных нормативов отчислений в местные бюджеты</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571D68" w:rsidRPr="00F56CAE" w:rsidRDefault="00571D68" w:rsidP="00642C87">
            <w:pPr>
              <w:shd w:val="clear" w:color="auto" w:fill="FFFFFF"/>
              <w:ind w:left="590"/>
              <w:rPr>
                <w:color w:val="000000"/>
                <w:sz w:val="14"/>
                <w:szCs w:val="14"/>
              </w:rPr>
            </w:pPr>
            <w:r w:rsidRPr="00F56CAE">
              <w:rPr>
                <w:color w:val="000000"/>
                <w:sz w:val="14"/>
                <w:szCs w:val="14"/>
              </w:rPr>
              <w:t>10010302230010000110</w:t>
            </w:r>
          </w:p>
        </w:tc>
        <w:tc>
          <w:tcPr>
            <w:tcW w:w="1473" w:type="dxa"/>
            <w:tcBorders>
              <w:top w:val="single" w:sz="6" w:space="0" w:color="auto"/>
              <w:left w:val="single" w:sz="6" w:space="0" w:color="auto"/>
              <w:bottom w:val="single" w:sz="6" w:space="0" w:color="auto"/>
              <w:right w:val="single" w:sz="6" w:space="0" w:color="auto"/>
            </w:tcBorders>
            <w:shd w:val="clear" w:color="auto" w:fill="FFFFFF"/>
          </w:tcPr>
          <w:p w:rsidR="00571D68" w:rsidRPr="00965481" w:rsidRDefault="00571D68" w:rsidP="00642C87">
            <w:pPr>
              <w:shd w:val="clear" w:color="auto" w:fill="FFFFFF"/>
              <w:jc w:val="right"/>
              <w:rPr>
                <w:sz w:val="16"/>
                <w:szCs w:val="16"/>
              </w:rPr>
            </w:pPr>
            <w:r>
              <w:rPr>
                <w:sz w:val="16"/>
                <w:szCs w:val="16"/>
              </w:rPr>
              <w:t>800,000</w:t>
            </w:r>
          </w:p>
          <w:p w:rsidR="00571D68" w:rsidRPr="002D58A9" w:rsidRDefault="00571D68" w:rsidP="00642C87">
            <w:pPr>
              <w:shd w:val="clear" w:color="auto" w:fill="FFFFFF"/>
              <w:ind w:left="295"/>
              <w:jc w:val="right"/>
              <w:rPr>
                <w:sz w:val="14"/>
                <w:szCs w:val="14"/>
              </w:rPr>
            </w:pPr>
          </w:p>
        </w:tc>
        <w:tc>
          <w:tcPr>
            <w:tcW w:w="1274" w:type="dxa"/>
            <w:tcBorders>
              <w:top w:val="single" w:sz="6" w:space="0" w:color="auto"/>
              <w:left w:val="single" w:sz="6" w:space="0" w:color="auto"/>
              <w:bottom w:val="single" w:sz="6" w:space="0" w:color="auto"/>
              <w:right w:val="single" w:sz="6" w:space="0" w:color="auto"/>
            </w:tcBorders>
            <w:shd w:val="clear" w:color="auto" w:fill="FFFFFF"/>
          </w:tcPr>
          <w:p w:rsidR="00571D68" w:rsidRPr="00E413DA" w:rsidRDefault="00571D68" w:rsidP="00642C87">
            <w:pPr>
              <w:shd w:val="clear" w:color="auto" w:fill="FFFFFF"/>
              <w:ind w:right="122"/>
              <w:jc w:val="right"/>
              <w:rPr>
                <w:sz w:val="16"/>
                <w:szCs w:val="16"/>
              </w:rPr>
            </w:pPr>
            <w:r>
              <w:rPr>
                <w:sz w:val="16"/>
                <w:szCs w:val="16"/>
              </w:rPr>
              <w:t>800,078</w:t>
            </w:r>
          </w:p>
          <w:p w:rsidR="00571D68" w:rsidRPr="002D58A9" w:rsidRDefault="00571D68" w:rsidP="00642C87">
            <w:pPr>
              <w:shd w:val="clear" w:color="auto" w:fill="FFFFFF"/>
              <w:ind w:right="108"/>
              <w:jc w:val="right"/>
              <w:rPr>
                <w:sz w:val="14"/>
                <w:szCs w:val="14"/>
              </w:rPr>
            </w:pPr>
          </w:p>
        </w:tc>
        <w:tc>
          <w:tcPr>
            <w:tcW w:w="1253" w:type="dxa"/>
            <w:tcBorders>
              <w:top w:val="single" w:sz="6" w:space="0" w:color="auto"/>
              <w:left w:val="single" w:sz="6" w:space="0" w:color="auto"/>
              <w:bottom w:val="single" w:sz="6" w:space="0" w:color="auto"/>
              <w:right w:val="single" w:sz="6" w:space="0" w:color="auto"/>
            </w:tcBorders>
            <w:shd w:val="clear" w:color="auto" w:fill="FFFFFF"/>
          </w:tcPr>
          <w:p w:rsidR="00571D68" w:rsidRPr="00F55845" w:rsidRDefault="00571D68" w:rsidP="00642C87">
            <w:pPr>
              <w:shd w:val="clear" w:color="auto" w:fill="FFFFFF"/>
              <w:jc w:val="right"/>
              <w:rPr>
                <w:sz w:val="16"/>
                <w:szCs w:val="16"/>
                <w:lang w:val="en-US"/>
              </w:rPr>
            </w:pPr>
            <w:r>
              <w:rPr>
                <w:sz w:val="16"/>
                <w:szCs w:val="16"/>
                <w:lang w:val="en-US"/>
              </w:rPr>
              <w:t>100.0</w:t>
            </w:r>
          </w:p>
        </w:tc>
      </w:tr>
      <w:tr w:rsidR="00571D68" w:rsidTr="00642C87">
        <w:tblPrEx>
          <w:tblCellMar>
            <w:top w:w="0" w:type="dxa"/>
            <w:bottom w:w="0" w:type="dxa"/>
          </w:tblCellMar>
        </w:tblPrEx>
        <w:trPr>
          <w:trHeight w:hRule="exact" w:val="710"/>
        </w:trPr>
        <w:tc>
          <w:tcPr>
            <w:tcW w:w="4395" w:type="dxa"/>
            <w:tcBorders>
              <w:top w:val="single" w:sz="6" w:space="0" w:color="auto"/>
              <w:left w:val="single" w:sz="6" w:space="0" w:color="auto"/>
              <w:bottom w:val="single" w:sz="6" w:space="0" w:color="auto"/>
              <w:right w:val="single" w:sz="6" w:space="0" w:color="auto"/>
            </w:tcBorders>
            <w:shd w:val="clear" w:color="auto" w:fill="FFFFFF"/>
          </w:tcPr>
          <w:p w:rsidR="00571D68" w:rsidRDefault="00571D68" w:rsidP="00642C87">
            <w:pPr>
              <w:shd w:val="clear" w:color="auto" w:fill="FFFFFF"/>
              <w:rPr>
                <w:b/>
                <w:bCs/>
                <w:color w:val="000000"/>
                <w:spacing w:val="-8"/>
                <w:sz w:val="16"/>
                <w:szCs w:val="16"/>
              </w:rPr>
            </w:pPr>
            <w:r>
              <w:rPr>
                <w:color w:val="000000"/>
                <w:spacing w:val="-1"/>
                <w:sz w:val="12"/>
                <w:szCs w:val="12"/>
              </w:rPr>
              <w:t>Доходы от уплаты акцизов на моторные масла для дизельных и ( или) карбюраторных ( инжекторных) двигателей,  подлежащие распределению между бюджетами субъектов РФ и местными бюджетами с учетом установленных дифференцированных нормативов отчислений в местные бюджеты</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571D68" w:rsidRPr="00F56CAE" w:rsidRDefault="00571D68" w:rsidP="00642C87">
            <w:pPr>
              <w:shd w:val="clear" w:color="auto" w:fill="FFFFFF"/>
              <w:ind w:left="590"/>
              <w:rPr>
                <w:color w:val="000000"/>
                <w:sz w:val="14"/>
                <w:szCs w:val="14"/>
              </w:rPr>
            </w:pPr>
            <w:r w:rsidRPr="00F56CAE">
              <w:rPr>
                <w:color w:val="000000"/>
                <w:sz w:val="14"/>
                <w:szCs w:val="14"/>
              </w:rPr>
              <w:t>10010302240010000110</w:t>
            </w:r>
          </w:p>
        </w:tc>
        <w:tc>
          <w:tcPr>
            <w:tcW w:w="1473" w:type="dxa"/>
            <w:tcBorders>
              <w:top w:val="single" w:sz="6" w:space="0" w:color="auto"/>
              <w:left w:val="single" w:sz="6" w:space="0" w:color="auto"/>
              <w:bottom w:val="single" w:sz="6" w:space="0" w:color="auto"/>
              <w:right w:val="single" w:sz="6" w:space="0" w:color="auto"/>
            </w:tcBorders>
            <w:shd w:val="clear" w:color="auto" w:fill="FFFFFF"/>
          </w:tcPr>
          <w:p w:rsidR="00571D68" w:rsidRPr="00965481" w:rsidRDefault="00571D68" w:rsidP="00642C87">
            <w:pPr>
              <w:shd w:val="clear" w:color="auto" w:fill="FFFFFF"/>
              <w:jc w:val="right"/>
              <w:rPr>
                <w:sz w:val="16"/>
                <w:szCs w:val="16"/>
              </w:rPr>
            </w:pPr>
            <w:r>
              <w:rPr>
                <w:sz w:val="16"/>
                <w:szCs w:val="16"/>
              </w:rPr>
              <w:t>5,700</w:t>
            </w:r>
          </w:p>
          <w:p w:rsidR="00571D68" w:rsidRPr="00F56CAE" w:rsidRDefault="00571D68" w:rsidP="00642C87">
            <w:pPr>
              <w:shd w:val="clear" w:color="auto" w:fill="FFFFFF"/>
              <w:ind w:left="295"/>
              <w:jc w:val="right"/>
              <w:rPr>
                <w:sz w:val="16"/>
                <w:szCs w:val="16"/>
              </w:rPr>
            </w:pPr>
          </w:p>
        </w:tc>
        <w:tc>
          <w:tcPr>
            <w:tcW w:w="1274" w:type="dxa"/>
            <w:tcBorders>
              <w:top w:val="single" w:sz="6" w:space="0" w:color="auto"/>
              <w:left w:val="single" w:sz="6" w:space="0" w:color="auto"/>
              <w:bottom w:val="single" w:sz="6" w:space="0" w:color="auto"/>
              <w:right w:val="single" w:sz="6" w:space="0" w:color="auto"/>
            </w:tcBorders>
            <w:shd w:val="clear" w:color="auto" w:fill="FFFFFF"/>
          </w:tcPr>
          <w:p w:rsidR="00571D68" w:rsidRPr="00E413DA" w:rsidRDefault="00571D68" w:rsidP="00642C87">
            <w:pPr>
              <w:shd w:val="clear" w:color="auto" w:fill="FFFFFF"/>
              <w:jc w:val="right"/>
              <w:rPr>
                <w:sz w:val="16"/>
                <w:szCs w:val="16"/>
              </w:rPr>
            </w:pPr>
            <w:r>
              <w:rPr>
                <w:sz w:val="16"/>
                <w:szCs w:val="16"/>
              </w:rPr>
              <w:t>5,723</w:t>
            </w:r>
          </w:p>
          <w:p w:rsidR="00571D68" w:rsidRPr="00F56CAE" w:rsidRDefault="00571D68" w:rsidP="00642C87">
            <w:pPr>
              <w:shd w:val="clear" w:color="auto" w:fill="FFFFFF"/>
              <w:ind w:right="108"/>
              <w:jc w:val="right"/>
              <w:rPr>
                <w:sz w:val="16"/>
                <w:szCs w:val="16"/>
              </w:rPr>
            </w:pPr>
          </w:p>
        </w:tc>
        <w:tc>
          <w:tcPr>
            <w:tcW w:w="1253" w:type="dxa"/>
            <w:tcBorders>
              <w:top w:val="single" w:sz="6" w:space="0" w:color="auto"/>
              <w:left w:val="single" w:sz="6" w:space="0" w:color="auto"/>
              <w:bottom w:val="single" w:sz="6" w:space="0" w:color="auto"/>
              <w:right w:val="single" w:sz="6" w:space="0" w:color="auto"/>
            </w:tcBorders>
            <w:shd w:val="clear" w:color="auto" w:fill="FFFFFF"/>
          </w:tcPr>
          <w:p w:rsidR="00571D68" w:rsidRPr="000D373B" w:rsidRDefault="00571D68" w:rsidP="00642C87">
            <w:pPr>
              <w:shd w:val="clear" w:color="auto" w:fill="FFFFFF"/>
              <w:jc w:val="right"/>
              <w:rPr>
                <w:sz w:val="16"/>
                <w:szCs w:val="16"/>
                <w:lang w:val="en-US"/>
              </w:rPr>
            </w:pPr>
            <w:r>
              <w:rPr>
                <w:sz w:val="16"/>
                <w:szCs w:val="16"/>
                <w:lang w:val="en-US"/>
              </w:rPr>
              <w:t>100.4</w:t>
            </w:r>
          </w:p>
          <w:p w:rsidR="00571D68" w:rsidRPr="00F56CAE" w:rsidRDefault="00571D68" w:rsidP="00642C87">
            <w:pPr>
              <w:shd w:val="clear" w:color="auto" w:fill="FFFFFF"/>
              <w:jc w:val="right"/>
              <w:rPr>
                <w:sz w:val="16"/>
                <w:szCs w:val="16"/>
              </w:rPr>
            </w:pPr>
          </w:p>
        </w:tc>
      </w:tr>
      <w:tr w:rsidR="00571D68" w:rsidTr="00642C87">
        <w:tblPrEx>
          <w:tblCellMar>
            <w:top w:w="0" w:type="dxa"/>
            <w:bottom w:w="0" w:type="dxa"/>
          </w:tblCellMar>
        </w:tblPrEx>
        <w:trPr>
          <w:trHeight w:hRule="exact" w:val="706"/>
        </w:trPr>
        <w:tc>
          <w:tcPr>
            <w:tcW w:w="4395" w:type="dxa"/>
            <w:tcBorders>
              <w:top w:val="single" w:sz="6" w:space="0" w:color="auto"/>
              <w:left w:val="single" w:sz="6" w:space="0" w:color="auto"/>
              <w:bottom w:val="single" w:sz="6" w:space="0" w:color="auto"/>
              <w:right w:val="single" w:sz="6" w:space="0" w:color="auto"/>
            </w:tcBorders>
            <w:shd w:val="clear" w:color="auto" w:fill="FFFFFF"/>
          </w:tcPr>
          <w:p w:rsidR="00571D68" w:rsidRDefault="00571D68" w:rsidP="00642C87">
            <w:pPr>
              <w:shd w:val="clear" w:color="auto" w:fill="FFFFFF"/>
              <w:rPr>
                <w:b/>
                <w:bCs/>
                <w:color w:val="000000"/>
                <w:spacing w:val="-8"/>
                <w:sz w:val="16"/>
                <w:szCs w:val="16"/>
              </w:rPr>
            </w:pPr>
            <w:r>
              <w:rPr>
                <w:color w:val="000000"/>
                <w:spacing w:val="-1"/>
                <w:sz w:val="12"/>
                <w:szCs w:val="12"/>
              </w:rPr>
              <w:t>Доходы от уплаты акцизов на автомобильный бензин,  подлежащие распределению между бюджетами субъектов РФ и местными бюджетами с учетом установленных дифференцированных нормативов отчислений в местные бюджеты</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571D68" w:rsidRPr="00F56CAE" w:rsidRDefault="00571D68" w:rsidP="00642C87">
            <w:pPr>
              <w:shd w:val="clear" w:color="auto" w:fill="FFFFFF"/>
              <w:ind w:left="590"/>
              <w:rPr>
                <w:color w:val="000000"/>
                <w:sz w:val="14"/>
                <w:szCs w:val="14"/>
              </w:rPr>
            </w:pPr>
            <w:r w:rsidRPr="00F56CAE">
              <w:rPr>
                <w:color w:val="000000"/>
                <w:sz w:val="14"/>
                <w:szCs w:val="14"/>
              </w:rPr>
              <w:t>100103022</w:t>
            </w:r>
            <w:r>
              <w:rPr>
                <w:color w:val="000000"/>
                <w:sz w:val="14"/>
                <w:szCs w:val="14"/>
              </w:rPr>
              <w:t>5</w:t>
            </w:r>
            <w:r w:rsidRPr="00F56CAE">
              <w:rPr>
                <w:color w:val="000000"/>
                <w:sz w:val="14"/>
                <w:szCs w:val="14"/>
              </w:rPr>
              <w:t>0010000110</w:t>
            </w:r>
          </w:p>
        </w:tc>
        <w:tc>
          <w:tcPr>
            <w:tcW w:w="1473" w:type="dxa"/>
            <w:tcBorders>
              <w:top w:val="single" w:sz="6" w:space="0" w:color="auto"/>
              <w:left w:val="single" w:sz="6" w:space="0" w:color="auto"/>
              <w:bottom w:val="single" w:sz="6" w:space="0" w:color="auto"/>
              <w:right w:val="single" w:sz="6" w:space="0" w:color="auto"/>
            </w:tcBorders>
            <w:shd w:val="clear" w:color="auto" w:fill="FFFFFF"/>
          </w:tcPr>
          <w:p w:rsidR="00571D68" w:rsidRPr="00965481" w:rsidRDefault="00571D68" w:rsidP="00642C87">
            <w:pPr>
              <w:shd w:val="clear" w:color="auto" w:fill="FFFFFF"/>
              <w:jc w:val="right"/>
              <w:rPr>
                <w:sz w:val="16"/>
                <w:szCs w:val="16"/>
              </w:rPr>
            </w:pPr>
            <w:r>
              <w:rPr>
                <w:sz w:val="16"/>
                <w:szCs w:val="16"/>
              </w:rPr>
              <w:t>1076,000</w:t>
            </w:r>
          </w:p>
          <w:p w:rsidR="00571D68" w:rsidRPr="00F56CAE" w:rsidRDefault="00571D68" w:rsidP="00642C87">
            <w:pPr>
              <w:shd w:val="clear" w:color="auto" w:fill="FFFFFF"/>
              <w:ind w:left="295"/>
              <w:jc w:val="right"/>
              <w:rPr>
                <w:sz w:val="16"/>
                <w:szCs w:val="16"/>
              </w:rPr>
            </w:pPr>
          </w:p>
        </w:tc>
        <w:tc>
          <w:tcPr>
            <w:tcW w:w="1274" w:type="dxa"/>
            <w:tcBorders>
              <w:top w:val="single" w:sz="6" w:space="0" w:color="auto"/>
              <w:left w:val="single" w:sz="6" w:space="0" w:color="auto"/>
              <w:bottom w:val="single" w:sz="6" w:space="0" w:color="auto"/>
              <w:right w:val="single" w:sz="6" w:space="0" w:color="auto"/>
            </w:tcBorders>
            <w:shd w:val="clear" w:color="auto" w:fill="FFFFFF"/>
          </w:tcPr>
          <w:p w:rsidR="00571D68" w:rsidRPr="00E413DA" w:rsidRDefault="00571D68" w:rsidP="00642C87">
            <w:pPr>
              <w:shd w:val="clear" w:color="auto" w:fill="FFFFFF"/>
              <w:jc w:val="right"/>
              <w:rPr>
                <w:sz w:val="16"/>
                <w:szCs w:val="16"/>
              </w:rPr>
            </w:pPr>
            <w:r>
              <w:rPr>
                <w:sz w:val="16"/>
                <w:szCs w:val="16"/>
              </w:rPr>
              <w:t>1076,330</w:t>
            </w:r>
          </w:p>
          <w:p w:rsidR="00571D68" w:rsidRPr="00F56CAE" w:rsidRDefault="00571D68" w:rsidP="00642C87">
            <w:pPr>
              <w:shd w:val="clear" w:color="auto" w:fill="FFFFFF"/>
              <w:ind w:right="108"/>
              <w:jc w:val="right"/>
              <w:rPr>
                <w:sz w:val="16"/>
                <w:szCs w:val="16"/>
              </w:rPr>
            </w:pPr>
          </w:p>
        </w:tc>
        <w:tc>
          <w:tcPr>
            <w:tcW w:w="1253" w:type="dxa"/>
            <w:tcBorders>
              <w:top w:val="single" w:sz="6" w:space="0" w:color="auto"/>
              <w:left w:val="single" w:sz="6" w:space="0" w:color="auto"/>
              <w:bottom w:val="single" w:sz="6" w:space="0" w:color="auto"/>
              <w:right w:val="single" w:sz="6" w:space="0" w:color="auto"/>
            </w:tcBorders>
            <w:shd w:val="clear" w:color="auto" w:fill="FFFFFF"/>
          </w:tcPr>
          <w:p w:rsidR="00571D68" w:rsidRPr="00965481" w:rsidRDefault="00571D68" w:rsidP="00642C87">
            <w:pPr>
              <w:shd w:val="clear" w:color="auto" w:fill="FFFFFF"/>
              <w:jc w:val="right"/>
              <w:rPr>
                <w:sz w:val="16"/>
                <w:szCs w:val="16"/>
              </w:rPr>
            </w:pPr>
            <w:r>
              <w:rPr>
                <w:sz w:val="16"/>
                <w:szCs w:val="16"/>
              </w:rPr>
              <w:t>100,0</w:t>
            </w:r>
          </w:p>
          <w:p w:rsidR="00571D68" w:rsidRPr="00F56CAE" w:rsidRDefault="00571D68" w:rsidP="00642C87">
            <w:pPr>
              <w:shd w:val="clear" w:color="auto" w:fill="FFFFFF"/>
              <w:jc w:val="right"/>
              <w:rPr>
                <w:sz w:val="16"/>
                <w:szCs w:val="16"/>
              </w:rPr>
            </w:pPr>
          </w:p>
        </w:tc>
      </w:tr>
      <w:tr w:rsidR="00571D68" w:rsidTr="00642C87">
        <w:tblPrEx>
          <w:tblCellMar>
            <w:top w:w="0" w:type="dxa"/>
            <w:bottom w:w="0" w:type="dxa"/>
          </w:tblCellMar>
        </w:tblPrEx>
        <w:trPr>
          <w:trHeight w:hRule="exact" w:val="574"/>
        </w:trPr>
        <w:tc>
          <w:tcPr>
            <w:tcW w:w="4395" w:type="dxa"/>
            <w:tcBorders>
              <w:top w:val="single" w:sz="6" w:space="0" w:color="auto"/>
              <w:left w:val="single" w:sz="6" w:space="0" w:color="auto"/>
              <w:bottom w:val="single" w:sz="6" w:space="0" w:color="auto"/>
              <w:right w:val="single" w:sz="6" w:space="0" w:color="auto"/>
            </w:tcBorders>
            <w:shd w:val="clear" w:color="auto" w:fill="FFFFFF"/>
          </w:tcPr>
          <w:p w:rsidR="00571D68" w:rsidRDefault="00571D68" w:rsidP="00642C87">
            <w:pPr>
              <w:shd w:val="clear" w:color="auto" w:fill="FFFFFF"/>
              <w:rPr>
                <w:b/>
                <w:bCs/>
                <w:color w:val="000000"/>
                <w:spacing w:val="-8"/>
                <w:sz w:val="16"/>
                <w:szCs w:val="16"/>
              </w:rPr>
            </w:pPr>
            <w:r>
              <w:rPr>
                <w:color w:val="000000"/>
                <w:spacing w:val="-1"/>
                <w:sz w:val="12"/>
                <w:szCs w:val="12"/>
              </w:rPr>
              <w:t>Доходы от уплаты акцизов на прямогонный бензин,  подлежащие распределению между бюджетами субъектов РФ и местными бюджетами с учетом установленных дифференцированных нормативов отчислений в местные бюджеты</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571D68" w:rsidRPr="00F56CAE" w:rsidRDefault="00571D68" w:rsidP="00642C87">
            <w:pPr>
              <w:shd w:val="clear" w:color="auto" w:fill="FFFFFF"/>
              <w:ind w:left="590"/>
              <w:rPr>
                <w:color w:val="000000"/>
                <w:sz w:val="14"/>
                <w:szCs w:val="14"/>
              </w:rPr>
            </w:pPr>
            <w:r w:rsidRPr="00F56CAE">
              <w:rPr>
                <w:color w:val="000000"/>
                <w:sz w:val="14"/>
                <w:szCs w:val="14"/>
              </w:rPr>
              <w:t>100103022</w:t>
            </w:r>
            <w:r>
              <w:rPr>
                <w:color w:val="000000"/>
                <w:sz w:val="14"/>
                <w:szCs w:val="14"/>
              </w:rPr>
              <w:t>6</w:t>
            </w:r>
            <w:r w:rsidRPr="00F56CAE">
              <w:rPr>
                <w:color w:val="000000"/>
                <w:sz w:val="14"/>
                <w:szCs w:val="14"/>
              </w:rPr>
              <w:t>0010000110</w:t>
            </w:r>
          </w:p>
        </w:tc>
        <w:tc>
          <w:tcPr>
            <w:tcW w:w="1473" w:type="dxa"/>
            <w:tcBorders>
              <w:top w:val="single" w:sz="6" w:space="0" w:color="auto"/>
              <w:left w:val="single" w:sz="6" w:space="0" w:color="auto"/>
              <w:bottom w:val="single" w:sz="6" w:space="0" w:color="auto"/>
              <w:right w:val="single" w:sz="6" w:space="0" w:color="auto"/>
            </w:tcBorders>
            <w:shd w:val="clear" w:color="auto" w:fill="FFFFFF"/>
          </w:tcPr>
          <w:p w:rsidR="00571D68" w:rsidRPr="00965481" w:rsidRDefault="00571D68" w:rsidP="00642C87">
            <w:pPr>
              <w:shd w:val="clear" w:color="auto" w:fill="FFFFFF"/>
              <w:jc w:val="right"/>
              <w:rPr>
                <w:sz w:val="16"/>
                <w:szCs w:val="16"/>
              </w:rPr>
            </w:pPr>
            <w:r>
              <w:rPr>
                <w:sz w:val="16"/>
                <w:szCs w:val="16"/>
              </w:rPr>
              <w:t>-147,500</w:t>
            </w:r>
          </w:p>
          <w:p w:rsidR="00571D68" w:rsidRPr="00F56CAE" w:rsidRDefault="00571D68" w:rsidP="00642C87">
            <w:pPr>
              <w:shd w:val="clear" w:color="auto" w:fill="FFFFFF"/>
              <w:ind w:left="295"/>
              <w:jc w:val="right"/>
              <w:rPr>
                <w:sz w:val="16"/>
                <w:szCs w:val="16"/>
              </w:rPr>
            </w:pPr>
          </w:p>
        </w:tc>
        <w:tc>
          <w:tcPr>
            <w:tcW w:w="1274" w:type="dxa"/>
            <w:tcBorders>
              <w:top w:val="single" w:sz="6" w:space="0" w:color="auto"/>
              <w:left w:val="single" w:sz="6" w:space="0" w:color="auto"/>
              <w:bottom w:val="single" w:sz="6" w:space="0" w:color="auto"/>
              <w:right w:val="single" w:sz="6" w:space="0" w:color="auto"/>
            </w:tcBorders>
            <w:shd w:val="clear" w:color="auto" w:fill="FFFFFF"/>
          </w:tcPr>
          <w:p w:rsidR="00571D68" w:rsidRPr="00E413DA" w:rsidRDefault="00571D68" w:rsidP="00642C87">
            <w:pPr>
              <w:shd w:val="clear" w:color="auto" w:fill="FFFFFF"/>
              <w:jc w:val="right"/>
              <w:rPr>
                <w:sz w:val="16"/>
                <w:szCs w:val="16"/>
              </w:rPr>
            </w:pPr>
            <w:r>
              <w:rPr>
                <w:sz w:val="16"/>
                <w:szCs w:val="16"/>
                <w:lang w:val="en-US"/>
              </w:rPr>
              <w:t>-</w:t>
            </w:r>
            <w:r>
              <w:rPr>
                <w:sz w:val="16"/>
                <w:szCs w:val="16"/>
              </w:rPr>
              <w:t>147,498</w:t>
            </w:r>
          </w:p>
          <w:p w:rsidR="00571D68" w:rsidRPr="00F56CAE" w:rsidRDefault="00571D68" w:rsidP="00642C87">
            <w:pPr>
              <w:shd w:val="clear" w:color="auto" w:fill="FFFFFF"/>
              <w:ind w:right="108"/>
              <w:jc w:val="right"/>
              <w:rPr>
                <w:sz w:val="16"/>
                <w:szCs w:val="16"/>
              </w:rPr>
            </w:pPr>
          </w:p>
        </w:tc>
        <w:tc>
          <w:tcPr>
            <w:tcW w:w="1253" w:type="dxa"/>
            <w:tcBorders>
              <w:top w:val="single" w:sz="6" w:space="0" w:color="auto"/>
              <w:left w:val="single" w:sz="6" w:space="0" w:color="auto"/>
              <w:bottom w:val="single" w:sz="6" w:space="0" w:color="auto"/>
              <w:right w:val="single" w:sz="6" w:space="0" w:color="auto"/>
            </w:tcBorders>
            <w:shd w:val="clear" w:color="auto" w:fill="FFFFFF"/>
          </w:tcPr>
          <w:p w:rsidR="00571D68" w:rsidRPr="00965481" w:rsidRDefault="00571D68" w:rsidP="00642C87">
            <w:pPr>
              <w:shd w:val="clear" w:color="auto" w:fill="FFFFFF"/>
              <w:jc w:val="right"/>
              <w:rPr>
                <w:sz w:val="16"/>
                <w:szCs w:val="16"/>
              </w:rPr>
            </w:pPr>
            <w:r>
              <w:rPr>
                <w:sz w:val="16"/>
                <w:szCs w:val="16"/>
              </w:rPr>
              <w:t>100,0</w:t>
            </w:r>
          </w:p>
          <w:p w:rsidR="00571D68" w:rsidRPr="00F56CAE" w:rsidRDefault="00571D68" w:rsidP="00642C87">
            <w:pPr>
              <w:shd w:val="clear" w:color="auto" w:fill="FFFFFF"/>
              <w:jc w:val="right"/>
              <w:rPr>
                <w:sz w:val="16"/>
                <w:szCs w:val="16"/>
              </w:rPr>
            </w:pPr>
          </w:p>
        </w:tc>
      </w:tr>
      <w:tr w:rsidR="00571D68" w:rsidTr="00642C87">
        <w:tblPrEx>
          <w:tblCellMar>
            <w:top w:w="0" w:type="dxa"/>
            <w:bottom w:w="0" w:type="dxa"/>
          </w:tblCellMar>
        </w:tblPrEx>
        <w:trPr>
          <w:trHeight w:hRule="exact" w:val="266"/>
        </w:trPr>
        <w:tc>
          <w:tcPr>
            <w:tcW w:w="4395" w:type="dxa"/>
            <w:tcBorders>
              <w:top w:val="single" w:sz="6" w:space="0" w:color="auto"/>
              <w:left w:val="single" w:sz="6" w:space="0" w:color="auto"/>
              <w:bottom w:val="single" w:sz="6" w:space="0" w:color="auto"/>
              <w:right w:val="single" w:sz="6" w:space="0" w:color="auto"/>
            </w:tcBorders>
            <w:shd w:val="clear" w:color="auto" w:fill="FFFFFF"/>
          </w:tcPr>
          <w:p w:rsidR="00571D68" w:rsidRDefault="00571D68" w:rsidP="00642C87">
            <w:pPr>
              <w:shd w:val="clear" w:color="auto" w:fill="FFFFFF"/>
            </w:pPr>
            <w:r>
              <w:rPr>
                <w:b/>
                <w:bCs/>
                <w:color w:val="000000"/>
                <w:spacing w:val="-8"/>
                <w:sz w:val="16"/>
                <w:szCs w:val="16"/>
              </w:rPr>
              <w:t>НАЛОГИ НА ПРИБЫЛЬ, ДОХОДЫ</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571D68" w:rsidRDefault="00571D68" w:rsidP="00642C87">
            <w:pPr>
              <w:shd w:val="clear" w:color="auto" w:fill="FFFFFF"/>
              <w:ind w:left="590"/>
            </w:pPr>
            <w:r>
              <w:rPr>
                <w:b/>
                <w:bCs/>
                <w:color w:val="000000"/>
                <w:sz w:val="14"/>
                <w:szCs w:val="14"/>
              </w:rPr>
              <w:t xml:space="preserve"> 00010100000000000000</w:t>
            </w:r>
          </w:p>
        </w:tc>
        <w:tc>
          <w:tcPr>
            <w:tcW w:w="1473" w:type="dxa"/>
            <w:tcBorders>
              <w:top w:val="single" w:sz="6" w:space="0" w:color="auto"/>
              <w:left w:val="single" w:sz="6" w:space="0" w:color="auto"/>
              <w:bottom w:val="single" w:sz="6" w:space="0" w:color="auto"/>
              <w:right w:val="single" w:sz="6" w:space="0" w:color="auto"/>
            </w:tcBorders>
            <w:shd w:val="clear" w:color="auto" w:fill="FFFFFF"/>
          </w:tcPr>
          <w:p w:rsidR="00571D68" w:rsidRPr="004C1E15" w:rsidRDefault="00571D68" w:rsidP="00642C87">
            <w:pPr>
              <w:shd w:val="clear" w:color="auto" w:fill="FFFFFF"/>
              <w:ind w:left="295"/>
              <w:jc w:val="right"/>
              <w:rPr>
                <w:b/>
                <w:bCs/>
                <w:sz w:val="16"/>
                <w:szCs w:val="16"/>
              </w:rPr>
            </w:pPr>
            <w:r>
              <w:rPr>
                <w:b/>
                <w:bCs/>
                <w:sz w:val="16"/>
                <w:szCs w:val="16"/>
              </w:rPr>
              <w:t>988,300</w:t>
            </w:r>
          </w:p>
        </w:tc>
        <w:tc>
          <w:tcPr>
            <w:tcW w:w="1274" w:type="dxa"/>
            <w:tcBorders>
              <w:top w:val="single" w:sz="6" w:space="0" w:color="auto"/>
              <w:left w:val="single" w:sz="6" w:space="0" w:color="auto"/>
              <w:bottom w:val="single" w:sz="6" w:space="0" w:color="auto"/>
              <w:right w:val="single" w:sz="6" w:space="0" w:color="auto"/>
            </w:tcBorders>
            <w:shd w:val="clear" w:color="auto" w:fill="FFFFFF"/>
          </w:tcPr>
          <w:p w:rsidR="00571D68" w:rsidRPr="0049154B" w:rsidRDefault="00571D68" w:rsidP="00642C87">
            <w:pPr>
              <w:shd w:val="clear" w:color="auto" w:fill="FFFFFF"/>
              <w:ind w:right="108"/>
              <w:jc w:val="right"/>
              <w:rPr>
                <w:b/>
                <w:bCs/>
                <w:sz w:val="16"/>
                <w:szCs w:val="16"/>
              </w:rPr>
            </w:pPr>
            <w:r>
              <w:rPr>
                <w:b/>
                <w:bCs/>
                <w:sz w:val="16"/>
                <w:szCs w:val="16"/>
              </w:rPr>
              <w:t>990,553</w:t>
            </w:r>
          </w:p>
        </w:tc>
        <w:tc>
          <w:tcPr>
            <w:tcW w:w="1253" w:type="dxa"/>
            <w:tcBorders>
              <w:top w:val="single" w:sz="6" w:space="0" w:color="auto"/>
              <w:left w:val="single" w:sz="6" w:space="0" w:color="auto"/>
              <w:bottom w:val="single" w:sz="6" w:space="0" w:color="auto"/>
              <w:right w:val="single" w:sz="6" w:space="0" w:color="auto"/>
            </w:tcBorders>
            <w:shd w:val="clear" w:color="auto" w:fill="FFFFFF"/>
          </w:tcPr>
          <w:p w:rsidR="00571D68" w:rsidRPr="00F55845" w:rsidRDefault="00571D68" w:rsidP="00642C87">
            <w:pPr>
              <w:shd w:val="clear" w:color="auto" w:fill="FFFFFF"/>
              <w:jc w:val="right"/>
              <w:rPr>
                <w:b/>
                <w:bCs/>
                <w:sz w:val="16"/>
                <w:szCs w:val="16"/>
                <w:lang w:val="en-US"/>
              </w:rPr>
            </w:pPr>
            <w:r>
              <w:rPr>
                <w:b/>
                <w:bCs/>
                <w:sz w:val="16"/>
                <w:szCs w:val="16"/>
                <w:lang w:val="en-US"/>
              </w:rPr>
              <w:t>100.2</w:t>
            </w:r>
          </w:p>
        </w:tc>
      </w:tr>
      <w:tr w:rsidR="00571D68" w:rsidTr="00642C87">
        <w:tblPrEx>
          <w:tblCellMar>
            <w:top w:w="0" w:type="dxa"/>
            <w:bottom w:w="0" w:type="dxa"/>
          </w:tblCellMar>
        </w:tblPrEx>
        <w:trPr>
          <w:trHeight w:hRule="exact" w:val="674"/>
        </w:trPr>
        <w:tc>
          <w:tcPr>
            <w:tcW w:w="4395" w:type="dxa"/>
            <w:tcBorders>
              <w:top w:val="single" w:sz="6" w:space="0" w:color="auto"/>
              <w:left w:val="single" w:sz="6" w:space="0" w:color="auto"/>
              <w:bottom w:val="single" w:sz="6" w:space="0" w:color="auto"/>
              <w:right w:val="single" w:sz="6" w:space="0" w:color="auto"/>
            </w:tcBorders>
            <w:shd w:val="clear" w:color="auto" w:fill="FFFFFF"/>
          </w:tcPr>
          <w:p w:rsidR="00571D68" w:rsidRDefault="00571D68" w:rsidP="00642C87">
            <w:pPr>
              <w:shd w:val="clear" w:color="auto" w:fill="FFFFFF"/>
              <w:spacing w:line="151" w:lineRule="exact"/>
              <w:ind w:hanging="14"/>
            </w:pPr>
            <w:r>
              <w:rPr>
                <w:color w:val="000000"/>
                <w:spacing w:val="-1"/>
                <w:sz w:val="12"/>
                <w:szCs w:val="12"/>
              </w:rPr>
              <w:t>Налог на доходы физических лиц с доходов, источником которых</w:t>
            </w:r>
            <w:r>
              <w:rPr>
                <w:color w:val="000000"/>
                <w:sz w:val="12"/>
                <w:szCs w:val="12"/>
              </w:rPr>
              <w:t xml:space="preserve">, является налоговый агент, за исключением доходов, в отношении которых исчисление и уплата налога осуществляется в соответствии со статьями 227,227* и 228 НК </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571D68" w:rsidRPr="009C4123" w:rsidRDefault="00571D68" w:rsidP="00642C87">
            <w:pPr>
              <w:shd w:val="clear" w:color="auto" w:fill="FFFFFF"/>
              <w:jc w:val="right"/>
            </w:pPr>
            <w:r w:rsidRPr="009C4123">
              <w:rPr>
                <w:color w:val="000000"/>
                <w:sz w:val="14"/>
                <w:szCs w:val="14"/>
              </w:rPr>
              <w:t>182101020100</w:t>
            </w:r>
            <w:r>
              <w:rPr>
                <w:color w:val="000000"/>
                <w:sz w:val="14"/>
                <w:szCs w:val="14"/>
              </w:rPr>
              <w:t>00</w:t>
            </w:r>
            <w:r w:rsidRPr="009C4123">
              <w:rPr>
                <w:color w:val="000000"/>
                <w:sz w:val="14"/>
                <w:szCs w:val="14"/>
              </w:rPr>
              <w:t>000110</w:t>
            </w:r>
          </w:p>
        </w:tc>
        <w:tc>
          <w:tcPr>
            <w:tcW w:w="1473" w:type="dxa"/>
            <w:tcBorders>
              <w:top w:val="single" w:sz="6" w:space="0" w:color="auto"/>
              <w:left w:val="single" w:sz="6" w:space="0" w:color="auto"/>
              <w:bottom w:val="single" w:sz="6" w:space="0" w:color="auto"/>
              <w:right w:val="single" w:sz="6" w:space="0" w:color="auto"/>
            </w:tcBorders>
            <w:shd w:val="clear" w:color="auto" w:fill="FFFFFF"/>
          </w:tcPr>
          <w:p w:rsidR="00571D68" w:rsidRPr="00965481" w:rsidRDefault="00571D68" w:rsidP="00642C87">
            <w:pPr>
              <w:shd w:val="clear" w:color="auto" w:fill="FFFFFF"/>
              <w:jc w:val="right"/>
              <w:rPr>
                <w:sz w:val="16"/>
                <w:szCs w:val="16"/>
              </w:rPr>
            </w:pPr>
            <w:r>
              <w:rPr>
                <w:sz w:val="16"/>
                <w:szCs w:val="16"/>
              </w:rPr>
              <w:t>981,000</w:t>
            </w:r>
          </w:p>
          <w:p w:rsidR="00571D68" w:rsidRPr="00965481" w:rsidRDefault="00571D68" w:rsidP="00642C87">
            <w:pPr>
              <w:shd w:val="clear" w:color="auto" w:fill="FFFFFF"/>
              <w:jc w:val="right"/>
              <w:rPr>
                <w:sz w:val="16"/>
                <w:szCs w:val="16"/>
              </w:rPr>
            </w:pPr>
          </w:p>
        </w:tc>
        <w:tc>
          <w:tcPr>
            <w:tcW w:w="1274" w:type="dxa"/>
            <w:tcBorders>
              <w:top w:val="single" w:sz="6" w:space="0" w:color="auto"/>
              <w:left w:val="single" w:sz="6" w:space="0" w:color="auto"/>
              <w:bottom w:val="single" w:sz="6" w:space="0" w:color="auto"/>
              <w:right w:val="single" w:sz="6" w:space="0" w:color="auto"/>
            </w:tcBorders>
            <w:shd w:val="clear" w:color="auto" w:fill="FFFFFF"/>
          </w:tcPr>
          <w:p w:rsidR="00571D68" w:rsidRPr="004D5ADD" w:rsidRDefault="00571D68" w:rsidP="00642C87">
            <w:pPr>
              <w:shd w:val="clear" w:color="auto" w:fill="FFFFFF"/>
              <w:ind w:right="122"/>
              <w:jc w:val="right"/>
              <w:rPr>
                <w:sz w:val="16"/>
                <w:szCs w:val="16"/>
              </w:rPr>
            </w:pPr>
            <w:r>
              <w:rPr>
                <w:sz w:val="16"/>
                <w:szCs w:val="16"/>
              </w:rPr>
              <w:t>982,869</w:t>
            </w:r>
          </w:p>
          <w:p w:rsidR="00571D68" w:rsidRPr="00965481" w:rsidRDefault="00571D68" w:rsidP="00642C87">
            <w:pPr>
              <w:shd w:val="clear" w:color="auto" w:fill="FFFFFF"/>
              <w:ind w:right="122"/>
              <w:jc w:val="right"/>
              <w:rPr>
                <w:sz w:val="16"/>
                <w:szCs w:val="16"/>
              </w:rPr>
            </w:pPr>
          </w:p>
        </w:tc>
        <w:tc>
          <w:tcPr>
            <w:tcW w:w="1253" w:type="dxa"/>
            <w:tcBorders>
              <w:top w:val="single" w:sz="6" w:space="0" w:color="auto"/>
              <w:left w:val="single" w:sz="6" w:space="0" w:color="auto"/>
              <w:bottom w:val="single" w:sz="6" w:space="0" w:color="auto"/>
              <w:right w:val="single" w:sz="6" w:space="0" w:color="auto"/>
            </w:tcBorders>
            <w:shd w:val="clear" w:color="auto" w:fill="FFFFFF"/>
          </w:tcPr>
          <w:p w:rsidR="00571D68" w:rsidRPr="000D373B" w:rsidRDefault="00571D68" w:rsidP="00642C87">
            <w:pPr>
              <w:shd w:val="clear" w:color="auto" w:fill="FFFFFF"/>
              <w:jc w:val="right"/>
              <w:rPr>
                <w:sz w:val="16"/>
                <w:szCs w:val="16"/>
                <w:lang w:val="en-US"/>
              </w:rPr>
            </w:pPr>
            <w:r>
              <w:rPr>
                <w:sz w:val="16"/>
                <w:szCs w:val="16"/>
                <w:lang w:val="en-US"/>
              </w:rPr>
              <w:t>100.2</w:t>
            </w:r>
          </w:p>
        </w:tc>
      </w:tr>
      <w:tr w:rsidR="00571D68" w:rsidTr="00642C87">
        <w:tblPrEx>
          <w:tblCellMar>
            <w:top w:w="0" w:type="dxa"/>
            <w:bottom w:w="0" w:type="dxa"/>
          </w:tblCellMar>
        </w:tblPrEx>
        <w:trPr>
          <w:trHeight w:val="702"/>
        </w:trPr>
        <w:tc>
          <w:tcPr>
            <w:tcW w:w="4395" w:type="dxa"/>
            <w:tcBorders>
              <w:top w:val="single" w:sz="6" w:space="0" w:color="auto"/>
              <w:left w:val="single" w:sz="6" w:space="0" w:color="auto"/>
              <w:bottom w:val="single" w:sz="4" w:space="0" w:color="auto"/>
              <w:right w:val="single" w:sz="6" w:space="0" w:color="auto"/>
            </w:tcBorders>
            <w:shd w:val="clear" w:color="auto" w:fill="FFFFFF"/>
          </w:tcPr>
          <w:p w:rsidR="00571D68" w:rsidRDefault="00571D68" w:rsidP="00642C87">
            <w:pPr>
              <w:shd w:val="clear" w:color="auto" w:fill="FFFFFF"/>
              <w:spacing w:line="151" w:lineRule="exact"/>
              <w:ind w:hanging="7"/>
              <w:rPr>
                <w:color w:val="000000"/>
                <w:spacing w:val="-1"/>
                <w:sz w:val="12"/>
                <w:szCs w:val="12"/>
              </w:rPr>
            </w:pPr>
            <w:r>
              <w:rPr>
                <w:color w:val="000000"/>
                <w:spacing w:val="-1"/>
                <w:sz w:val="12"/>
                <w:szCs w:val="12"/>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НК РФ</w:t>
            </w:r>
            <w:r>
              <w:rPr>
                <w:color w:val="000000"/>
                <w:sz w:val="12"/>
                <w:szCs w:val="12"/>
              </w:rPr>
              <w:t xml:space="preserve"> </w:t>
            </w:r>
          </w:p>
        </w:tc>
        <w:tc>
          <w:tcPr>
            <w:tcW w:w="2268" w:type="dxa"/>
            <w:tcBorders>
              <w:top w:val="single" w:sz="6" w:space="0" w:color="auto"/>
              <w:left w:val="single" w:sz="6" w:space="0" w:color="auto"/>
              <w:bottom w:val="single" w:sz="4" w:space="0" w:color="auto"/>
              <w:right w:val="single" w:sz="6" w:space="0" w:color="auto"/>
            </w:tcBorders>
            <w:shd w:val="clear" w:color="auto" w:fill="FFFFFF"/>
          </w:tcPr>
          <w:p w:rsidR="00571D68" w:rsidRDefault="00571D68" w:rsidP="00642C87">
            <w:pPr>
              <w:shd w:val="clear" w:color="auto" w:fill="FFFFFF"/>
              <w:jc w:val="right"/>
              <w:rPr>
                <w:color w:val="000000"/>
                <w:sz w:val="14"/>
                <w:szCs w:val="14"/>
              </w:rPr>
            </w:pPr>
            <w:r>
              <w:rPr>
                <w:color w:val="000000"/>
                <w:sz w:val="14"/>
                <w:szCs w:val="14"/>
              </w:rPr>
              <w:t>18210102020000000110</w:t>
            </w:r>
          </w:p>
        </w:tc>
        <w:tc>
          <w:tcPr>
            <w:tcW w:w="1473" w:type="dxa"/>
            <w:tcBorders>
              <w:top w:val="single" w:sz="6" w:space="0" w:color="auto"/>
              <w:left w:val="single" w:sz="6" w:space="0" w:color="auto"/>
              <w:bottom w:val="single" w:sz="4" w:space="0" w:color="auto"/>
              <w:right w:val="single" w:sz="6" w:space="0" w:color="auto"/>
            </w:tcBorders>
            <w:shd w:val="clear" w:color="auto" w:fill="FFFFFF"/>
          </w:tcPr>
          <w:p w:rsidR="00571D68" w:rsidRPr="00965481" w:rsidRDefault="00571D68" w:rsidP="00642C87">
            <w:pPr>
              <w:shd w:val="clear" w:color="auto" w:fill="FFFFFF"/>
              <w:ind w:left="382"/>
              <w:jc w:val="right"/>
              <w:rPr>
                <w:sz w:val="16"/>
                <w:szCs w:val="16"/>
              </w:rPr>
            </w:pPr>
            <w:r>
              <w:rPr>
                <w:sz w:val="16"/>
                <w:szCs w:val="16"/>
              </w:rPr>
              <w:t>0,200</w:t>
            </w:r>
          </w:p>
        </w:tc>
        <w:tc>
          <w:tcPr>
            <w:tcW w:w="1274" w:type="dxa"/>
            <w:tcBorders>
              <w:top w:val="single" w:sz="6" w:space="0" w:color="auto"/>
              <w:left w:val="single" w:sz="6" w:space="0" w:color="auto"/>
              <w:bottom w:val="single" w:sz="4" w:space="0" w:color="auto"/>
              <w:right w:val="single" w:sz="6" w:space="0" w:color="auto"/>
            </w:tcBorders>
            <w:shd w:val="clear" w:color="auto" w:fill="FFFFFF"/>
          </w:tcPr>
          <w:p w:rsidR="00571D68" w:rsidRPr="004D5ADD" w:rsidRDefault="00571D68" w:rsidP="00642C87">
            <w:pPr>
              <w:shd w:val="clear" w:color="auto" w:fill="FFFFFF"/>
              <w:ind w:right="108"/>
              <w:jc w:val="right"/>
              <w:rPr>
                <w:sz w:val="16"/>
                <w:szCs w:val="16"/>
              </w:rPr>
            </w:pPr>
            <w:r>
              <w:rPr>
                <w:sz w:val="16"/>
                <w:szCs w:val="16"/>
                <w:lang w:val="en-US"/>
              </w:rPr>
              <w:t>0.</w:t>
            </w:r>
            <w:r>
              <w:rPr>
                <w:sz w:val="16"/>
                <w:szCs w:val="16"/>
              </w:rPr>
              <w:t>236</w:t>
            </w:r>
          </w:p>
        </w:tc>
        <w:tc>
          <w:tcPr>
            <w:tcW w:w="1253" w:type="dxa"/>
            <w:tcBorders>
              <w:top w:val="single" w:sz="6" w:space="0" w:color="auto"/>
              <w:left w:val="single" w:sz="6" w:space="0" w:color="auto"/>
              <w:bottom w:val="single" w:sz="4" w:space="0" w:color="auto"/>
              <w:right w:val="single" w:sz="6" w:space="0" w:color="auto"/>
            </w:tcBorders>
            <w:shd w:val="clear" w:color="auto" w:fill="FFFFFF"/>
          </w:tcPr>
          <w:p w:rsidR="00571D68" w:rsidRPr="00F55845" w:rsidRDefault="00571D68" w:rsidP="00642C87">
            <w:pPr>
              <w:shd w:val="clear" w:color="auto" w:fill="FFFFFF"/>
              <w:spacing w:line="151" w:lineRule="exact"/>
              <w:jc w:val="right"/>
              <w:rPr>
                <w:sz w:val="16"/>
                <w:szCs w:val="16"/>
                <w:lang w:val="en-US"/>
              </w:rPr>
            </w:pPr>
            <w:r>
              <w:rPr>
                <w:sz w:val="16"/>
                <w:szCs w:val="16"/>
                <w:lang w:val="en-US"/>
              </w:rPr>
              <w:t>118.0</w:t>
            </w:r>
          </w:p>
        </w:tc>
      </w:tr>
      <w:tr w:rsidR="00571D68" w:rsidTr="00642C87">
        <w:tblPrEx>
          <w:tblCellMar>
            <w:top w:w="0" w:type="dxa"/>
            <w:bottom w:w="0" w:type="dxa"/>
          </w:tblCellMar>
        </w:tblPrEx>
        <w:trPr>
          <w:trHeight w:val="404"/>
        </w:trPr>
        <w:tc>
          <w:tcPr>
            <w:tcW w:w="4395" w:type="dxa"/>
            <w:tcBorders>
              <w:top w:val="single" w:sz="6" w:space="0" w:color="auto"/>
              <w:left w:val="single" w:sz="6" w:space="0" w:color="auto"/>
              <w:bottom w:val="single" w:sz="4" w:space="0" w:color="auto"/>
              <w:right w:val="single" w:sz="6" w:space="0" w:color="auto"/>
            </w:tcBorders>
            <w:shd w:val="clear" w:color="auto" w:fill="FFFFFF"/>
          </w:tcPr>
          <w:p w:rsidR="00571D68" w:rsidRDefault="00571D68" w:rsidP="00642C87">
            <w:pPr>
              <w:shd w:val="clear" w:color="auto" w:fill="FFFFFF"/>
              <w:spacing w:line="151" w:lineRule="exact"/>
              <w:ind w:hanging="7"/>
            </w:pPr>
            <w:r>
              <w:rPr>
                <w:color w:val="000000"/>
                <w:spacing w:val="-1"/>
                <w:sz w:val="12"/>
                <w:szCs w:val="12"/>
              </w:rPr>
              <w:t>Налог на доходы физических лиц с доходов, полученных физическими лицами  в соответствии со статьей 228</w:t>
            </w:r>
            <w:r>
              <w:rPr>
                <w:color w:val="000000"/>
                <w:sz w:val="12"/>
                <w:szCs w:val="12"/>
              </w:rPr>
              <w:t xml:space="preserve"> НК РФ </w:t>
            </w:r>
          </w:p>
        </w:tc>
        <w:tc>
          <w:tcPr>
            <w:tcW w:w="2268" w:type="dxa"/>
            <w:tcBorders>
              <w:top w:val="single" w:sz="6" w:space="0" w:color="auto"/>
              <w:left w:val="single" w:sz="6" w:space="0" w:color="auto"/>
              <w:bottom w:val="single" w:sz="4" w:space="0" w:color="auto"/>
              <w:right w:val="single" w:sz="6" w:space="0" w:color="auto"/>
            </w:tcBorders>
            <w:shd w:val="clear" w:color="auto" w:fill="FFFFFF"/>
          </w:tcPr>
          <w:p w:rsidR="00571D68" w:rsidRDefault="00571D68" w:rsidP="00642C87">
            <w:pPr>
              <w:shd w:val="clear" w:color="auto" w:fill="FFFFFF"/>
              <w:jc w:val="right"/>
            </w:pPr>
            <w:r>
              <w:rPr>
                <w:color w:val="000000"/>
                <w:sz w:val="14"/>
                <w:szCs w:val="14"/>
              </w:rPr>
              <w:t>18210102030000000110</w:t>
            </w:r>
          </w:p>
        </w:tc>
        <w:tc>
          <w:tcPr>
            <w:tcW w:w="1473" w:type="dxa"/>
            <w:tcBorders>
              <w:top w:val="single" w:sz="6" w:space="0" w:color="auto"/>
              <w:left w:val="single" w:sz="6" w:space="0" w:color="auto"/>
              <w:bottom w:val="single" w:sz="4" w:space="0" w:color="auto"/>
              <w:right w:val="single" w:sz="6" w:space="0" w:color="auto"/>
            </w:tcBorders>
            <w:shd w:val="clear" w:color="auto" w:fill="FFFFFF"/>
          </w:tcPr>
          <w:p w:rsidR="00571D68" w:rsidRPr="00965481" w:rsidRDefault="00571D68" w:rsidP="00642C87">
            <w:pPr>
              <w:shd w:val="clear" w:color="auto" w:fill="FFFFFF"/>
              <w:ind w:left="382"/>
              <w:jc w:val="right"/>
              <w:rPr>
                <w:sz w:val="16"/>
                <w:szCs w:val="16"/>
              </w:rPr>
            </w:pPr>
            <w:r>
              <w:rPr>
                <w:sz w:val="16"/>
                <w:szCs w:val="16"/>
              </w:rPr>
              <w:t>7,100</w:t>
            </w:r>
          </w:p>
        </w:tc>
        <w:tc>
          <w:tcPr>
            <w:tcW w:w="1274" w:type="dxa"/>
            <w:tcBorders>
              <w:top w:val="single" w:sz="6" w:space="0" w:color="auto"/>
              <w:left w:val="single" w:sz="6" w:space="0" w:color="auto"/>
              <w:bottom w:val="single" w:sz="4" w:space="0" w:color="auto"/>
              <w:right w:val="single" w:sz="6" w:space="0" w:color="auto"/>
            </w:tcBorders>
            <w:shd w:val="clear" w:color="auto" w:fill="FFFFFF"/>
          </w:tcPr>
          <w:p w:rsidR="00571D68" w:rsidRPr="004D5ADD" w:rsidRDefault="00571D68" w:rsidP="00642C87">
            <w:pPr>
              <w:shd w:val="clear" w:color="auto" w:fill="FFFFFF"/>
              <w:ind w:right="108"/>
              <w:jc w:val="right"/>
              <w:rPr>
                <w:sz w:val="16"/>
                <w:szCs w:val="16"/>
              </w:rPr>
            </w:pPr>
            <w:r>
              <w:rPr>
                <w:sz w:val="16"/>
                <w:szCs w:val="16"/>
                <w:lang w:val="en-US"/>
              </w:rPr>
              <w:t>7.</w:t>
            </w:r>
            <w:r>
              <w:rPr>
                <w:sz w:val="16"/>
                <w:szCs w:val="16"/>
              </w:rPr>
              <w:t>447</w:t>
            </w:r>
          </w:p>
        </w:tc>
        <w:tc>
          <w:tcPr>
            <w:tcW w:w="1253" w:type="dxa"/>
            <w:tcBorders>
              <w:top w:val="single" w:sz="6" w:space="0" w:color="auto"/>
              <w:left w:val="single" w:sz="6" w:space="0" w:color="auto"/>
              <w:bottom w:val="single" w:sz="4" w:space="0" w:color="auto"/>
              <w:right w:val="single" w:sz="6" w:space="0" w:color="auto"/>
            </w:tcBorders>
            <w:shd w:val="clear" w:color="auto" w:fill="FFFFFF"/>
          </w:tcPr>
          <w:p w:rsidR="00571D68" w:rsidRPr="00F55845" w:rsidRDefault="00571D68" w:rsidP="00642C87">
            <w:pPr>
              <w:shd w:val="clear" w:color="auto" w:fill="FFFFFF"/>
              <w:spacing w:line="151" w:lineRule="exact"/>
              <w:jc w:val="right"/>
              <w:rPr>
                <w:sz w:val="16"/>
                <w:szCs w:val="16"/>
                <w:lang w:val="en-US"/>
              </w:rPr>
            </w:pPr>
            <w:r>
              <w:rPr>
                <w:sz w:val="16"/>
                <w:szCs w:val="16"/>
                <w:lang w:val="en-US"/>
              </w:rPr>
              <w:t>104.9</w:t>
            </w:r>
          </w:p>
        </w:tc>
      </w:tr>
      <w:tr w:rsidR="00571D68" w:rsidRPr="00084B83" w:rsidTr="00642C87">
        <w:tblPrEx>
          <w:tblCellMar>
            <w:top w:w="0" w:type="dxa"/>
            <w:bottom w:w="0" w:type="dxa"/>
          </w:tblCellMar>
        </w:tblPrEx>
        <w:trPr>
          <w:trHeight w:hRule="exact" w:val="360"/>
        </w:trPr>
        <w:tc>
          <w:tcPr>
            <w:tcW w:w="4395" w:type="dxa"/>
            <w:tcBorders>
              <w:top w:val="single" w:sz="6" w:space="0" w:color="auto"/>
              <w:left w:val="single" w:sz="6" w:space="0" w:color="auto"/>
              <w:bottom w:val="single" w:sz="6" w:space="0" w:color="auto"/>
              <w:right w:val="single" w:sz="6" w:space="0" w:color="auto"/>
            </w:tcBorders>
            <w:shd w:val="clear" w:color="auto" w:fill="FFFFFF"/>
          </w:tcPr>
          <w:p w:rsidR="00571D68" w:rsidRPr="00084B83" w:rsidRDefault="00571D68" w:rsidP="00642C87">
            <w:pPr>
              <w:shd w:val="clear" w:color="auto" w:fill="FFFFFF"/>
            </w:pPr>
            <w:r w:rsidRPr="00084B83">
              <w:rPr>
                <w:b/>
                <w:bCs/>
                <w:spacing w:val="-9"/>
                <w:sz w:val="16"/>
                <w:szCs w:val="16"/>
              </w:rPr>
              <w:t>НАЛОГИ НА СОВОКУПНЫЙ ДОХОД</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571D68" w:rsidRPr="00084B83" w:rsidRDefault="00571D68" w:rsidP="00642C87">
            <w:pPr>
              <w:shd w:val="clear" w:color="auto" w:fill="FFFFFF"/>
              <w:jc w:val="right"/>
            </w:pPr>
            <w:r w:rsidRPr="00084B83">
              <w:rPr>
                <w:b/>
                <w:bCs/>
                <w:sz w:val="14"/>
                <w:szCs w:val="14"/>
              </w:rPr>
              <w:t>00010500</w:t>
            </w:r>
            <w:r>
              <w:rPr>
                <w:b/>
                <w:bCs/>
                <w:sz w:val="14"/>
                <w:szCs w:val="14"/>
              </w:rPr>
              <w:t>0</w:t>
            </w:r>
            <w:r w:rsidRPr="00084B83">
              <w:rPr>
                <w:b/>
                <w:bCs/>
                <w:sz w:val="14"/>
                <w:szCs w:val="14"/>
              </w:rPr>
              <w:t>0000000000</w:t>
            </w:r>
          </w:p>
        </w:tc>
        <w:tc>
          <w:tcPr>
            <w:tcW w:w="1473" w:type="dxa"/>
            <w:tcBorders>
              <w:top w:val="single" w:sz="6" w:space="0" w:color="auto"/>
              <w:left w:val="single" w:sz="6" w:space="0" w:color="auto"/>
              <w:bottom w:val="single" w:sz="6" w:space="0" w:color="auto"/>
              <w:right w:val="single" w:sz="6" w:space="0" w:color="auto"/>
            </w:tcBorders>
            <w:shd w:val="clear" w:color="auto" w:fill="FFFFFF"/>
          </w:tcPr>
          <w:p w:rsidR="00571D68" w:rsidRPr="00084B83" w:rsidRDefault="00571D68" w:rsidP="00642C87">
            <w:pPr>
              <w:shd w:val="clear" w:color="auto" w:fill="FFFFFF"/>
              <w:ind w:left="641"/>
              <w:jc w:val="right"/>
              <w:rPr>
                <w:b/>
                <w:bCs/>
                <w:sz w:val="16"/>
                <w:szCs w:val="16"/>
              </w:rPr>
            </w:pPr>
            <w:r>
              <w:rPr>
                <w:b/>
                <w:bCs/>
                <w:sz w:val="16"/>
                <w:szCs w:val="16"/>
              </w:rPr>
              <w:t>165,700</w:t>
            </w:r>
          </w:p>
        </w:tc>
        <w:tc>
          <w:tcPr>
            <w:tcW w:w="1274" w:type="dxa"/>
            <w:tcBorders>
              <w:top w:val="single" w:sz="6" w:space="0" w:color="auto"/>
              <w:left w:val="single" w:sz="6" w:space="0" w:color="auto"/>
              <w:bottom w:val="single" w:sz="6" w:space="0" w:color="auto"/>
              <w:right w:val="single" w:sz="6" w:space="0" w:color="auto"/>
            </w:tcBorders>
            <w:shd w:val="clear" w:color="auto" w:fill="FFFFFF"/>
          </w:tcPr>
          <w:p w:rsidR="00571D68" w:rsidRPr="004D5ADD" w:rsidRDefault="00571D68" w:rsidP="00642C87">
            <w:pPr>
              <w:shd w:val="clear" w:color="auto" w:fill="FFFFFF"/>
              <w:ind w:right="65"/>
              <w:jc w:val="right"/>
              <w:rPr>
                <w:b/>
                <w:bCs/>
                <w:sz w:val="16"/>
                <w:szCs w:val="16"/>
              </w:rPr>
            </w:pPr>
            <w:r>
              <w:rPr>
                <w:b/>
                <w:bCs/>
                <w:sz w:val="16"/>
                <w:szCs w:val="16"/>
              </w:rPr>
              <w:t>165,781</w:t>
            </w:r>
          </w:p>
        </w:tc>
        <w:tc>
          <w:tcPr>
            <w:tcW w:w="1253" w:type="dxa"/>
            <w:tcBorders>
              <w:top w:val="single" w:sz="6" w:space="0" w:color="auto"/>
              <w:left w:val="single" w:sz="6" w:space="0" w:color="auto"/>
              <w:bottom w:val="single" w:sz="6" w:space="0" w:color="auto"/>
              <w:right w:val="single" w:sz="6" w:space="0" w:color="auto"/>
            </w:tcBorders>
            <w:shd w:val="clear" w:color="auto" w:fill="FFFFFF"/>
          </w:tcPr>
          <w:p w:rsidR="00571D68" w:rsidRPr="000D373B" w:rsidRDefault="00571D68" w:rsidP="00642C87">
            <w:pPr>
              <w:shd w:val="clear" w:color="auto" w:fill="FFFFFF"/>
              <w:jc w:val="right"/>
              <w:rPr>
                <w:b/>
                <w:bCs/>
                <w:sz w:val="16"/>
                <w:szCs w:val="16"/>
                <w:lang w:val="en-US"/>
              </w:rPr>
            </w:pPr>
            <w:r>
              <w:rPr>
                <w:b/>
                <w:bCs/>
                <w:sz w:val="16"/>
                <w:szCs w:val="16"/>
                <w:lang w:val="en-US"/>
              </w:rPr>
              <w:t>100.0</w:t>
            </w:r>
          </w:p>
        </w:tc>
      </w:tr>
      <w:tr w:rsidR="00571D68" w:rsidRPr="00084B83" w:rsidTr="00642C87">
        <w:tblPrEx>
          <w:tblCellMar>
            <w:top w:w="0" w:type="dxa"/>
            <w:bottom w:w="0" w:type="dxa"/>
          </w:tblCellMar>
        </w:tblPrEx>
        <w:trPr>
          <w:trHeight w:hRule="exact" w:val="216"/>
        </w:trPr>
        <w:tc>
          <w:tcPr>
            <w:tcW w:w="4395" w:type="dxa"/>
            <w:tcBorders>
              <w:top w:val="single" w:sz="6" w:space="0" w:color="auto"/>
              <w:left w:val="single" w:sz="6" w:space="0" w:color="auto"/>
              <w:bottom w:val="single" w:sz="6" w:space="0" w:color="auto"/>
              <w:right w:val="single" w:sz="6" w:space="0" w:color="auto"/>
            </w:tcBorders>
            <w:shd w:val="clear" w:color="auto" w:fill="FFFFFF"/>
          </w:tcPr>
          <w:p w:rsidR="00571D68" w:rsidRPr="00084B83" w:rsidRDefault="00571D68" w:rsidP="00642C87">
            <w:pPr>
              <w:shd w:val="clear" w:color="auto" w:fill="FFFFFF"/>
            </w:pPr>
            <w:r w:rsidRPr="00084B83">
              <w:rPr>
                <w:spacing w:val="-2"/>
                <w:sz w:val="12"/>
                <w:szCs w:val="12"/>
              </w:rPr>
              <w:t xml:space="preserve">Единый сельскохозяйственный налог </w:t>
            </w:r>
            <w:r>
              <w:rPr>
                <w:spacing w:val="-2"/>
                <w:sz w:val="12"/>
                <w:szCs w:val="12"/>
              </w:rPr>
              <w:t>( сумма платежа)</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571D68" w:rsidRPr="00084B83" w:rsidRDefault="00571D68" w:rsidP="00642C87">
            <w:pPr>
              <w:shd w:val="clear" w:color="auto" w:fill="FFFFFF"/>
              <w:jc w:val="right"/>
            </w:pPr>
            <w:r w:rsidRPr="001C0F5E">
              <w:rPr>
                <w:sz w:val="14"/>
                <w:szCs w:val="14"/>
              </w:rPr>
              <w:t>1821050301001</w:t>
            </w:r>
            <w:r>
              <w:rPr>
                <w:sz w:val="14"/>
                <w:szCs w:val="14"/>
              </w:rPr>
              <w:t>00</w:t>
            </w:r>
            <w:r w:rsidRPr="001C0F5E">
              <w:rPr>
                <w:sz w:val="14"/>
                <w:szCs w:val="14"/>
              </w:rPr>
              <w:t>00110</w:t>
            </w:r>
          </w:p>
        </w:tc>
        <w:tc>
          <w:tcPr>
            <w:tcW w:w="1473" w:type="dxa"/>
            <w:tcBorders>
              <w:top w:val="single" w:sz="6" w:space="0" w:color="auto"/>
              <w:left w:val="single" w:sz="6" w:space="0" w:color="auto"/>
              <w:bottom w:val="single" w:sz="6" w:space="0" w:color="auto"/>
              <w:right w:val="single" w:sz="6" w:space="0" w:color="auto"/>
            </w:tcBorders>
            <w:shd w:val="clear" w:color="auto" w:fill="FFFFFF"/>
          </w:tcPr>
          <w:p w:rsidR="00571D68" w:rsidRPr="00084B83" w:rsidRDefault="00571D68" w:rsidP="00642C87">
            <w:pPr>
              <w:shd w:val="clear" w:color="auto" w:fill="FFFFFF"/>
              <w:ind w:left="641"/>
              <w:jc w:val="right"/>
              <w:rPr>
                <w:sz w:val="16"/>
                <w:szCs w:val="16"/>
              </w:rPr>
            </w:pPr>
            <w:r>
              <w:rPr>
                <w:sz w:val="16"/>
                <w:szCs w:val="16"/>
              </w:rPr>
              <w:t>165,700</w:t>
            </w:r>
          </w:p>
        </w:tc>
        <w:tc>
          <w:tcPr>
            <w:tcW w:w="1274" w:type="dxa"/>
            <w:tcBorders>
              <w:top w:val="single" w:sz="6" w:space="0" w:color="auto"/>
              <w:left w:val="single" w:sz="6" w:space="0" w:color="auto"/>
              <w:bottom w:val="single" w:sz="6" w:space="0" w:color="auto"/>
              <w:right w:val="single" w:sz="6" w:space="0" w:color="auto"/>
            </w:tcBorders>
            <w:shd w:val="clear" w:color="auto" w:fill="FFFFFF"/>
          </w:tcPr>
          <w:p w:rsidR="00571D68" w:rsidRPr="004D5ADD" w:rsidRDefault="00571D68" w:rsidP="00642C87">
            <w:pPr>
              <w:shd w:val="clear" w:color="auto" w:fill="FFFFFF"/>
              <w:ind w:right="65"/>
              <w:jc w:val="right"/>
              <w:rPr>
                <w:sz w:val="16"/>
                <w:szCs w:val="16"/>
              </w:rPr>
            </w:pPr>
            <w:r>
              <w:rPr>
                <w:sz w:val="16"/>
                <w:szCs w:val="16"/>
              </w:rPr>
              <w:t>165,781</w:t>
            </w:r>
          </w:p>
        </w:tc>
        <w:tc>
          <w:tcPr>
            <w:tcW w:w="1253" w:type="dxa"/>
            <w:tcBorders>
              <w:top w:val="single" w:sz="6" w:space="0" w:color="auto"/>
              <w:left w:val="single" w:sz="6" w:space="0" w:color="auto"/>
              <w:bottom w:val="single" w:sz="6" w:space="0" w:color="auto"/>
              <w:right w:val="single" w:sz="6" w:space="0" w:color="auto"/>
            </w:tcBorders>
            <w:shd w:val="clear" w:color="auto" w:fill="FFFFFF"/>
          </w:tcPr>
          <w:p w:rsidR="00571D68" w:rsidRPr="00F55845" w:rsidRDefault="00571D68" w:rsidP="00642C87">
            <w:pPr>
              <w:shd w:val="clear" w:color="auto" w:fill="FFFFFF"/>
              <w:jc w:val="right"/>
              <w:rPr>
                <w:sz w:val="16"/>
                <w:szCs w:val="16"/>
                <w:lang w:val="en-US"/>
              </w:rPr>
            </w:pPr>
            <w:r>
              <w:rPr>
                <w:sz w:val="16"/>
                <w:szCs w:val="16"/>
                <w:lang w:val="en-US"/>
              </w:rPr>
              <w:t>100.0</w:t>
            </w:r>
          </w:p>
        </w:tc>
      </w:tr>
      <w:tr w:rsidR="00571D68" w:rsidRPr="00D27A95" w:rsidTr="00642C87">
        <w:tblPrEx>
          <w:tblCellMar>
            <w:top w:w="0" w:type="dxa"/>
            <w:bottom w:w="0" w:type="dxa"/>
          </w:tblCellMar>
        </w:tblPrEx>
        <w:trPr>
          <w:trHeight w:hRule="exact" w:val="209"/>
        </w:trPr>
        <w:tc>
          <w:tcPr>
            <w:tcW w:w="4395" w:type="dxa"/>
            <w:tcBorders>
              <w:top w:val="single" w:sz="6" w:space="0" w:color="auto"/>
              <w:left w:val="single" w:sz="6" w:space="0" w:color="auto"/>
              <w:bottom w:val="single" w:sz="6" w:space="0" w:color="auto"/>
              <w:right w:val="single" w:sz="4" w:space="0" w:color="auto"/>
            </w:tcBorders>
            <w:shd w:val="clear" w:color="auto" w:fill="FFFFFF"/>
          </w:tcPr>
          <w:p w:rsidR="00571D68" w:rsidRPr="00D27A95" w:rsidRDefault="00571D68" w:rsidP="00642C87">
            <w:pPr>
              <w:shd w:val="clear" w:color="auto" w:fill="FFFFFF"/>
            </w:pPr>
            <w:r w:rsidRPr="00D27A95">
              <w:rPr>
                <w:b/>
                <w:bCs/>
                <w:spacing w:val="4"/>
                <w:sz w:val="14"/>
                <w:szCs w:val="14"/>
              </w:rPr>
              <w:t>НАЛОГИ НА ИМУЩЕСТВО</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rsidR="00571D68" w:rsidRPr="00D27A95" w:rsidRDefault="00571D68" w:rsidP="00642C87">
            <w:pPr>
              <w:shd w:val="clear" w:color="auto" w:fill="FFFFFF"/>
              <w:jc w:val="right"/>
            </w:pPr>
            <w:r w:rsidRPr="00D27A95">
              <w:rPr>
                <w:b/>
                <w:bCs/>
                <w:sz w:val="14"/>
                <w:szCs w:val="14"/>
              </w:rPr>
              <w:t>182106</w:t>
            </w:r>
            <w:r>
              <w:rPr>
                <w:b/>
                <w:bCs/>
                <w:sz w:val="14"/>
                <w:szCs w:val="14"/>
              </w:rPr>
              <w:t>00000000000000</w:t>
            </w:r>
          </w:p>
        </w:tc>
        <w:tc>
          <w:tcPr>
            <w:tcW w:w="1473" w:type="dxa"/>
            <w:tcBorders>
              <w:top w:val="single" w:sz="6" w:space="0" w:color="auto"/>
              <w:left w:val="single" w:sz="4" w:space="0" w:color="auto"/>
              <w:bottom w:val="single" w:sz="6" w:space="0" w:color="auto"/>
              <w:right w:val="single" w:sz="6" w:space="0" w:color="auto"/>
            </w:tcBorders>
            <w:shd w:val="clear" w:color="auto" w:fill="FFFFFF"/>
          </w:tcPr>
          <w:p w:rsidR="00571D68" w:rsidRPr="000F1613" w:rsidRDefault="00571D68" w:rsidP="00642C87">
            <w:pPr>
              <w:shd w:val="clear" w:color="auto" w:fill="FFFFFF"/>
              <w:ind w:left="490"/>
              <w:jc w:val="right"/>
              <w:rPr>
                <w:b/>
                <w:bCs/>
                <w:sz w:val="16"/>
                <w:szCs w:val="16"/>
              </w:rPr>
            </w:pPr>
            <w:r>
              <w:rPr>
                <w:b/>
                <w:bCs/>
                <w:sz w:val="16"/>
                <w:szCs w:val="16"/>
              </w:rPr>
              <w:t>6031,700</w:t>
            </w:r>
          </w:p>
        </w:tc>
        <w:tc>
          <w:tcPr>
            <w:tcW w:w="1274" w:type="dxa"/>
            <w:tcBorders>
              <w:top w:val="single" w:sz="6" w:space="0" w:color="auto"/>
              <w:left w:val="single" w:sz="6" w:space="0" w:color="auto"/>
              <w:bottom w:val="single" w:sz="6" w:space="0" w:color="auto"/>
              <w:right w:val="single" w:sz="6" w:space="0" w:color="auto"/>
            </w:tcBorders>
            <w:shd w:val="clear" w:color="auto" w:fill="FFFFFF"/>
          </w:tcPr>
          <w:p w:rsidR="00571D68" w:rsidRPr="001A597C" w:rsidRDefault="00571D68" w:rsidP="00642C87">
            <w:pPr>
              <w:shd w:val="clear" w:color="auto" w:fill="FFFFFF"/>
              <w:ind w:right="72"/>
              <w:jc w:val="right"/>
              <w:rPr>
                <w:b/>
                <w:bCs/>
                <w:sz w:val="16"/>
                <w:szCs w:val="16"/>
                <w:lang w:val="en-US"/>
              </w:rPr>
            </w:pPr>
            <w:r>
              <w:rPr>
                <w:b/>
                <w:bCs/>
                <w:sz w:val="16"/>
                <w:szCs w:val="16"/>
              </w:rPr>
              <w:t>6061,59</w:t>
            </w:r>
            <w:r>
              <w:rPr>
                <w:b/>
                <w:bCs/>
                <w:sz w:val="16"/>
                <w:szCs w:val="16"/>
                <w:lang w:val="en-US"/>
              </w:rPr>
              <w:t>6</w:t>
            </w:r>
          </w:p>
        </w:tc>
        <w:tc>
          <w:tcPr>
            <w:tcW w:w="1253" w:type="dxa"/>
            <w:tcBorders>
              <w:top w:val="single" w:sz="6" w:space="0" w:color="auto"/>
              <w:left w:val="single" w:sz="6" w:space="0" w:color="auto"/>
              <w:bottom w:val="single" w:sz="6" w:space="0" w:color="auto"/>
              <w:right w:val="single" w:sz="6" w:space="0" w:color="auto"/>
            </w:tcBorders>
            <w:shd w:val="clear" w:color="auto" w:fill="FFFFFF"/>
          </w:tcPr>
          <w:p w:rsidR="00571D68" w:rsidRPr="00F55845" w:rsidRDefault="00571D68" w:rsidP="00642C87">
            <w:pPr>
              <w:shd w:val="clear" w:color="auto" w:fill="FFFFFF"/>
              <w:jc w:val="right"/>
              <w:rPr>
                <w:b/>
                <w:bCs/>
                <w:sz w:val="16"/>
                <w:szCs w:val="16"/>
                <w:lang w:val="en-US"/>
              </w:rPr>
            </w:pPr>
            <w:r>
              <w:rPr>
                <w:b/>
                <w:bCs/>
                <w:sz w:val="16"/>
                <w:szCs w:val="16"/>
                <w:lang w:val="en-US"/>
              </w:rPr>
              <w:t>100.5</w:t>
            </w:r>
          </w:p>
        </w:tc>
      </w:tr>
      <w:tr w:rsidR="00571D68" w:rsidRPr="00D27A95" w:rsidTr="00642C87">
        <w:tblPrEx>
          <w:tblCellMar>
            <w:top w:w="0" w:type="dxa"/>
            <w:bottom w:w="0" w:type="dxa"/>
          </w:tblCellMar>
        </w:tblPrEx>
        <w:trPr>
          <w:trHeight w:hRule="exact" w:val="556"/>
        </w:trPr>
        <w:tc>
          <w:tcPr>
            <w:tcW w:w="4395" w:type="dxa"/>
            <w:tcBorders>
              <w:top w:val="single" w:sz="6" w:space="0" w:color="auto"/>
              <w:left w:val="single" w:sz="6" w:space="0" w:color="auto"/>
              <w:bottom w:val="single" w:sz="6" w:space="0" w:color="auto"/>
              <w:right w:val="single" w:sz="6" w:space="0" w:color="auto"/>
            </w:tcBorders>
            <w:shd w:val="clear" w:color="auto" w:fill="FFFFFF"/>
          </w:tcPr>
          <w:p w:rsidR="00571D68" w:rsidRPr="00D27A95" w:rsidRDefault="00571D68" w:rsidP="00642C87">
            <w:pPr>
              <w:shd w:val="clear" w:color="auto" w:fill="FFFFFF"/>
            </w:pPr>
            <w:r w:rsidRPr="00D27A95">
              <w:rPr>
                <w:spacing w:val="4"/>
                <w:sz w:val="12"/>
                <w:szCs w:val="12"/>
              </w:rPr>
              <w:t>Налог на имущество физических лиц, взимаемый по ставкам, применяемым к объектам налогообложения, расположенным в границах</w:t>
            </w:r>
            <w:r>
              <w:rPr>
                <w:spacing w:val="4"/>
                <w:sz w:val="12"/>
                <w:szCs w:val="12"/>
              </w:rPr>
              <w:t xml:space="preserve"> сельских</w:t>
            </w:r>
            <w:r w:rsidRPr="00D27A95">
              <w:rPr>
                <w:spacing w:val="4"/>
                <w:sz w:val="12"/>
                <w:szCs w:val="12"/>
              </w:rPr>
              <w:t xml:space="preserve"> поселений</w:t>
            </w:r>
          </w:p>
        </w:tc>
        <w:tc>
          <w:tcPr>
            <w:tcW w:w="2268" w:type="dxa"/>
            <w:tcBorders>
              <w:top w:val="single" w:sz="4" w:space="0" w:color="auto"/>
              <w:left w:val="single" w:sz="6" w:space="0" w:color="auto"/>
              <w:bottom w:val="single" w:sz="6" w:space="0" w:color="auto"/>
              <w:right w:val="single" w:sz="6" w:space="0" w:color="auto"/>
            </w:tcBorders>
            <w:shd w:val="clear" w:color="auto" w:fill="FFFFFF"/>
          </w:tcPr>
          <w:p w:rsidR="00571D68" w:rsidRPr="000F1613" w:rsidRDefault="00571D68" w:rsidP="00642C87">
            <w:pPr>
              <w:shd w:val="clear" w:color="auto" w:fill="FFFFFF"/>
              <w:jc w:val="right"/>
            </w:pPr>
            <w:r w:rsidRPr="000F1613">
              <w:rPr>
                <w:sz w:val="14"/>
                <w:szCs w:val="14"/>
              </w:rPr>
              <w:t>182106010</w:t>
            </w:r>
            <w:r>
              <w:rPr>
                <w:sz w:val="14"/>
                <w:szCs w:val="14"/>
              </w:rPr>
              <w:t>3</w:t>
            </w:r>
            <w:r w:rsidRPr="000F1613">
              <w:rPr>
                <w:sz w:val="14"/>
                <w:szCs w:val="14"/>
              </w:rPr>
              <w:t>0</w:t>
            </w:r>
            <w:r>
              <w:rPr>
                <w:sz w:val="14"/>
                <w:szCs w:val="14"/>
              </w:rPr>
              <w:t>1</w:t>
            </w:r>
            <w:r w:rsidRPr="000F1613">
              <w:rPr>
                <w:sz w:val="14"/>
                <w:szCs w:val="14"/>
              </w:rPr>
              <w:t>0</w:t>
            </w:r>
            <w:r>
              <w:rPr>
                <w:sz w:val="14"/>
                <w:szCs w:val="14"/>
              </w:rPr>
              <w:t>0</w:t>
            </w:r>
            <w:r w:rsidRPr="000F1613">
              <w:rPr>
                <w:sz w:val="14"/>
                <w:szCs w:val="14"/>
              </w:rPr>
              <w:t>00</w:t>
            </w:r>
            <w:r>
              <w:rPr>
                <w:sz w:val="14"/>
                <w:szCs w:val="14"/>
              </w:rPr>
              <w:t>0</w:t>
            </w:r>
            <w:r w:rsidRPr="000F1613">
              <w:rPr>
                <w:sz w:val="14"/>
                <w:szCs w:val="14"/>
              </w:rPr>
              <w:t>110</w:t>
            </w:r>
          </w:p>
        </w:tc>
        <w:tc>
          <w:tcPr>
            <w:tcW w:w="1473" w:type="dxa"/>
            <w:tcBorders>
              <w:top w:val="single" w:sz="6" w:space="0" w:color="auto"/>
              <w:left w:val="single" w:sz="6" w:space="0" w:color="auto"/>
              <w:bottom w:val="single" w:sz="6" w:space="0" w:color="auto"/>
              <w:right w:val="single" w:sz="6" w:space="0" w:color="auto"/>
            </w:tcBorders>
            <w:shd w:val="clear" w:color="auto" w:fill="FFFFFF"/>
          </w:tcPr>
          <w:p w:rsidR="00571D68" w:rsidRPr="000F1613" w:rsidRDefault="00571D68" w:rsidP="00642C87">
            <w:pPr>
              <w:shd w:val="clear" w:color="auto" w:fill="FFFFFF"/>
              <w:ind w:left="454"/>
              <w:jc w:val="right"/>
              <w:rPr>
                <w:sz w:val="16"/>
                <w:szCs w:val="16"/>
              </w:rPr>
            </w:pPr>
            <w:r>
              <w:rPr>
                <w:sz w:val="16"/>
                <w:szCs w:val="16"/>
              </w:rPr>
              <w:t>2737,000</w:t>
            </w:r>
          </w:p>
        </w:tc>
        <w:tc>
          <w:tcPr>
            <w:tcW w:w="1274" w:type="dxa"/>
            <w:tcBorders>
              <w:top w:val="single" w:sz="6" w:space="0" w:color="auto"/>
              <w:left w:val="single" w:sz="6" w:space="0" w:color="auto"/>
              <w:bottom w:val="single" w:sz="6" w:space="0" w:color="auto"/>
              <w:right w:val="single" w:sz="6" w:space="0" w:color="auto"/>
            </w:tcBorders>
            <w:shd w:val="clear" w:color="auto" w:fill="FFFFFF"/>
          </w:tcPr>
          <w:p w:rsidR="00571D68" w:rsidRPr="001A597C" w:rsidRDefault="00571D68" w:rsidP="00642C87">
            <w:pPr>
              <w:shd w:val="clear" w:color="auto" w:fill="FFFFFF"/>
              <w:ind w:right="72"/>
              <w:jc w:val="right"/>
              <w:rPr>
                <w:sz w:val="16"/>
                <w:szCs w:val="16"/>
                <w:lang w:val="en-US"/>
              </w:rPr>
            </w:pPr>
            <w:r>
              <w:rPr>
                <w:sz w:val="16"/>
                <w:szCs w:val="16"/>
              </w:rPr>
              <w:t>2757,59</w:t>
            </w:r>
            <w:r>
              <w:rPr>
                <w:sz w:val="16"/>
                <w:szCs w:val="16"/>
                <w:lang w:val="en-US"/>
              </w:rPr>
              <w:t>7</w:t>
            </w:r>
          </w:p>
        </w:tc>
        <w:tc>
          <w:tcPr>
            <w:tcW w:w="1253" w:type="dxa"/>
            <w:tcBorders>
              <w:top w:val="single" w:sz="6" w:space="0" w:color="auto"/>
              <w:left w:val="single" w:sz="6" w:space="0" w:color="auto"/>
              <w:bottom w:val="single" w:sz="6" w:space="0" w:color="auto"/>
              <w:right w:val="single" w:sz="6" w:space="0" w:color="auto"/>
            </w:tcBorders>
            <w:shd w:val="clear" w:color="auto" w:fill="FFFFFF"/>
          </w:tcPr>
          <w:p w:rsidR="00571D68" w:rsidRPr="000D373B" w:rsidRDefault="00571D68" w:rsidP="00642C87">
            <w:pPr>
              <w:shd w:val="clear" w:color="auto" w:fill="FFFFFF"/>
              <w:jc w:val="right"/>
              <w:rPr>
                <w:sz w:val="16"/>
                <w:szCs w:val="16"/>
                <w:lang w:val="en-US"/>
              </w:rPr>
            </w:pPr>
            <w:r>
              <w:rPr>
                <w:sz w:val="16"/>
                <w:szCs w:val="16"/>
                <w:lang w:val="en-US"/>
              </w:rPr>
              <w:t>100.8</w:t>
            </w:r>
          </w:p>
        </w:tc>
      </w:tr>
      <w:tr w:rsidR="00571D68" w:rsidRPr="00D27A95" w:rsidTr="00642C87">
        <w:tblPrEx>
          <w:tblCellMar>
            <w:top w:w="0" w:type="dxa"/>
            <w:bottom w:w="0" w:type="dxa"/>
          </w:tblCellMar>
        </w:tblPrEx>
        <w:trPr>
          <w:trHeight w:hRule="exact" w:val="238"/>
        </w:trPr>
        <w:tc>
          <w:tcPr>
            <w:tcW w:w="4395" w:type="dxa"/>
            <w:tcBorders>
              <w:top w:val="single" w:sz="6" w:space="0" w:color="auto"/>
              <w:left w:val="single" w:sz="6" w:space="0" w:color="auto"/>
              <w:bottom w:val="single" w:sz="6" w:space="0" w:color="auto"/>
              <w:right w:val="single" w:sz="6" w:space="0" w:color="auto"/>
            </w:tcBorders>
            <w:shd w:val="clear" w:color="auto" w:fill="FFFFFF"/>
          </w:tcPr>
          <w:p w:rsidR="00571D68" w:rsidRPr="00D27A95" w:rsidRDefault="00571D68" w:rsidP="00642C87">
            <w:pPr>
              <w:shd w:val="clear" w:color="auto" w:fill="FFFFFF"/>
              <w:rPr>
                <w:b/>
                <w:bCs/>
                <w:spacing w:val="4"/>
                <w:sz w:val="14"/>
                <w:szCs w:val="14"/>
              </w:rPr>
            </w:pPr>
            <w:r w:rsidRPr="00D27A95">
              <w:rPr>
                <w:b/>
                <w:bCs/>
                <w:spacing w:val="4"/>
                <w:sz w:val="14"/>
                <w:szCs w:val="14"/>
              </w:rPr>
              <w:t>Земельный налог</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571D68" w:rsidRPr="00D27A95" w:rsidRDefault="00571D68" w:rsidP="00642C87">
            <w:pPr>
              <w:shd w:val="clear" w:color="auto" w:fill="FFFFFF"/>
              <w:jc w:val="right"/>
              <w:rPr>
                <w:b/>
                <w:bCs/>
                <w:sz w:val="14"/>
                <w:szCs w:val="14"/>
              </w:rPr>
            </w:pPr>
            <w:r w:rsidRPr="00D27A95">
              <w:rPr>
                <w:b/>
                <w:bCs/>
                <w:sz w:val="14"/>
                <w:szCs w:val="14"/>
              </w:rPr>
              <w:t>00010606000000000110</w:t>
            </w:r>
          </w:p>
        </w:tc>
        <w:tc>
          <w:tcPr>
            <w:tcW w:w="1473" w:type="dxa"/>
            <w:tcBorders>
              <w:top w:val="single" w:sz="6" w:space="0" w:color="auto"/>
              <w:left w:val="single" w:sz="6" w:space="0" w:color="auto"/>
              <w:bottom w:val="single" w:sz="6" w:space="0" w:color="auto"/>
              <w:right w:val="single" w:sz="6" w:space="0" w:color="auto"/>
            </w:tcBorders>
            <w:shd w:val="clear" w:color="auto" w:fill="FFFFFF"/>
          </w:tcPr>
          <w:p w:rsidR="00571D68" w:rsidRPr="00D27A95" w:rsidRDefault="00571D68" w:rsidP="00642C87">
            <w:pPr>
              <w:shd w:val="clear" w:color="auto" w:fill="FFFFFF"/>
              <w:ind w:left="454"/>
              <w:jc w:val="right"/>
              <w:rPr>
                <w:b/>
                <w:bCs/>
                <w:sz w:val="16"/>
                <w:szCs w:val="16"/>
              </w:rPr>
            </w:pPr>
            <w:r>
              <w:rPr>
                <w:b/>
                <w:bCs/>
                <w:sz w:val="16"/>
                <w:szCs w:val="16"/>
              </w:rPr>
              <w:t>3294,700</w:t>
            </w:r>
          </w:p>
        </w:tc>
        <w:tc>
          <w:tcPr>
            <w:tcW w:w="1274" w:type="dxa"/>
            <w:tcBorders>
              <w:top w:val="single" w:sz="6" w:space="0" w:color="auto"/>
              <w:left w:val="single" w:sz="6" w:space="0" w:color="auto"/>
              <w:bottom w:val="single" w:sz="6" w:space="0" w:color="auto"/>
              <w:right w:val="single" w:sz="6" w:space="0" w:color="auto"/>
            </w:tcBorders>
            <w:shd w:val="clear" w:color="auto" w:fill="FFFFFF"/>
          </w:tcPr>
          <w:p w:rsidR="00571D68" w:rsidRPr="001A597C" w:rsidRDefault="00571D68" w:rsidP="00642C87">
            <w:pPr>
              <w:shd w:val="clear" w:color="auto" w:fill="FFFFFF"/>
              <w:ind w:right="72"/>
              <w:jc w:val="right"/>
              <w:rPr>
                <w:b/>
                <w:bCs/>
                <w:sz w:val="16"/>
                <w:szCs w:val="16"/>
                <w:lang w:val="en-US"/>
              </w:rPr>
            </w:pPr>
            <w:r>
              <w:rPr>
                <w:b/>
                <w:bCs/>
                <w:sz w:val="16"/>
                <w:szCs w:val="16"/>
                <w:lang w:val="en-US"/>
              </w:rPr>
              <w:t>3303.999</w:t>
            </w:r>
          </w:p>
          <w:p w:rsidR="00571D68" w:rsidRPr="00D27A95" w:rsidRDefault="00571D68" w:rsidP="00642C87">
            <w:pPr>
              <w:shd w:val="clear" w:color="auto" w:fill="FFFFFF"/>
              <w:ind w:right="72"/>
              <w:jc w:val="right"/>
              <w:rPr>
                <w:b/>
                <w:bCs/>
                <w:sz w:val="16"/>
                <w:szCs w:val="16"/>
              </w:rPr>
            </w:pPr>
          </w:p>
        </w:tc>
        <w:tc>
          <w:tcPr>
            <w:tcW w:w="1253" w:type="dxa"/>
            <w:tcBorders>
              <w:top w:val="single" w:sz="6" w:space="0" w:color="auto"/>
              <w:left w:val="single" w:sz="6" w:space="0" w:color="auto"/>
              <w:bottom w:val="single" w:sz="6" w:space="0" w:color="auto"/>
              <w:right w:val="single" w:sz="6" w:space="0" w:color="auto"/>
            </w:tcBorders>
            <w:shd w:val="clear" w:color="auto" w:fill="FFFFFF"/>
          </w:tcPr>
          <w:p w:rsidR="00571D68" w:rsidRPr="00F55845" w:rsidRDefault="00571D68" w:rsidP="00642C87">
            <w:pPr>
              <w:shd w:val="clear" w:color="auto" w:fill="FFFFFF"/>
              <w:jc w:val="right"/>
              <w:rPr>
                <w:b/>
                <w:bCs/>
                <w:sz w:val="16"/>
                <w:szCs w:val="16"/>
                <w:lang w:val="en-US"/>
              </w:rPr>
            </w:pPr>
            <w:r>
              <w:rPr>
                <w:b/>
                <w:bCs/>
                <w:sz w:val="16"/>
                <w:szCs w:val="16"/>
                <w:lang w:val="en-US"/>
              </w:rPr>
              <w:t>100.3</w:t>
            </w:r>
          </w:p>
        </w:tc>
      </w:tr>
      <w:tr w:rsidR="00571D68" w:rsidRPr="00D27A95" w:rsidTr="00642C87">
        <w:tblPrEx>
          <w:tblCellMar>
            <w:top w:w="0" w:type="dxa"/>
            <w:bottom w:w="0" w:type="dxa"/>
          </w:tblCellMar>
        </w:tblPrEx>
        <w:trPr>
          <w:trHeight w:hRule="exact" w:val="590"/>
        </w:trPr>
        <w:tc>
          <w:tcPr>
            <w:tcW w:w="4395" w:type="dxa"/>
            <w:tcBorders>
              <w:top w:val="single" w:sz="6" w:space="0" w:color="auto"/>
              <w:left w:val="single" w:sz="6" w:space="0" w:color="auto"/>
              <w:bottom w:val="single" w:sz="6" w:space="0" w:color="auto"/>
              <w:right w:val="single" w:sz="6" w:space="0" w:color="auto"/>
            </w:tcBorders>
            <w:shd w:val="clear" w:color="auto" w:fill="FFFFFF"/>
          </w:tcPr>
          <w:p w:rsidR="00571D68" w:rsidRPr="00D27A95" w:rsidRDefault="00571D68" w:rsidP="00642C87">
            <w:pPr>
              <w:shd w:val="clear" w:color="auto" w:fill="FFFFFF"/>
              <w:rPr>
                <w:spacing w:val="4"/>
                <w:sz w:val="12"/>
                <w:szCs w:val="12"/>
              </w:rPr>
            </w:pPr>
            <w:r w:rsidRPr="00D27A95">
              <w:rPr>
                <w:spacing w:val="4"/>
                <w:sz w:val="12"/>
                <w:szCs w:val="12"/>
              </w:rPr>
              <w:t>Земельный налог, взимаемый по ставкам, установленным в соответствии с подпунктом 1 пункта 1 статьи 394 Налогового кодекса Российской Федерации и   применяемым к объектам налогообложении, расположенным в границах поселений</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571D68" w:rsidRPr="00D27A95" w:rsidRDefault="00571D68" w:rsidP="00642C87">
            <w:pPr>
              <w:shd w:val="clear" w:color="auto" w:fill="FFFFFF"/>
              <w:jc w:val="right"/>
              <w:rPr>
                <w:sz w:val="14"/>
                <w:szCs w:val="14"/>
              </w:rPr>
            </w:pPr>
            <w:r w:rsidRPr="00D27A95">
              <w:rPr>
                <w:sz w:val="14"/>
                <w:szCs w:val="14"/>
              </w:rPr>
              <w:t>182106060</w:t>
            </w:r>
            <w:r>
              <w:rPr>
                <w:sz w:val="14"/>
                <w:szCs w:val="14"/>
              </w:rPr>
              <w:t>3</w:t>
            </w:r>
            <w:r w:rsidRPr="00D27A95">
              <w:rPr>
                <w:sz w:val="14"/>
                <w:szCs w:val="14"/>
              </w:rPr>
              <w:t>310</w:t>
            </w:r>
            <w:r>
              <w:rPr>
                <w:sz w:val="14"/>
                <w:szCs w:val="14"/>
              </w:rPr>
              <w:t>0</w:t>
            </w:r>
            <w:r w:rsidRPr="00D27A95">
              <w:rPr>
                <w:sz w:val="14"/>
                <w:szCs w:val="14"/>
              </w:rPr>
              <w:t>000110</w:t>
            </w:r>
          </w:p>
        </w:tc>
        <w:tc>
          <w:tcPr>
            <w:tcW w:w="1473" w:type="dxa"/>
            <w:tcBorders>
              <w:top w:val="single" w:sz="6" w:space="0" w:color="auto"/>
              <w:left w:val="single" w:sz="6" w:space="0" w:color="auto"/>
              <w:bottom w:val="single" w:sz="6" w:space="0" w:color="auto"/>
              <w:right w:val="single" w:sz="6" w:space="0" w:color="auto"/>
            </w:tcBorders>
            <w:shd w:val="clear" w:color="auto" w:fill="FFFFFF"/>
          </w:tcPr>
          <w:p w:rsidR="00571D68" w:rsidRPr="00D27A95" w:rsidRDefault="00571D68" w:rsidP="00642C87">
            <w:pPr>
              <w:shd w:val="clear" w:color="auto" w:fill="FFFFFF"/>
              <w:ind w:left="454"/>
              <w:jc w:val="right"/>
              <w:rPr>
                <w:sz w:val="16"/>
                <w:szCs w:val="16"/>
              </w:rPr>
            </w:pPr>
            <w:r>
              <w:rPr>
                <w:sz w:val="16"/>
                <w:szCs w:val="16"/>
              </w:rPr>
              <w:t>2136,700</w:t>
            </w:r>
          </w:p>
        </w:tc>
        <w:tc>
          <w:tcPr>
            <w:tcW w:w="1274" w:type="dxa"/>
            <w:tcBorders>
              <w:top w:val="single" w:sz="6" w:space="0" w:color="auto"/>
              <w:left w:val="single" w:sz="6" w:space="0" w:color="auto"/>
              <w:bottom w:val="single" w:sz="6" w:space="0" w:color="auto"/>
              <w:right w:val="single" w:sz="6" w:space="0" w:color="auto"/>
            </w:tcBorders>
            <w:shd w:val="clear" w:color="auto" w:fill="FFFFFF"/>
          </w:tcPr>
          <w:p w:rsidR="00571D68" w:rsidRPr="001A597C" w:rsidRDefault="00571D68" w:rsidP="00642C87">
            <w:pPr>
              <w:shd w:val="clear" w:color="auto" w:fill="FFFFFF"/>
              <w:ind w:right="72"/>
              <w:jc w:val="right"/>
              <w:rPr>
                <w:sz w:val="16"/>
                <w:szCs w:val="16"/>
                <w:lang w:val="en-US"/>
              </w:rPr>
            </w:pPr>
            <w:r>
              <w:rPr>
                <w:sz w:val="16"/>
                <w:szCs w:val="16"/>
              </w:rPr>
              <w:t>2136,76</w:t>
            </w:r>
            <w:r>
              <w:rPr>
                <w:sz w:val="16"/>
                <w:szCs w:val="16"/>
                <w:lang w:val="en-US"/>
              </w:rPr>
              <w:t>7</w:t>
            </w:r>
          </w:p>
        </w:tc>
        <w:tc>
          <w:tcPr>
            <w:tcW w:w="1253" w:type="dxa"/>
            <w:tcBorders>
              <w:top w:val="single" w:sz="6" w:space="0" w:color="auto"/>
              <w:left w:val="single" w:sz="6" w:space="0" w:color="auto"/>
              <w:bottom w:val="single" w:sz="6" w:space="0" w:color="auto"/>
              <w:right w:val="single" w:sz="6" w:space="0" w:color="auto"/>
            </w:tcBorders>
            <w:shd w:val="clear" w:color="auto" w:fill="FFFFFF"/>
          </w:tcPr>
          <w:p w:rsidR="00571D68" w:rsidRPr="00D27A95" w:rsidRDefault="00571D68" w:rsidP="00642C87">
            <w:pPr>
              <w:shd w:val="clear" w:color="auto" w:fill="FFFFFF"/>
              <w:jc w:val="right"/>
              <w:rPr>
                <w:sz w:val="16"/>
                <w:szCs w:val="16"/>
              </w:rPr>
            </w:pPr>
            <w:r>
              <w:rPr>
                <w:sz w:val="16"/>
                <w:szCs w:val="16"/>
              </w:rPr>
              <w:t>100,0</w:t>
            </w:r>
          </w:p>
        </w:tc>
      </w:tr>
      <w:tr w:rsidR="00571D68" w:rsidRPr="004C1E15" w:rsidTr="00642C87">
        <w:tblPrEx>
          <w:tblCellMar>
            <w:top w:w="0" w:type="dxa"/>
            <w:bottom w:w="0" w:type="dxa"/>
          </w:tblCellMar>
        </w:tblPrEx>
        <w:trPr>
          <w:trHeight w:hRule="exact" w:val="565"/>
        </w:trPr>
        <w:tc>
          <w:tcPr>
            <w:tcW w:w="4395" w:type="dxa"/>
            <w:tcBorders>
              <w:top w:val="single" w:sz="6" w:space="0" w:color="auto"/>
              <w:left w:val="single" w:sz="6" w:space="0" w:color="auto"/>
              <w:bottom w:val="single" w:sz="6" w:space="0" w:color="auto"/>
              <w:right w:val="single" w:sz="6" w:space="0" w:color="auto"/>
            </w:tcBorders>
            <w:shd w:val="clear" w:color="auto" w:fill="FFFFFF"/>
          </w:tcPr>
          <w:p w:rsidR="00571D68" w:rsidRPr="004C1E15" w:rsidRDefault="00571D68" w:rsidP="00642C87">
            <w:pPr>
              <w:shd w:val="clear" w:color="auto" w:fill="FFFFFF"/>
              <w:rPr>
                <w:spacing w:val="4"/>
                <w:sz w:val="12"/>
                <w:szCs w:val="12"/>
              </w:rPr>
            </w:pPr>
            <w:r w:rsidRPr="004C1E15">
              <w:rPr>
                <w:spacing w:val="4"/>
                <w:sz w:val="12"/>
                <w:szCs w:val="12"/>
              </w:rPr>
              <w:t>Земельный налог, взимаемый по ставкам, установленным в соответствии с подпунктом 2 пункта 1 статьи 394 Налогового кодекс Российской Федерации и  применяемым к объектам налогообложения, расположенным в границах поселений</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571D68" w:rsidRPr="004C1E15" w:rsidRDefault="00571D68" w:rsidP="00642C87">
            <w:pPr>
              <w:shd w:val="clear" w:color="auto" w:fill="FFFFFF"/>
              <w:jc w:val="right"/>
              <w:rPr>
                <w:sz w:val="14"/>
                <w:szCs w:val="14"/>
              </w:rPr>
            </w:pPr>
            <w:r w:rsidRPr="004C1E15">
              <w:rPr>
                <w:sz w:val="14"/>
                <w:szCs w:val="14"/>
              </w:rPr>
              <w:t>182106060</w:t>
            </w:r>
            <w:r>
              <w:rPr>
                <w:sz w:val="14"/>
                <w:szCs w:val="14"/>
              </w:rPr>
              <w:t>4</w:t>
            </w:r>
            <w:r w:rsidRPr="004C1E15">
              <w:rPr>
                <w:sz w:val="14"/>
                <w:szCs w:val="14"/>
              </w:rPr>
              <w:t>310</w:t>
            </w:r>
            <w:r>
              <w:rPr>
                <w:sz w:val="14"/>
                <w:szCs w:val="14"/>
              </w:rPr>
              <w:t>0</w:t>
            </w:r>
            <w:r w:rsidRPr="004C1E15">
              <w:rPr>
                <w:sz w:val="14"/>
                <w:szCs w:val="14"/>
              </w:rPr>
              <w:t>000110</w:t>
            </w:r>
          </w:p>
        </w:tc>
        <w:tc>
          <w:tcPr>
            <w:tcW w:w="1473" w:type="dxa"/>
            <w:tcBorders>
              <w:top w:val="single" w:sz="6" w:space="0" w:color="auto"/>
              <w:left w:val="single" w:sz="6" w:space="0" w:color="auto"/>
              <w:bottom w:val="single" w:sz="6" w:space="0" w:color="auto"/>
              <w:right w:val="single" w:sz="6" w:space="0" w:color="auto"/>
            </w:tcBorders>
            <w:shd w:val="clear" w:color="auto" w:fill="FFFFFF"/>
          </w:tcPr>
          <w:p w:rsidR="00571D68" w:rsidRPr="004C1E15" w:rsidRDefault="00571D68" w:rsidP="00642C87">
            <w:pPr>
              <w:shd w:val="clear" w:color="auto" w:fill="FFFFFF"/>
              <w:ind w:left="454"/>
              <w:jc w:val="right"/>
              <w:rPr>
                <w:sz w:val="16"/>
                <w:szCs w:val="16"/>
              </w:rPr>
            </w:pPr>
            <w:r>
              <w:rPr>
                <w:sz w:val="16"/>
                <w:szCs w:val="16"/>
              </w:rPr>
              <w:t>1158,000</w:t>
            </w:r>
          </w:p>
        </w:tc>
        <w:tc>
          <w:tcPr>
            <w:tcW w:w="1274" w:type="dxa"/>
            <w:tcBorders>
              <w:top w:val="single" w:sz="6" w:space="0" w:color="auto"/>
              <w:left w:val="single" w:sz="6" w:space="0" w:color="auto"/>
              <w:bottom w:val="single" w:sz="6" w:space="0" w:color="auto"/>
              <w:right w:val="single" w:sz="6" w:space="0" w:color="auto"/>
            </w:tcBorders>
            <w:shd w:val="clear" w:color="auto" w:fill="FFFFFF"/>
          </w:tcPr>
          <w:p w:rsidR="00571D68" w:rsidRPr="0049154B" w:rsidRDefault="00571D68" w:rsidP="00642C87">
            <w:pPr>
              <w:shd w:val="clear" w:color="auto" w:fill="FFFFFF"/>
              <w:ind w:right="72"/>
              <w:jc w:val="right"/>
              <w:rPr>
                <w:sz w:val="16"/>
                <w:szCs w:val="16"/>
              </w:rPr>
            </w:pPr>
            <w:r>
              <w:rPr>
                <w:sz w:val="16"/>
                <w:szCs w:val="16"/>
              </w:rPr>
              <w:t>1167,232</w:t>
            </w:r>
          </w:p>
        </w:tc>
        <w:tc>
          <w:tcPr>
            <w:tcW w:w="1253" w:type="dxa"/>
            <w:tcBorders>
              <w:top w:val="single" w:sz="6" w:space="0" w:color="auto"/>
              <w:left w:val="single" w:sz="6" w:space="0" w:color="auto"/>
              <w:bottom w:val="single" w:sz="6" w:space="0" w:color="auto"/>
              <w:right w:val="single" w:sz="6" w:space="0" w:color="auto"/>
            </w:tcBorders>
            <w:shd w:val="clear" w:color="auto" w:fill="FFFFFF"/>
          </w:tcPr>
          <w:p w:rsidR="00571D68" w:rsidRPr="00F55845" w:rsidRDefault="00571D68" w:rsidP="00642C87">
            <w:pPr>
              <w:shd w:val="clear" w:color="auto" w:fill="FFFFFF"/>
              <w:jc w:val="right"/>
              <w:rPr>
                <w:sz w:val="16"/>
                <w:szCs w:val="16"/>
                <w:lang w:val="en-US"/>
              </w:rPr>
            </w:pPr>
            <w:r>
              <w:rPr>
                <w:sz w:val="16"/>
                <w:szCs w:val="16"/>
                <w:lang w:val="en-US"/>
              </w:rPr>
              <w:t>100.8</w:t>
            </w:r>
          </w:p>
        </w:tc>
      </w:tr>
      <w:tr w:rsidR="00571D68" w:rsidRPr="005D13BC" w:rsidTr="00642C87">
        <w:tblPrEx>
          <w:tblCellMar>
            <w:top w:w="0" w:type="dxa"/>
            <w:bottom w:w="0" w:type="dxa"/>
          </w:tblCellMar>
        </w:tblPrEx>
        <w:trPr>
          <w:trHeight w:hRule="exact" w:val="238"/>
        </w:trPr>
        <w:tc>
          <w:tcPr>
            <w:tcW w:w="4395" w:type="dxa"/>
            <w:tcBorders>
              <w:top w:val="single" w:sz="6" w:space="0" w:color="auto"/>
              <w:left w:val="single" w:sz="6" w:space="0" w:color="auto"/>
              <w:bottom w:val="single" w:sz="6" w:space="0" w:color="auto"/>
              <w:right w:val="single" w:sz="6" w:space="0" w:color="auto"/>
            </w:tcBorders>
            <w:shd w:val="clear" w:color="auto" w:fill="FFFFFF"/>
          </w:tcPr>
          <w:p w:rsidR="00571D68" w:rsidRPr="005D13BC" w:rsidRDefault="00571D68" w:rsidP="00642C87">
            <w:pPr>
              <w:shd w:val="clear" w:color="auto" w:fill="FFFFFF"/>
              <w:rPr>
                <w:b/>
                <w:bCs/>
                <w:spacing w:val="4"/>
                <w:sz w:val="14"/>
                <w:szCs w:val="14"/>
              </w:rPr>
            </w:pPr>
            <w:r w:rsidRPr="005D13BC">
              <w:rPr>
                <w:b/>
                <w:bCs/>
                <w:spacing w:val="4"/>
                <w:sz w:val="14"/>
                <w:szCs w:val="14"/>
              </w:rPr>
              <w:t>Итого налоговые:</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571D68" w:rsidRPr="005D13BC" w:rsidRDefault="00571D68" w:rsidP="00642C87">
            <w:pPr>
              <w:shd w:val="clear" w:color="auto" w:fill="FFFFFF"/>
              <w:jc w:val="right"/>
              <w:rPr>
                <w:sz w:val="14"/>
                <w:szCs w:val="14"/>
              </w:rPr>
            </w:pPr>
          </w:p>
        </w:tc>
        <w:tc>
          <w:tcPr>
            <w:tcW w:w="1473" w:type="dxa"/>
            <w:tcBorders>
              <w:top w:val="single" w:sz="6" w:space="0" w:color="auto"/>
              <w:left w:val="single" w:sz="6" w:space="0" w:color="auto"/>
              <w:bottom w:val="single" w:sz="6" w:space="0" w:color="auto"/>
              <w:right w:val="single" w:sz="6" w:space="0" w:color="auto"/>
            </w:tcBorders>
            <w:shd w:val="clear" w:color="auto" w:fill="FFFFFF"/>
          </w:tcPr>
          <w:p w:rsidR="00571D68" w:rsidRPr="005D13BC" w:rsidRDefault="00571D68" w:rsidP="00642C87">
            <w:pPr>
              <w:shd w:val="clear" w:color="auto" w:fill="FFFFFF"/>
              <w:ind w:left="454"/>
              <w:jc w:val="right"/>
              <w:rPr>
                <w:b/>
                <w:bCs/>
                <w:sz w:val="16"/>
                <w:szCs w:val="16"/>
              </w:rPr>
            </w:pPr>
            <w:r>
              <w:rPr>
                <w:b/>
                <w:bCs/>
                <w:sz w:val="16"/>
                <w:szCs w:val="16"/>
              </w:rPr>
              <w:t>8919,900</w:t>
            </w:r>
          </w:p>
        </w:tc>
        <w:tc>
          <w:tcPr>
            <w:tcW w:w="1274" w:type="dxa"/>
            <w:tcBorders>
              <w:top w:val="single" w:sz="6" w:space="0" w:color="auto"/>
              <w:left w:val="single" w:sz="6" w:space="0" w:color="auto"/>
              <w:bottom w:val="single" w:sz="6" w:space="0" w:color="auto"/>
              <w:right w:val="single" w:sz="6" w:space="0" w:color="auto"/>
            </w:tcBorders>
            <w:shd w:val="clear" w:color="auto" w:fill="FFFFFF"/>
          </w:tcPr>
          <w:p w:rsidR="00571D68" w:rsidRPr="001A597C" w:rsidRDefault="00571D68" w:rsidP="00642C87">
            <w:pPr>
              <w:shd w:val="clear" w:color="auto" w:fill="FFFFFF"/>
              <w:ind w:right="72"/>
              <w:jc w:val="right"/>
              <w:rPr>
                <w:b/>
                <w:bCs/>
                <w:sz w:val="16"/>
                <w:szCs w:val="16"/>
                <w:lang w:val="en-US"/>
              </w:rPr>
            </w:pPr>
            <w:r>
              <w:rPr>
                <w:b/>
                <w:bCs/>
                <w:sz w:val="16"/>
                <w:szCs w:val="16"/>
              </w:rPr>
              <w:t>8952,56</w:t>
            </w:r>
            <w:r>
              <w:rPr>
                <w:b/>
                <w:bCs/>
                <w:sz w:val="16"/>
                <w:szCs w:val="16"/>
                <w:lang w:val="en-US"/>
              </w:rPr>
              <w:t>3</w:t>
            </w:r>
          </w:p>
        </w:tc>
        <w:tc>
          <w:tcPr>
            <w:tcW w:w="1253" w:type="dxa"/>
            <w:tcBorders>
              <w:top w:val="single" w:sz="6" w:space="0" w:color="auto"/>
              <w:left w:val="single" w:sz="6" w:space="0" w:color="auto"/>
              <w:bottom w:val="single" w:sz="6" w:space="0" w:color="auto"/>
              <w:right w:val="single" w:sz="6" w:space="0" w:color="auto"/>
            </w:tcBorders>
            <w:shd w:val="clear" w:color="auto" w:fill="FFFFFF"/>
          </w:tcPr>
          <w:p w:rsidR="00571D68" w:rsidRPr="00F55845" w:rsidRDefault="00571D68" w:rsidP="00642C87">
            <w:pPr>
              <w:shd w:val="clear" w:color="auto" w:fill="FFFFFF"/>
              <w:jc w:val="right"/>
              <w:rPr>
                <w:b/>
                <w:bCs/>
                <w:sz w:val="16"/>
                <w:szCs w:val="16"/>
                <w:lang w:val="en-US"/>
              </w:rPr>
            </w:pPr>
            <w:r>
              <w:rPr>
                <w:b/>
                <w:bCs/>
                <w:sz w:val="16"/>
                <w:szCs w:val="16"/>
                <w:lang w:val="en-US"/>
              </w:rPr>
              <w:t>100.4</w:t>
            </w:r>
          </w:p>
        </w:tc>
      </w:tr>
      <w:tr w:rsidR="00571D68" w:rsidRPr="009B2A46" w:rsidTr="00642C87">
        <w:tblPrEx>
          <w:tblCellMar>
            <w:top w:w="0" w:type="dxa"/>
            <w:bottom w:w="0" w:type="dxa"/>
          </w:tblCellMar>
        </w:tblPrEx>
        <w:trPr>
          <w:trHeight w:hRule="exact" w:val="484"/>
        </w:trPr>
        <w:tc>
          <w:tcPr>
            <w:tcW w:w="4395" w:type="dxa"/>
            <w:tcBorders>
              <w:top w:val="single" w:sz="6" w:space="0" w:color="auto"/>
              <w:left w:val="single" w:sz="6" w:space="0" w:color="auto"/>
              <w:bottom w:val="single" w:sz="6" w:space="0" w:color="auto"/>
              <w:right w:val="single" w:sz="6" w:space="0" w:color="auto"/>
            </w:tcBorders>
            <w:shd w:val="clear" w:color="auto" w:fill="FFFFFF"/>
          </w:tcPr>
          <w:p w:rsidR="00571D68" w:rsidRPr="0018118C" w:rsidRDefault="00571D68" w:rsidP="00642C87">
            <w:pPr>
              <w:shd w:val="clear" w:color="auto" w:fill="FFFFFF"/>
              <w:rPr>
                <w:b/>
                <w:bCs/>
                <w:spacing w:val="4"/>
                <w:sz w:val="14"/>
                <w:szCs w:val="14"/>
              </w:rPr>
            </w:pPr>
            <w:r w:rsidRPr="0018118C">
              <w:rPr>
                <w:b/>
                <w:bCs/>
                <w:spacing w:val="4"/>
                <w:sz w:val="14"/>
                <w:szCs w:val="14"/>
              </w:rPr>
              <w:t xml:space="preserve">Доходы от </w:t>
            </w:r>
            <w:r>
              <w:rPr>
                <w:b/>
                <w:bCs/>
                <w:spacing w:val="4"/>
                <w:sz w:val="14"/>
                <w:szCs w:val="14"/>
              </w:rPr>
              <w:t>использования имущества, находящегося в государственной и муниципальной собственности</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571D68" w:rsidRDefault="00571D68" w:rsidP="00642C87">
            <w:pPr>
              <w:shd w:val="clear" w:color="auto" w:fill="FFFFFF"/>
              <w:jc w:val="right"/>
              <w:rPr>
                <w:b/>
                <w:bCs/>
                <w:sz w:val="14"/>
                <w:szCs w:val="14"/>
              </w:rPr>
            </w:pPr>
            <w:r>
              <w:rPr>
                <w:b/>
                <w:bCs/>
                <w:sz w:val="14"/>
                <w:szCs w:val="14"/>
              </w:rPr>
              <w:t>00011100000000000110</w:t>
            </w:r>
          </w:p>
        </w:tc>
        <w:tc>
          <w:tcPr>
            <w:tcW w:w="1473" w:type="dxa"/>
            <w:tcBorders>
              <w:top w:val="single" w:sz="6" w:space="0" w:color="auto"/>
              <w:left w:val="single" w:sz="6" w:space="0" w:color="auto"/>
              <w:bottom w:val="single" w:sz="6" w:space="0" w:color="auto"/>
              <w:right w:val="single" w:sz="6" w:space="0" w:color="auto"/>
            </w:tcBorders>
            <w:shd w:val="clear" w:color="auto" w:fill="FFFFFF"/>
          </w:tcPr>
          <w:p w:rsidR="00571D68" w:rsidRDefault="00571D68" w:rsidP="00642C87">
            <w:pPr>
              <w:shd w:val="clear" w:color="auto" w:fill="FFFFFF"/>
              <w:ind w:left="454"/>
              <w:jc w:val="right"/>
              <w:rPr>
                <w:b/>
                <w:bCs/>
                <w:sz w:val="16"/>
                <w:szCs w:val="16"/>
              </w:rPr>
            </w:pPr>
          </w:p>
        </w:tc>
        <w:tc>
          <w:tcPr>
            <w:tcW w:w="1274" w:type="dxa"/>
            <w:tcBorders>
              <w:top w:val="single" w:sz="6" w:space="0" w:color="auto"/>
              <w:left w:val="single" w:sz="6" w:space="0" w:color="auto"/>
              <w:bottom w:val="single" w:sz="6" w:space="0" w:color="auto"/>
              <w:right w:val="single" w:sz="6" w:space="0" w:color="auto"/>
            </w:tcBorders>
            <w:shd w:val="clear" w:color="auto" w:fill="FFFFFF"/>
          </w:tcPr>
          <w:p w:rsidR="00571D68" w:rsidRDefault="00571D68" w:rsidP="00642C87">
            <w:pPr>
              <w:shd w:val="clear" w:color="auto" w:fill="FFFFFF"/>
              <w:ind w:right="72"/>
              <w:jc w:val="right"/>
              <w:rPr>
                <w:b/>
                <w:bCs/>
                <w:sz w:val="16"/>
                <w:szCs w:val="16"/>
              </w:rPr>
            </w:pPr>
          </w:p>
        </w:tc>
        <w:tc>
          <w:tcPr>
            <w:tcW w:w="1253" w:type="dxa"/>
            <w:tcBorders>
              <w:top w:val="single" w:sz="6" w:space="0" w:color="auto"/>
              <w:left w:val="single" w:sz="6" w:space="0" w:color="auto"/>
              <w:bottom w:val="single" w:sz="6" w:space="0" w:color="auto"/>
              <w:right w:val="single" w:sz="6" w:space="0" w:color="auto"/>
            </w:tcBorders>
            <w:shd w:val="clear" w:color="auto" w:fill="FFFFFF"/>
          </w:tcPr>
          <w:p w:rsidR="00571D68" w:rsidRDefault="00571D68" w:rsidP="00642C87">
            <w:pPr>
              <w:shd w:val="clear" w:color="auto" w:fill="FFFFFF"/>
              <w:jc w:val="right"/>
              <w:rPr>
                <w:b/>
                <w:bCs/>
                <w:sz w:val="16"/>
                <w:szCs w:val="16"/>
              </w:rPr>
            </w:pPr>
          </w:p>
        </w:tc>
      </w:tr>
      <w:tr w:rsidR="00571D68" w:rsidRPr="009B2A46" w:rsidTr="00642C87">
        <w:tblPrEx>
          <w:tblCellMar>
            <w:top w:w="0" w:type="dxa"/>
            <w:bottom w:w="0" w:type="dxa"/>
          </w:tblCellMar>
        </w:tblPrEx>
        <w:trPr>
          <w:trHeight w:hRule="exact" w:val="379"/>
        </w:trPr>
        <w:tc>
          <w:tcPr>
            <w:tcW w:w="4395" w:type="dxa"/>
            <w:tcBorders>
              <w:top w:val="single" w:sz="6" w:space="0" w:color="auto"/>
              <w:left w:val="single" w:sz="6" w:space="0" w:color="auto"/>
              <w:bottom w:val="single" w:sz="6" w:space="0" w:color="auto"/>
              <w:right w:val="single" w:sz="6" w:space="0" w:color="auto"/>
            </w:tcBorders>
            <w:shd w:val="clear" w:color="auto" w:fill="FFFFFF"/>
          </w:tcPr>
          <w:p w:rsidR="00571D68" w:rsidRPr="00C21EFD" w:rsidRDefault="00571D68" w:rsidP="00642C87">
            <w:pPr>
              <w:shd w:val="clear" w:color="auto" w:fill="FFFFFF"/>
              <w:rPr>
                <w:b/>
                <w:bCs/>
                <w:spacing w:val="4"/>
                <w:sz w:val="12"/>
                <w:szCs w:val="12"/>
              </w:rPr>
            </w:pPr>
            <w:r w:rsidRPr="00C21EFD">
              <w:rPr>
                <w:sz w:val="12"/>
                <w:szCs w:val="12"/>
              </w:rPr>
              <w:t>Прочие поступления от использования имущества, находящегося в собственности сельских поселений</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571D68" w:rsidRPr="00C21EFD" w:rsidRDefault="00571D68" w:rsidP="00642C87">
            <w:pPr>
              <w:shd w:val="clear" w:color="auto" w:fill="FFFFFF"/>
              <w:jc w:val="right"/>
              <w:rPr>
                <w:sz w:val="14"/>
                <w:szCs w:val="14"/>
              </w:rPr>
            </w:pPr>
            <w:r w:rsidRPr="00C21EFD">
              <w:rPr>
                <w:sz w:val="14"/>
                <w:szCs w:val="14"/>
              </w:rPr>
              <w:t>901</w:t>
            </w:r>
            <w:r>
              <w:rPr>
                <w:sz w:val="14"/>
                <w:szCs w:val="14"/>
              </w:rPr>
              <w:t>11109045100000120</w:t>
            </w:r>
          </w:p>
        </w:tc>
        <w:tc>
          <w:tcPr>
            <w:tcW w:w="1473" w:type="dxa"/>
            <w:tcBorders>
              <w:top w:val="single" w:sz="6" w:space="0" w:color="auto"/>
              <w:left w:val="single" w:sz="6" w:space="0" w:color="auto"/>
              <w:bottom w:val="single" w:sz="6" w:space="0" w:color="auto"/>
              <w:right w:val="single" w:sz="6" w:space="0" w:color="auto"/>
            </w:tcBorders>
            <w:shd w:val="clear" w:color="auto" w:fill="FFFFFF"/>
          </w:tcPr>
          <w:p w:rsidR="00571D68" w:rsidRPr="00C21EFD" w:rsidRDefault="00571D68" w:rsidP="00642C87">
            <w:pPr>
              <w:shd w:val="clear" w:color="auto" w:fill="FFFFFF"/>
              <w:ind w:left="454"/>
              <w:jc w:val="right"/>
              <w:rPr>
                <w:sz w:val="16"/>
                <w:szCs w:val="16"/>
              </w:rPr>
            </w:pPr>
          </w:p>
        </w:tc>
        <w:tc>
          <w:tcPr>
            <w:tcW w:w="1274" w:type="dxa"/>
            <w:tcBorders>
              <w:top w:val="single" w:sz="6" w:space="0" w:color="auto"/>
              <w:left w:val="single" w:sz="6" w:space="0" w:color="auto"/>
              <w:bottom w:val="single" w:sz="6" w:space="0" w:color="auto"/>
              <w:right w:val="single" w:sz="6" w:space="0" w:color="auto"/>
            </w:tcBorders>
            <w:shd w:val="clear" w:color="auto" w:fill="FFFFFF"/>
          </w:tcPr>
          <w:p w:rsidR="00571D68" w:rsidRPr="00C21EFD" w:rsidRDefault="00571D68" w:rsidP="00642C87">
            <w:pPr>
              <w:shd w:val="clear" w:color="auto" w:fill="FFFFFF"/>
              <w:ind w:right="72"/>
              <w:jc w:val="right"/>
              <w:rPr>
                <w:sz w:val="16"/>
                <w:szCs w:val="16"/>
              </w:rPr>
            </w:pPr>
          </w:p>
        </w:tc>
        <w:tc>
          <w:tcPr>
            <w:tcW w:w="1253" w:type="dxa"/>
            <w:tcBorders>
              <w:top w:val="single" w:sz="6" w:space="0" w:color="auto"/>
              <w:left w:val="single" w:sz="6" w:space="0" w:color="auto"/>
              <w:bottom w:val="single" w:sz="6" w:space="0" w:color="auto"/>
              <w:right w:val="single" w:sz="6" w:space="0" w:color="auto"/>
            </w:tcBorders>
            <w:shd w:val="clear" w:color="auto" w:fill="FFFFFF"/>
          </w:tcPr>
          <w:p w:rsidR="00571D68" w:rsidRPr="00C21EFD" w:rsidRDefault="00571D68" w:rsidP="00642C87">
            <w:pPr>
              <w:shd w:val="clear" w:color="auto" w:fill="FFFFFF"/>
              <w:jc w:val="right"/>
              <w:rPr>
                <w:sz w:val="16"/>
                <w:szCs w:val="16"/>
              </w:rPr>
            </w:pPr>
          </w:p>
        </w:tc>
      </w:tr>
      <w:tr w:rsidR="00571D68" w:rsidRPr="009B2A46" w:rsidTr="00642C87">
        <w:tblPrEx>
          <w:tblCellMar>
            <w:top w:w="0" w:type="dxa"/>
            <w:bottom w:w="0" w:type="dxa"/>
          </w:tblCellMar>
        </w:tblPrEx>
        <w:trPr>
          <w:trHeight w:hRule="exact" w:val="484"/>
        </w:trPr>
        <w:tc>
          <w:tcPr>
            <w:tcW w:w="4395" w:type="dxa"/>
            <w:tcBorders>
              <w:top w:val="single" w:sz="6" w:space="0" w:color="auto"/>
              <w:left w:val="single" w:sz="6" w:space="0" w:color="auto"/>
              <w:bottom w:val="single" w:sz="6" w:space="0" w:color="auto"/>
              <w:right w:val="single" w:sz="6" w:space="0" w:color="auto"/>
            </w:tcBorders>
            <w:shd w:val="clear" w:color="auto" w:fill="FFFFFF"/>
          </w:tcPr>
          <w:p w:rsidR="00571D68" w:rsidRPr="0018118C" w:rsidRDefault="00571D68" w:rsidP="00642C87">
            <w:pPr>
              <w:shd w:val="clear" w:color="auto" w:fill="FFFFFF"/>
              <w:rPr>
                <w:b/>
                <w:bCs/>
                <w:spacing w:val="4"/>
                <w:sz w:val="14"/>
                <w:szCs w:val="14"/>
              </w:rPr>
            </w:pPr>
            <w:r w:rsidRPr="0018118C">
              <w:rPr>
                <w:b/>
                <w:bCs/>
                <w:spacing w:val="4"/>
                <w:sz w:val="14"/>
                <w:szCs w:val="14"/>
              </w:rPr>
              <w:t>Доходы от оказания платных услуг ( работ) и компенсации затрат государства</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571D68" w:rsidRPr="005412D4" w:rsidRDefault="00571D68" w:rsidP="00642C87">
            <w:pPr>
              <w:shd w:val="clear" w:color="auto" w:fill="FFFFFF"/>
              <w:jc w:val="right"/>
              <w:rPr>
                <w:b/>
                <w:bCs/>
                <w:sz w:val="14"/>
                <w:szCs w:val="14"/>
              </w:rPr>
            </w:pPr>
            <w:r>
              <w:rPr>
                <w:b/>
                <w:bCs/>
                <w:sz w:val="14"/>
                <w:szCs w:val="14"/>
              </w:rPr>
              <w:t>90111300000000000000</w:t>
            </w:r>
          </w:p>
        </w:tc>
        <w:tc>
          <w:tcPr>
            <w:tcW w:w="1473" w:type="dxa"/>
            <w:tcBorders>
              <w:top w:val="single" w:sz="6" w:space="0" w:color="auto"/>
              <w:left w:val="single" w:sz="6" w:space="0" w:color="auto"/>
              <w:bottom w:val="single" w:sz="6" w:space="0" w:color="auto"/>
              <w:right w:val="single" w:sz="6" w:space="0" w:color="auto"/>
            </w:tcBorders>
            <w:shd w:val="clear" w:color="auto" w:fill="FFFFFF"/>
          </w:tcPr>
          <w:p w:rsidR="00571D68" w:rsidRPr="005412D4" w:rsidRDefault="00571D68" w:rsidP="00642C87">
            <w:pPr>
              <w:shd w:val="clear" w:color="auto" w:fill="FFFFFF"/>
              <w:ind w:left="454"/>
              <w:jc w:val="right"/>
              <w:rPr>
                <w:b/>
                <w:bCs/>
                <w:sz w:val="16"/>
                <w:szCs w:val="16"/>
              </w:rPr>
            </w:pPr>
            <w:r>
              <w:rPr>
                <w:b/>
                <w:bCs/>
                <w:sz w:val="16"/>
                <w:szCs w:val="16"/>
              </w:rPr>
              <w:t>308,200</w:t>
            </w:r>
          </w:p>
        </w:tc>
        <w:tc>
          <w:tcPr>
            <w:tcW w:w="1274" w:type="dxa"/>
            <w:tcBorders>
              <w:top w:val="single" w:sz="6" w:space="0" w:color="auto"/>
              <w:left w:val="single" w:sz="6" w:space="0" w:color="auto"/>
              <w:bottom w:val="single" w:sz="6" w:space="0" w:color="auto"/>
              <w:right w:val="single" w:sz="6" w:space="0" w:color="auto"/>
            </w:tcBorders>
            <w:shd w:val="clear" w:color="auto" w:fill="FFFFFF"/>
          </w:tcPr>
          <w:p w:rsidR="00571D68" w:rsidRPr="001A597C" w:rsidRDefault="00571D68" w:rsidP="00642C87">
            <w:pPr>
              <w:shd w:val="clear" w:color="auto" w:fill="FFFFFF"/>
              <w:ind w:right="72"/>
              <w:jc w:val="right"/>
              <w:rPr>
                <w:b/>
                <w:bCs/>
                <w:sz w:val="16"/>
                <w:szCs w:val="16"/>
                <w:lang w:val="en-US"/>
              </w:rPr>
            </w:pPr>
            <w:r>
              <w:rPr>
                <w:b/>
                <w:bCs/>
                <w:sz w:val="16"/>
                <w:szCs w:val="16"/>
              </w:rPr>
              <w:t>311,79</w:t>
            </w:r>
            <w:r>
              <w:rPr>
                <w:b/>
                <w:bCs/>
                <w:sz w:val="16"/>
                <w:szCs w:val="16"/>
                <w:lang w:val="en-US"/>
              </w:rPr>
              <w:t>4</w:t>
            </w:r>
          </w:p>
        </w:tc>
        <w:tc>
          <w:tcPr>
            <w:tcW w:w="1253" w:type="dxa"/>
            <w:tcBorders>
              <w:top w:val="single" w:sz="6" w:space="0" w:color="auto"/>
              <w:left w:val="single" w:sz="6" w:space="0" w:color="auto"/>
              <w:bottom w:val="single" w:sz="6" w:space="0" w:color="auto"/>
              <w:right w:val="single" w:sz="6" w:space="0" w:color="auto"/>
            </w:tcBorders>
            <w:shd w:val="clear" w:color="auto" w:fill="FFFFFF"/>
          </w:tcPr>
          <w:p w:rsidR="00571D68" w:rsidRPr="00F55845" w:rsidRDefault="00571D68" w:rsidP="00642C87">
            <w:pPr>
              <w:shd w:val="clear" w:color="auto" w:fill="FFFFFF"/>
              <w:jc w:val="right"/>
              <w:rPr>
                <w:b/>
                <w:bCs/>
                <w:sz w:val="16"/>
                <w:szCs w:val="16"/>
                <w:lang w:val="en-US"/>
              </w:rPr>
            </w:pPr>
            <w:r>
              <w:rPr>
                <w:b/>
                <w:bCs/>
                <w:sz w:val="16"/>
                <w:szCs w:val="16"/>
                <w:lang w:val="en-US"/>
              </w:rPr>
              <w:t>101.2</w:t>
            </w:r>
          </w:p>
        </w:tc>
      </w:tr>
      <w:tr w:rsidR="00571D68" w:rsidRPr="009B2A46" w:rsidTr="00642C87">
        <w:tblPrEx>
          <w:tblCellMar>
            <w:top w:w="0" w:type="dxa"/>
            <w:bottom w:w="0" w:type="dxa"/>
          </w:tblCellMar>
        </w:tblPrEx>
        <w:trPr>
          <w:trHeight w:hRule="exact" w:val="293"/>
        </w:trPr>
        <w:tc>
          <w:tcPr>
            <w:tcW w:w="4395" w:type="dxa"/>
            <w:tcBorders>
              <w:top w:val="single" w:sz="6" w:space="0" w:color="auto"/>
              <w:left w:val="single" w:sz="6" w:space="0" w:color="auto"/>
              <w:bottom w:val="single" w:sz="6" w:space="0" w:color="auto"/>
              <w:right w:val="single" w:sz="6" w:space="0" w:color="auto"/>
            </w:tcBorders>
            <w:shd w:val="clear" w:color="auto" w:fill="FFFFFF"/>
          </w:tcPr>
          <w:p w:rsidR="00571D68" w:rsidRPr="009B2A46" w:rsidRDefault="00571D68" w:rsidP="00642C87">
            <w:pPr>
              <w:shd w:val="clear" w:color="auto" w:fill="FFFFFF"/>
              <w:rPr>
                <w:spacing w:val="4"/>
                <w:sz w:val="12"/>
                <w:szCs w:val="12"/>
              </w:rPr>
            </w:pPr>
            <w:r w:rsidRPr="009B2A46">
              <w:rPr>
                <w:spacing w:val="4"/>
                <w:sz w:val="12"/>
                <w:szCs w:val="12"/>
              </w:rPr>
              <w:t>Прочие доходы от компенсации затрат бюджетов</w:t>
            </w:r>
            <w:r>
              <w:rPr>
                <w:spacing w:val="4"/>
                <w:sz w:val="12"/>
                <w:szCs w:val="12"/>
              </w:rPr>
              <w:t xml:space="preserve"> сельских</w:t>
            </w:r>
            <w:r w:rsidRPr="009B2A46">
              <w:rPr>
                <w:spacing w:val="4"/>
                <w:sz w:val="12"/>
                <w:szCs w:val="12"/>
              </w:rPr>
              <w:t xml:space="preserve"> поселений</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571D68" w:rsidRPr="009B2A46" w:rsidRDefault="00571D68" w:rsidP="00642C87">
            <w:pPr>
              <w:shd w:val="clear" w:color="auto" w:fill="FFFFFF"/>
              <w:jc w:val="right"/>
              <w:rPr>
                <w:sz w:val="14"/>
                <w:szCs w:val="14"/>
              </w:rPr>
            </w:pPr>
            <w:r w:rsidRPr="009B2A46">
              <w:rPr>
                <w:sz w:val="14"/>
                <w:szCs w:val="14"/>
              </w:rPr>
              <w:t>90111302995100000130</w:t>
            </w:r>
          </w:p>
        </w:tc>
        <w:tc>
          <w:tcPr>
            <w:tcW w:w="1473" w:type="dxa"/>
            <w:tcBorders>
              <w:top w:val="single" w:sz="6" w:space="0" w:color="auto"/>
              <w:left w:val="single" w:sz="6" w:space="0" w:color="auto"/>
              <w:bottom w:val="single" w:sz="6" w:space="0" w:color="auto"/>
              <w:right w:val="single" w:sz="6" w:space="0" w:color="auto"/>
            </w:tcBorders>
            <w:shd w:val="clear" w:color="auto" w:fill="FFFFFF"/>
          </w:tcPr>
          <w:p w:rsidR="00571D68" w:rsidRPr="009B2A46" w:rsidRDefault="00571D68" w:rsidP="00642C87">
            <w:pPr>
              <w:shd w:val="clear" w:color="auto" w:fill="FFFFFF"/>
              <w:ind w:left="454"/>
              <w:jc w:val="right"/>
              <w:rPr>
                <w:sz w:val="16"/>
                <w:szCs w:val="16"/>
              </w:rPr>
            </w:pPr>
            <w:r>
              <w:rPr>
                <w:sz w:val="16"/>
                <w:szCs w:val="16"/>
              </w:rPr>
              <w:t>300,400</w:t>
            </w:r>
          </w:p>
        </w:tc>
        <w:tc>
          <w:tcPr>
            <w:tcW w:w="1274" w:type="dxa"/>
            <w:tcBorders>
              <w:top w:val="single" w:sz="6" w:space="0" w:color="auto"/>
              <w:left w:val="single" w:sz="6" w:space="0" w:color="auto"/>
              <w:bottom w:val="single" w:sz="6" w:space="0" w:color="auto"/>
              <w:right w:val="single" w:sz="6" w:space="0" w:color="auto"/>
            </w:tcBorders>
            <w:shd w:val="clear" w:color="auto" w:fill="FFFFFF"/>
          </w:tcPr>
          <w:p w:rsidR="00571D68" w:rsidRPr="001A597C" w:rsidRDefault="00571D68" w:rsidP="00642C87">
            <w:pPr>
              <w:shd w:val="clear" w:color="auto" w:fill="FFFFFF"/>
              <w:ind w:right="72"/>
              <w:jc w:val="right"/>
              <w:rPr>
                <w:sz w:val="16"/>
                <w:szCs w:val="16"/>
                <w:lang w:val="en-US"/>
              </w:rPr>
            </w:pPr>
            <w:r>
              <w:rPr>
                <w:sz w:val="16"/>
                <w:szCs w:val="16"/>
              </w:rPr>
              <w:t>303,93</w:t>
            </w:r>
            <w:r>
              <w:rPr>
                <w:sz w:val="16"/>
                <w:szCs w:val="16"/>
                <w:lang w:val="en-US"/>
              </w:rPr>
              <w:t>7</w:t>
            </w:r>
          </w:p>
        </w:tc>
        <w:tc>
          <w:tcPr>
            <w:tcW w:w="1253" w:type="dxa"/>
            <w:tcBorders>
              <w:top w:val="single" w:sz="6" w:space="0" w:color="auto"/>
              <w:left w:val="single" w:sz="6" w:space="0" w:color="auto"/>
              <w:bottom w:val="single" w:sz="6" w:space="0" w:color="auto"/>
              <w:right w:val="single" w:sz="6" w:space="0" w:color="auto"/>
            </w:tcBorders>
            <w:shd w:val="clear" w:color="auto" w:fill="FFFFFF"/>
          </w:tcPr>
          <w:p w:rsidR="00571D68" w:rsidRPr="00F55845" w:rsidRDefault="00571D68" w:rsidP="00642C87">
            <w:pPr>
              <w:shd w:val="clear" w:color="auto" w:fill="FFFFFF"/>
              <w:jc w:val="right"/>
              <w:rPr>
                <w:sz w:val="16"/>
                <w:szCs w:val="16"/>
                <w:lang w:val="en-US"/>
              </w:rPr>
            </w:pPr>
            <w:r>
              <w:rPr>
                <w:sz w:val="16"/>
                <w:szCs w:val="16"/>
                <w:lang w:val="en-US"/>
              </w:rPr>
              <w:t>101.2</w:t>
            </w:r>
          </w:p>
        </w:tc>
      </w:tr>
      <w:tr w:rsidR="00571D68" w:rsidRPr="009B2A46" w:rsidTr="00642C87">
        <w:tblPrEx>
          <w:tblCellMar>
            <w:top w:w="0" w:type="dxa"/>
            <w:bottom w:w="0" w:type="dxa"/>
          </w:tblCellMar>
        </w:tblPrEx>
        <w:trPr>
          <w:trHeight w:hRule="exact" w:val="293"/>
        </w:trPr>
        <w:tc>
          <w:tcPr>
            <w:tcW w:w="4395" w:type="dxa"/>
            <w:tcBorders>
              <w:top w:val="single" w:sz="6" w:space="0" w:color="auto"/>
              <w:left w:val="single" w:sz="6" w:space="0" w:color="auto"/>
              <w:bottom w:val="single" w:sz="6" w:space="0" w:color="auto"/>
              <w:right w:val="single" w:sz="6" w:space="0" w:color="auto"/>
            </w:tcBorders>
            <w:shd w:val="clear" w:color="auto" w:fill="FFFFFF"/>
          </w:tcPr>
          <w:p w:rsidR="00571D68" w:rsidRPr="009B2A46" w:rsidRDefault="00571D68" w:rsidP="00642C87">
            <w:pPr>
              <w:shd w:val="clear" w:color="auto" w:fill="FFFFFF"/>
              <w:rPr>
                <w:spacing w:val="4"/>
                <w:sz w:val="12"/>
                <w:szCs w:val="12"/>
              </w:rPr>
            </w:pPr>
            <w:r>
              <w:rPr>
                <w:spacing w:val="4"/>
                <w:sz w:val="12"/>
                <w:szCs w:val="12"/>
              </w:rPr>
              <w:t>Доходы, поступающие в порядке возмещения расходов, понесенных в связи с эксплуатацией имущества сельских поселений</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571D68" w:rsidRPr="009B2A46" w:rsidRDefault="00571D68" w:rsidP="00642C87">
            <w:pPr>
              <w:shd w:val="clear" w:color="auto" w:fill="FFFFFF"/>
              <w:jc w:val="right"/>
              <w:rPr>
                <w:sz w:val="14"/>
                <w:szCs w:val="14"/>
              </w:rPr>
            </w:pPr>
            <w:r w:rsidRPr="009B2A46">
              <w:rPr>
                <w:sz w:val="14"/>
                <w:szCs w:val="14"/>
              </w:rPr>
              <w:t>90111302</w:t>
            </w:r>
            <w:r>
              <w:rPr>
                <w:sz w:val="14"/>
                <w:szCs w:val="14"/>
              </w:rPr>
              <w:t>0651</w:t>
            </w:r>
            <w:r w:rsidRPr="009B2A46">
              <w:rPr>
                <w:sz w:val="14"/>
                <w:szCs w:val="14"/>
              </w:rPr>
              <w:t>00000130</w:t>
            </w:r>
          </w:p>
        </w:tc>
        <w:tc>
          <w:tcPr>
            <w:tcW w:w="1473" w:type="dxa"/>
            <w:tcBorders>
              <w:top w:val="single" w:sz="6" w:space="0" w:color="auto"/>
              <w:left w:val="single" w:sz="6" w:space="0" w:color="auto"/>
              <w:bottom w:val="single" w:sz="6" w:space="0" w:color="auto"/>
              <w:right w:val="single" w:sz="6" w:space="0" w:color="auto"/>
            </w:tcBorders>
            <w:shd w:val="clear" w:color="auto" w:fill="FFFFFF"/>
          </w:tcPr>
          <w:p w:rsidR="00571D68" w:rsidRDefault="00571D68" w:rsidP="00642C87">
            <w:pPr>
              <w:shd w:val="clear" w:color="auto" w:fill="FFFFFF"/>
              <w:ind w:left="454"/>
              <w:jc w:val="right"/>
              <w:rPr>
                <w:sz w:val="16"/>
                <w:szCs w:val="16"/>
              </w:rPr>
            </w:pPr>
            <w:r>
              <w:rPr>
                <w:sz w:val="16"/>
                <w:szCs w:val="16"/>
              </w:rPr>
              <w:t>7,800</w:t>
            </w:r>
          </w:p>
        </w:tc>
        <w:tc>
          <w:tcPr>
            <w:tcW w:w="1274" w:type="dxa"/>
            <w:tcBorders>
              <w:top w:val="single" w:sz="6" w:space="0" w:color="auto"/>
              <w:left w:val="single" w:sz="6" w:space="0" w:color="auto"/>
              <w:bottom w:val="single" w:sz="6" w:space="0" w:color="auto"/>
              <w:right w:val="single" w:sz="6" w:space="0" w:color="auto"/>
            </w:tcBorders>
            <w:shd w:val="clear" w:color="auto" w:fill="FFFFFF"/>
          </w:tcPr>
          <w:p w:rsidR="00571D68" w:rsidRPr="00DF1DA3" w:rsidRDefault="00571D68" w:rsidP="00642C87">
            <w:pPr>
              <w:shd w:val="clear" w:color="auto" w:fill="FFFFFF"/>
              <w:ind w:right="72"/>
              <w:jc w:val="right"/>
              <w:rPr>
                <w:sz w:val="16"/>
                <w:szCs w:val="16"/>
              </w:rPr>
            </w:pPr>
            <w:r>
              <w:rPr>
                <w:sz w:val="16"/>
                <w:szCs w:val="16"/>
              </w:rPr>
              <w:t>7,857</w:t>
            </w:r>
          </w:p>
        </w:tc>
        <w:tc>
          <w:tcPr>
            <w:tcW w:w="1253" w:type="dxa"/>
            <w:tcBorders>
              <w:top w:val="single" w:sz="6" w:space="0" w:color="auto"/>
              <w:left w:val="single" w:sz="6" w:space="0" w:color="auto"/>
              <w:bottom w:val="single" w:sz="6" w:space="0" w:color="auto"/>
              <w:right w:val="single" w:sz="6" w:space="0" w:color="auto"/>
            </w:tcBorders>
            <w:shd w:val="clear" w:color="auto" w:fill="FFFFFF"/>
          </w:tcPr>
          <w:p w:rsidR="00571D68" w:rsidRPr="000D373B" w:rsidRDefault="00571D68" w:rsidP="00642C87">
            <w:pPr>
              <w:shd w:val="clear" w:color="auto" w:fill="FFFFFF"/>
              <w:jc w:val="right"/>
              <w:rPr>
                <w:sz w:val="16"/>
                <w:szCs w:val="16"/>
                <w:lang w:val="en-US"/>
              </w:rPr>
            </w:pPr>
            <w:r>
              <w:rPr>
                <w:sz w:val="16"/>
                <w:szCs w:val="16"/>
                <w:lang w:val="en-US"/>
              </w:rPr>
              <w:t>104.7</w:t>
            </w:r>
          </w:p>
        </w:tc>
      </w:tr>
      <w:tr w:rsidR="00571D68" w:rsidRPr="009B2A46" w:rsidTr="00642C87">
        <w:tblPrEx>
          <w:tblCellMar>
            <w:top w:w="0" w:type="dxa"/>
            <w:bottom w:w="0" w:type="dxa"/>
          </w:tblCellMar>
        </w:tblPrEx>
        <w:trPr>
          <w:trHeight w:hRule="exact" w:val="238"/>
        </w:trPr>
        <w:tc>
          <w:tcPr>
            <w:tcW w:w="4395" w:type="dxa"/>
            <w:tcBorders>
              <w:top w:val="single" w:sz="6" w:space="0" w:color="auto"/>
              <w:left w:val="single" w:sz="6" w:space="0" w:color="auto"/>
              <w:bottom w:val="single" w:sz="6" w:space="0" w:color="auto"/>
              <w:right w:val="single" w:sz="6" w:space="0" w:color="auto"/>
            </w:tcBorders>
            <w:shd w:val="clear" w:color="auto" w:fill="FFFFFF"/>
          </w:tcPr>
          <w:p w:rsidR="00571D68" w:rsidRPr="009B2A46" w:rsidRDefault="00571D68" w:rsidP="00642C87">
            <w:pPr>
              <w:shd w:val="clear" w:color="auto" w:fill="FFFFFF"/>
              <w:rPr>
                <w:b/>
                <w:bCs/>
                <w:spacing w:val="4"/>
                <w:sz w:val="14"/>
                <w:szCs w:val="14"/>
              </w:rPr>
            </w:pPr>
            <w:r w:rsidRPr="009B2A46">
              <w:rPr>
                <w:b/>
                <w:bCs/>
                <w:spacing w:val="4"/>
                <w:sz w:val="14"/>
                <w:szCs w:val="14"/>
              </w:rPr>
              <w:lastRenderedPageBreak/>
              <w:t>АДМИНИСТРАТИВНЫЕ ПЛАТЕЖИ И СБОРЫ</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571D68" w:rsidRPr="009B2A46" w:rsidRDefault="00571D68" w:rsidP="00642C87">
            <w:pPr>
              <w:shd w:val="clear" w:color="auto" w:fill="FFFFFF"/>
              <w:jc w:val="right"/>
              <w:rPr>
                <w:b/>
                <w:bCs/>
                <w:sz w:val="14"/>
                <w:szCs w:val="14"/>
              </w:rPr>
            </w:pPr>
            <w:r w:rsidRPr="009B2A46">
              <w:rPr>
                <w:b/>
                <w:bCs/>
                <w:sz w:val="14"/>
                <w:szCs w:val="14"/>
              </w:rPr>
              <w:t>00011500000000000000</w:t>
            </w:r>
          </w:p>
        </w:tc>
        <w:tc>
          <w:tcPr>
            <w:tcW w:w="1473" w:type="dxa"/>
            <w:tcBorders>
              <w:top w:val="single" w:sz="6" w:space="0" w:color="auto"/>
              <w:left w:val="single" w:sz="6" w:space="0" w:color="auto"/>
              <w:bottom w:val="single" w:sz="6" w:space="0" w:color="auto"/>
              <w:right w:val="single" w:sz="6" w:space="0" w:color="auto"/>
            </w:tcBorders>
            <w:shd w:val="clear" w:color="auto" w:fill="FFFFFF"/>
          </w:tcPr>
          <w:p w:rsidR="00571D68" w:rsidRPr="009B2A46" w:rsidRDefault="00571D68" w:rsidP="00642C87">
            <w:pPr>
              <w:shd w:val="clear" w:color="auto" w:fill="FFFFFF"/>
              <w:ind w:left="454"/>
              <w:jc w:val="right"/>
              <w:rPr>
                <w:b/>
                <w:bCs/>
                <w:sz w:val="16"/>
                <w:szCs w:val="16"/>
              </w:rPr>
            </w:pPr>
            <w:r>
              <w:rPr>
                <w:b/>
                <w:bCs/>
                <w:sz w:val="16"/>
                <w:szCs w:val="16"/>
              </w:rPr>
              <w:t>0,600</w:t>
            </w:r>
          </w:p>
        </w:tc>
        <w:tc>
          <w:tcPr>
            <w:tcW w:w="1274" w:type="dxa"/>
            <w:tcBorders>
              <w:top w:val="single" w:sz="6" w:space="0" w:color="auto"/>
              <w:left w:val="single" w:sz="6" w:space="0" w:color="auto"/>
              <w:bottom w:val="single" w:sz="6" w:space="0" w:color="auto"/>
              <w:right w:val="single" w:sz="6" w:space="0" w:color="auto"/>
            </w:tcBorders>
            <w:shd w:val="clear" w:color="auto" w:fill="FFFFFF"/>
          </w:tcPr>
          <w:p w:rsidR="00571D68" w:rsidRPr="00DF1DA3" w:rsidRDefault="00571D68" w:rsidP="00642C87">
            <w:pPr>
              <w:shd w:val="clear" w:color="auto" w:fill="FFFFFF"/>
              <w:ind w:right="72"/>
              <w:jc w:val="right"/>
              <w:rPr>
                <w:b/>
                <w:bCs/>
                <w:sz w:val="16"/>
                <w:szCs w:val="16"/>
              </w:rPr>
            </w:pPr>
            <w:r>
              <w:rPr>
                <w:b/>
                <w:bCs/>
                <w:sz w:val="16"/>
                <w:szCs w:val="16"/>
              </w:rPr>
              <w:t>0,600</w:t>
            </w:r>
          </w:p>
        </w:tc>
        <w:tc>
          <w:tcPr>
            <w:tcW w:w="1253" w:type="dxa"/>
            <w:tcBorders>
              <w:top w:val="single" w:sz="6" w:space="0" w:color="auto"/>
              <w:left w:val="single" w:sz="6" w:space="0" w:color="auto"/>
              <w:bottom w:val="single" w:sz="6" w:space="0" w:color="auto"/>
              <w:right w:val="single" w:sz="6" w:space="0" w:color="auto"/>
            </w:tcBorders>
            <w:shd w:val="clear" w:color="auto" w:fill="FFFFFF"/>
          </w:tcPr>
          <w:p w:rsidR="00571D68" w:rsidRPr="009B2A46" w:rsidRDefault="00571D68" w:rsidP="00642C87">
            <w:pPr>
              <w:shd w:val="clear" w:color="auto" w:fill="FFFFFF"/>
              <w:jc w:val="right"/>
              <w:rPr>
                <w:b/>
                <w:bCs/>
                <w:sz w:val="16"/>
                <w:szCs w:val="16"/>
              </w:rPr>
            </w:pPr>
            <w:r w:rsidRPr="009B2A46">
              <w:rPr>
                <w:b/>
                <w:bCs/>
                <w:sz w:val="16"/>
                <w:szCs w:val="16"/>
              </w:rPr>
              <w:t>100,0</w:t>
            </w:r>
          </w:p>
        </w:tc>
      </w:tr>
      <w:tr w:rsidR="00571D68" w:rsidRPr="00E947E6" w:rsidTr="00642C87">
        <w:tblPrEx>
          <w:tblCellMar>
            <w:top w:w="0" w:type="dxa"/>
            <w:bottom w:w="0" w:type="dxa"/>
          </w:tblCellMar>
        </w:tblPrEx>
        <w:trPr>
          <w:trHeight w:hRule="exact" w:val="269"/>
        </w:trPr>
        <w:tc>
          <w:tcPr>
            <w:tcW w:w="4395" w:type="dxa"/>
            <w:tcBorders>
              <w:top w:val="single" w:sz="6" w:space="0" w:color="auto"/>
              <w:left w:val="single" w:sz="6" w:space="0" w:color="auto"/>
              <w:bottom w:val="single" w:sz="6" w:space="0" w:color="auto"/>
              <w:right w:val="single" w:sz="6" w:space="0" w:color="auto"/>
            </w:tcBorders>
            <w:shd w:val="clear" w:color="auto" w:fill="FFFFFF"/>
          </w:tcPr>
          <w:p w:rsidR="00571D68" w:rsidRPr="009B2A46" w:rsidRDefault="00571D68" w:rsidP="00642C87">
            <w:pPr>
              <w:shd w:val="clear" w:color="auto" w:fill="FFFFFF"/>
              <w:rPr>
                <w:spacing w:val="4"/>
                <w:sz w:val="12"/>
                <w:szCs w:val="12"/>
              </w:rPr>
            </w:pPr>
            <w:r w:rsidRPr="009B2A46">
              <w:rPr>
                <w:spacing w:val="4"/>
                <w:sz w:val="12"/>
                <w:szCs w:val="12"/>
              </w:rPr>
              <w:t>Платежи, взимаемые органами местного самоуправления (организациями) поселений за выполнение определенных функций</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571D68" w:rsidRPr="009B2A46" w:rsidRDefault="00571D68" w:rsidP="00642C87">
            <w:pPr>
              <w:shd w:val="clear" w:color="auto" w:fill="FFFFFF"/>
              <w:jc w:val="right"/>
              <w:rPr>
                <w:sz w:val="14"/>
                <w:szCs w:val="14"/>
              </w:rPr>
            </w:pPr>
            <w:r w:rsidRPr="009B2A46">
              <w:rPr>
                <w:sz w:val="14"/>
                <w:szCs w:val="14"/>
              </w:rPr>
              <w:t>90111502050100000140</w:t>
            </w:r>
          </w:p>
        </w:tc>
        <w:tc>
          <w:tcPr>
            <w:tcW w:w="1473" w:type="dxa"/>
            <w:tcBorders>
              <w:top w:val="single" w:sz="6" w:space="0" w:color="auto"/>
              <w:left w:val="single" w:sz="6" w:space="0" w:color="auto"/>
              <w:bottom w:val="single" w:sz="6" w:space="0" w:color="auto"/>
              <w:right w:val="single" w:sz="6" w:space="0" w:color="auto"/>
            </w:tcBorders>
            <w:shd w:val="clear" w:color="auto" w:fill="FFFFFF"/>
          </w:tcPr>
          <w:p w:rsidR="00571D68" w:rsidRPr="009B2A46" w:rsidRDefault="00571D68" w:rsidP="00642C87">
            <w:pPr>
              <w:shd w:val="clear" w:color="auto" w:fill="FFFFFF"/>
              <w:ind w:left="454"/>
              <w:jc w:val="right"/>
              <w:rPr>
                <w:sz w:val="16"/>
                <w:szCs w:val="16"/>
              </w:rPr>
            </w:pPr>
            <w:r>
              <w:rPr>
                <w:sz w:val="16"/>
                <w:szCs w:val="16"/>
              </w:rPr>
              <w:t>0,600</w:t>
            </w:r>
          </w:p>
        </w:tc>
        <w:tc>
          <w:tcPr>
            <w:tcW w:w="1274" w:type="dxa"/>
            <w:tcBorders>
              <w:top w:val="single" w:sz="6" w:space="0" w:color="auto"/>
              <w:left w:val="single" w:sz="6" w:space="0" w:color="auto"/>
              <w:bottom w:val="single" w:sz="6" w:space="0" w:color="auto"/>
              <w:right w:val="single" w:sz="6" w:space="0" w:color="auto"/>
            </w:tcBorders>
            <w:shd w:val="clear" w:color="auto" w:fill="FFFFFF"/>
          </w:tcPr>
          <w:p w:rsidR="00571D68" w:rsidRPr="00DF1DA3" w:rsidRDefault="00571D68" w:rsidP="00642C87">
            <w:pPr>
              <w:shd w:val="clear" w:color="auto" w:fill="FFFFFF"/>
              <w:ind w:right="72"/>
              <w:jc w:val="right"/>
              <w:rPr>
                <w:sz w:val="16"/>
                <w:szCs w:val="16"/>
              </w:rPr>
            </w:pPr>
            <w:r>
              <w:rPr>
                <w:sz w:val="16"/>
                <w:szCs w:val="16"/>
              </w:rPr>
              <w:t>0,600</w:t>
            </w:r>
          </w:p>
        </w:tc>
        <w:tc>
          <w:tcPr>
            <w:tcW w:w="1253" w:type="dxa"/>
            <w:tcBorders>
              <w:top w:val="single" w:sz="6" w:space="0" w:color="auto"/>
              <w:left w:val="single" w:sz="6" w:space="0" w:color="auto"/>
              <w:bottom w:val="single" w:sz="6" w:space="0" w:color="auto"/>
              <w:right w:val="single" w:sz="6" w:space="0" w:color="auto"/>
            </w:tcBorders>
            <w:shd w:val="clear" w:color="auto" w:fill="FFFFFF"/>
          </w:tcPr>
          <w:p w:rsidR="00571D68" w:rsidRPr="00E947E6" w:rsidRDefault="00571D68" w:rsidP="00642C87">
            <w:pPr>
              <w:shd w:val="clear" w:color="auto" w:fill="FFFFFF"/>
              <w:jc w:val="right"/>
              <w:rPr>
                <w:sz w:val="16"/>
                <w:szCs w:val="16"/>
              </w:rPr>
            </w:pPr>
            <w:r w:rsidRPr="00E947E6">
              <w:rPr>
                <w:sz w:val="16"/>
                <w:szCs w:val="16"/>
              </w:rPr>
              <w:t>100,0</w:t>
            </w:r>
          </w:p>
        </w:tc>
      </w:tr>
      <w:tr w:rsidR="00571D68" w:rsidRPr="007C2FBC" w:rsidTr="00642C87">
        <w:tblPrEx>
          <w:tblCellMar>
            <w:top w:w="0" w:type="dxa"/>
            <w:bottom w:w="0" w:type="dxa"/>
          </w:tblCellMar>
        </w:tblPrEx>
        <w:trPr>
          <w:trHeight w:hRule="exact" w:val="238"/>
        </w:trPr>
        <w:tc>
          <w:tcPr>
            <w:tcW w:w="4395" w:type="dxa"/>
            <w:tcBorders>
              <w:top w:val="single" w:sz="6" w:space="0" w:color="auto"/>
              <w:left w:val="single" w:sz="6" w:space="0" w:color="auto"/>
              <w:bottom w:val="single" w:sz="6" w:space="0" w:color="auto"/>
              <w:right w:val="single" w:sz="6" w:space="0" w:color="auto"/>
            </w:tcBorders>
            <w:shd w:val="clear" w:color="auto" w:fill="FFFFFF"/>
          </w:tcPr>
          <w:p w:rsidR="00571D68" w:rsidRPr="007C2FBC" w:rsidRDefault="00571D68" w:rsidP="00642C87">
            <w:pPr>
              <w:shd w:val="clear" w:color="auto" w:fill="FFFFFF"/>
              <w:rPr>
                <w:b/>
                <w:bCs/>
                <w:spacing w:val="4"/>
                <w:sz w:val="14"/>
                <w:szCs w:val="14"/>
              </w:rPr>
            </w:pPr>
            <w:r>
              <w:rPr>
                <w:b/>
                <w:bCs/>
                <w:spacing w:val="4"/>
                <w:sz w:val="14"/>
                <w:szCs w:val="14"/>
              </w:rPr>
              <w:t>Прочие неналоговые доходы</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571D68" w:rsidRPr="009B2A46" w:rsidRDefault="00571D68" w:rsidP="00642C87">
            <w:pPr>
              <w:shd w:val="clear" w:color="auto" w:fill="FFFFFF"/>
              <w:jc w:val="right"/>
              <w:rPr>
                <w:b/>
                <w:bCs/>
                <w:sz w:val="14"/>
                <w:szCs w:val="14"/>
              </w:rPr>
            </w:pPr>
            <w:r w:rsidRPr="009B2A46">
              <w:rPr>
                <w:b/>
                <w:bCs/>
                <w:sz w:val="14"/>
                <w:szCs w:val="14"/>
              </w:rPr>
              <w:t>00011</w:t>
            </w:r>
            <w:r>
              <w:rPr>
                <w:b/>
                <w:bCs/>
                <w:sz w:val="14"/>
                <w:szCs w:val="14"/>
              </w:rPr>
              <w:t>7</w:t>
            </w:r>
            <w:r w:rsidRPr="009B2A46">
              <w:rPr>
                <w:b/>
                <w:bCs/>
                <w:sz w:val="14"/>
                <w:szCs w:val="14"/>
              </w:rPr>
              <w:t>00000000000000</w:t>
            </w:r>
          </w:p>
        </w:tc>
        <w:tc>
          <w:tcPr>
            <w:tcW w:w="1473" w:type="dxa"/>
            <w:tcBorders>
              <w:top w:val="single" w:sz="6" w:space="0" w:color="auto"/>
              <w:left w:val="single" w:sz="6" w:space="0" w:color="auto"/>
              <w:bottom w:val="single" w:sz="6" w:space="0" w:color="auto"/>
              <w:right w:val="single" w:sz="6" w:space="0" w:color="auto"/>
            </w:tcBorders>
            <w:shd w:val="clear" w:color="auto" w:fill="FFFFFF"/>
          </w:tcPr>
          <w:p w:rsidR="00571D68" w:rsidRDefault="00571D68" w:rsidP="00642C87">
            <w:pPr>
              <w:shd w:val="clear" w:color="auto" w:fill="FFFFFF"/>
              <w:ind w:left="454"/>
              <w:jc w:val="right"/>
              <w:rPr>
                <w:b/>
                <w:bCs/>
                <w:sz w:val="16"/>
                <w:szCs w:val="16"/>
              </w:rPr>
            </w:pPr>
            <w:r>
              <w:rPr>
                <w:b/>
                <w:bCs/>
                <w:sz w:val="16"/>
                <w:szCs w:val="16"/>
              </w:rPr>
              <w:t>34,700</w:t>
            </w:r>
          </w:p>
        </w:tc>
        <w:tc>
          <w:tcPr>
            <w:tcW w:w="1274" w:type="dxa"/>
            <w:tcBorders>
              <w:top w:val="single" w:sz="6" w:space="0" w:color="auto"/>
              <w:left w:val="single" w:sz="6" w:space="0" w:color="auto"/>
              <w:bottom w:val="single" w:sz="6" w:space="0" w:color="auto"/>
              <w:right w:val="single" w:sz="6" w:space="0" w:color="auto"/>
            </w:tcBorders>
            <w:shd w:val="clear" w:color="auto" w:fill="FFFFFF"/>
          </w:tcPr>
          <w:p w:rsidR="00571D68" w:rsidRPr="00DF1DA3" w:rsidRDefault="00571D68" w:rsidP="00642C87">
            <w:pPr>
              <w:shd w:val="clear" w:color="auto" w:fill="FFFFFF"/>
              <w:ind w:right="72"/>
              <w:jc w:val="right"/>
              <w:rPr>
                <w:b/>
                <w:bCs/>
                <w:sz w:val="16"/>
                <w:szCs w:val="16"/>
              </w:rPr>
            </w:pPr>
            <w:r>
              <w:rPr>
                <w:b/>
                <w:bCs/>
                <w:sz w:val="16"/>
                <w:szCs w:val="16"/>
              </w:rPr>
              <w:t>34,782</w:t>
            </w:r>
          </w:p>
        </w:tc>
        <w:tc>
          <w:tcPr>
            <w:tcW w:w="1253" w:type="dxa"/>
            <w:tcBorders>
              <w:top w:val="single" w:sz="6" w:space="0" w:color="auto"/>
              <w:left w:val="single" w:sz="6" w:space="0" w:color="auto"/>
              <w:bottom w:val="single" w:sz="6" w:space="0" w:color="auto"/>
              <w:right w:val="single" w:sz="6" w:space="0" w:color="auto"/>
            </w:tcBorders>
            <w:shd w:val="clear" w:color="auto" w:fill="FFFFFF"/>
          </w:tcPr>
          <w:p w:rsidR="00571D68" w:rsidRPr="00F55845" w:rsidRDefault="00571D68" w:rsidP="00642C87">
            <w:pPr>
              <w:shd w:val="clear" w:color="auto" w:fill="FFFFFF"/>
              <w:jc w:val="right"/>
              <w:rPr>
                <w:b/>
                <w:bCs/>
                <w:sz w:val="16"/>
                <w:szCs w:val="16"/>
                <w:lang w:val="en-US"/>
              </w:rPr>
            </w:pPr>
            <w:r>
              <w:rPr>
                <w:b/>
                <w:bCs/>
                <w:sz w:val="16"/>
                <w:szCs w:val="16"/>
                <w:lang w:val="en-US"/>
              </w:rPr>
              <w:t>100.2</w:t>
            </w:r>
          </w:p>
        </w:tc>
      </w:tr>
      <w:tr w:rsidR="00571D68" w:rsidRPr="007C2FBC" w:rsidTr="00642C87">
        <w:tblPrEx>
          <w:tblCellMar>
            <w:top w:w="0" w:type="dxa"/>
            <w:bottom w:w="0" w:type="dxa"/>
          </w:tblCellMar>
        </w:tblPrEx>
        <w:trPr>
          <w:trHeight w:hRule="exact" w:val="452"/>
        </w:trPr>
        <w:tc>
          <w:tcPr>
            <w:tcW w:w="4395" w:type="dxa"/>
            <w:tcBorders>
              <w:top w:val="single" w:sz="6" w:space="0" w:color="auto"/>
              <w:left w:val="single" w:sz="6" w:space="0" w:color="auto"/>
              <w:bottom w:val="single" w:sz="6" w:space="0" w:color="auto"/>
              <w:right w:val="single" w:sz="6" w:space="0" w:color="auto"/>
            </w:tcBorders>
            <w:shd w:val="clear" w:color="auto" w:fill="FFFFFF"/>
          </w:tcPr>
          <w:p w:rsidR="00571D68" w:rsidRPr="00C03974" w:rsidRDefault="00571D68" w:rsidP="00642C87">
            <w:pPr>
              <w:shd w:val="clear" w:color="auto" w:fill="FFFFFF"/>
              <w:rPr>
                <w:spacing w:val="4"/>
                <w:sz w:val="14"/>
                <w:szCs w:val="14"/>
              </w:rPr>
            </w:pPr>
            <w:r w:rsidRPr="00C03974">
              <w:rPr>
                <w:spacing w:val="4"/>
                <w:sz w:val="14"/>
                <w:szCs w:val="14"/>
              </w:rPr>
              <w:t>Прочие неналоговые доходы бюджетов сельских поселений</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571D68" w:rsidRPr="009B2A46" w:rsidRDefault="00571D68" w:rsidP="00642C87">
            <w:pPr>
              <w:shd w:val="clear" w:color="auto" w:fill="FFFFFF"/>
              <w:jc w:val="right"/>
              <w:rPr>
                <w:sz w:val="14"/>
                <w:szCs w:val="14"/>
              </w:rPr>
            </w:pPr>
            <w:r w:rsidRPr="009B2A46">
              <w:rPr>
                <w:sz w:val="14"/>
                <w:szCs w:val="14"/>
              </w:rPr>
              <w:t>90111</w:t>
            </w:r>
            <w:r>
              <w:rPr>
                <w:sz w:val="14"/>
                <w:szCs w:val="14"/>
              </w:rPr>
              <w:t>7</w:t>
            </w:r>
            <w:r w:rsidRPr="009B2A46">
              <w:rPr>
                <w:sz w:val="14"/>
                <w:szCs w:val="14"/>
              </w:rPr>
              <w:t>0</w:t>
            </w:r>
            <w:r>
              <w:rPr>
                <w:sz w:val="14"/>
                <w:szCs w:val="14"/>
              </w:rPr>
              <w:t>5</w:t>
            </w:r>
            <w:r w:rsidRPr="009B2A46">
              <w:rPr>
                <w:sz w:val="14"/>
                <w:szCs w:val="14"/>
              </w:rPr>
              <w:t>0501000001</w:t>
            </w:r>
            <w:r>
              <w:rPr>
                <w:sz w:val="14"/>
                <w:szCs w:val="14"/>
              </w:rPr>
              <w:t>8</w:t>
            </w:r>
            <w:r w:rsidRPr="009B2A46">
              <w:rPr>
                <w:sz w:val="14"/>
                <w:szCs w:val="14"/>
              </w:rPr>
              <w:t>0</w:t>
            </w:r>
          </w:p>
        </w:tc>
        <w:tc>
          <w:tcPr>
            <w:tcW w:w="1473" w:type="dxa"/>
            <w:tcBorders>
              <w:top w:val="single" w:sz="6" w:space="0" w:color="auto"/>
              <w:left w:val="single" w:sz="6" w:space="0" w:color="auto"/>
              <w:bottom w:val="single" w:sz="6" w:space="0" w:color="auto"/>
              <w:right w:val="single" w:sz="6" w:space="0" w:color="auto"/>
            </w:tcBorders>
            <w:shd w:val="clear" w:color="auto" w:fill="FFFFFF"/>
          </w:tcPr>
          <w:p w:rsidR="00571D68" w:rsidRPr="00C03974" w:rsidRDefault="00571D68" w:rsidP="00642C87">
            <w:pPr>
              <w:shd w:val="clear" w:color="auto" w:fill="FFFFFF"/>
              <w:ind w:left="454"/>
              <w:jc w:val="right"/>
              <w:rPr>
                <w:sz w:val="16"/>
                <w:szCs w:val="16"/>
              </w:rPr>
            </w:pPr>
            <w:r>
              <w:rPr>
                <w:sz w:val="16"/>
                <w:szCs w:val="16"/>
              </w:rPr>
              <w:t>34,700</w:t>
            </w:r>
          </w:p>
        </w:tc>
        <w:tc>
          <w:tcPr>
            <w:tcW w:w="1274" w:type="dxa"/>
            <w:tcBorders>
              <w:top w:val="single" w:sz="6" w:space="0" w:color="auto"/>
              <w:left w:val="single" w:sz="6" w:space="0" w:color="auto"/>
              <w:bottom w:val="single" w:sz="6" w:space="0" w:color="auto"/>
              <w:right w:val="single" w:sz="6" w:space="0" w:color="auto"/>
            </w:tcBorders>
            <w:shd w:val="clear" w:color="auto" w:fill="FFFFFF"/>
          </w:tcPr>
          <w:p w:rsidR="00571D68" w:rsidRPr="00C03974" w:rsidRDefault="00571D68" w:rsidP="00642C87">
            <w:pPr>
              <w:shd w:val="clear" w:color="auto" w:fill="FFFFFF"/>
              <w:ind w:right="72"/>
              <w:jc w:val="right"/>
              <w:rPr>
                <w:sz w:val="16"/>
                <w:szCs w:val="16"/>
              </w:rPr>
            </w:pPr>
            <w:r>
              <w:rPr>
                <w:sz w:val="16"/>
                <w:szCs w:val="16"/>
              </w:rPr>
              <w:t>34,782</w:t>
            </w:r>
          </w:p>
        </w:tc>
        <w:tc>
          <w:tcPr>
            <w:tcW w:w="1253" w:type="dxa"/>
            <w:tcBorders>
              <w:top w:val="single" w:sz="6" w:space="0" w:color="auto"/>
              <w:left w:val="single" w:sz="6" w:space="0" w:color="auto"/>
              <w:bottom w:val="single" w:sz="6" w:space="0" w:color="auto"/>
              <w:right w:val="single" w:sz="6" w:space="0" w:color="auto"/>
            </w:tcBorders>
            <w:shd w:val="clear" w:color="auto" w:fill="FFFFFF"/>
          </w:tcPr>
          <w:p w:rsidR="00571D68" w:rsidRPr="00F55845" w:rsidRDefault="00571D68" w:rsidP="00642C87">
            <w:pPr>
              <w:shd w:val="clear" w:color="auto" w:fill="FFFFFF"/>
              <w:jc w:val="right"/>
              <w:rPr>
                <w:sz w:val="16"/>
                <w:szCs w:val="16"/>
                <w:lang w:val="en-US"/>
              </w:rPr>
            </w:pPr>
            <w:r>
              <w:rPr>
                <w:sz w:val="16"/>
                <w:szCs w:val="16"/>
                <w:lang w:val="en-US"/>
              </w:rPr>
              <w:t>100.2</w:t>
            </w:r>
          </w:p>
        </w:tc>
      </w:tr>
      <w:tr w:rsidR="00571D68" w:rsidRPr="007C2FBC" w:rsidTr="00642C87">
        <w:tblPrEx>
          <w:tblCellMar>
            <w:top w:w="0" w:type="dxa"/>
            <w:bottom w:w="0" w:type="dxa"/>
          </w:tblCellMar>
        </w:tblPrEx>
        <w:trPr>
          <w:trHeight w:hRule="exact" w:val="238"/>
        </w:trPr>
        <w:tc>
          <w:tcPr>
            <w:tcW w:w="4395" w:type="dxa"/>
            <w:tcBorders>
              <w:top w:val="single" w:sz="6" w:space="0" w:color="auto"/>
              <w:left w:val="single" w:sz="6" w:space="0" w:color="auto"/>
              <w:bottom w:val="single" w:sz="6" w:space="0" w:color="auto"/>
              <w:right w:val="single" w:sz="6" w:space="0" w:color="auto"/>
            </w:tcBorders>
            <w:shd w:val="clear" w:color="auto" w:fill="FFFFFF"/>
          </w:tcPr>
          <w:p w:rsidR="00571D68" w:rsidRPr="007C2FBC" w:rsidRDefault="00571D68" w:rsidP="00642C87">
            <w:pPr>
              <w:shd w:val="clear" w:color="auto" w:fill="FFFFFF"/>
              <w:rPr>
                <w:b/>
                <w:bCs/>
                <w:spacing w:val="4"/>
                <w:sz w:val="14"/>
                <w:szCs w:val="14"/>
              </w:rPr>
            </w:pPr>
            <w:r w:rsidRPr="007C2FBC">
              <w:rPr>
                <w:b/>
                <w:bCs/>
                <w:spacing w:val="4"/>
                <w:sz w:val="14"/>
                <w:szCs w:val="14"/>
              </w:rPr>
              <w:t>Итого неналоговые:</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571D68" w:rsidRPr="007C2FBC" w:rsidRDefault="00571D68" w:rsidP="00642C87">
            <w:pPr>
              <w:shd w:val="clear" w:color="auto" w:fill="FFFFFF"/>
              <w:jc w:val="right"/>
              <w:rPr>
                <w:sz w:val="14"/>
                <w:szCs w:val="14"/>
              </w:rPr>
            </w:pPr>
          </w:p>
        </w:tc>
        <w:tc>
          <w:tcPr>
            <w:tcW w:w="1473" w:type="dxa"/>
            <w:tcBorders>
              <w:top w:val="single" w:sz="6" w:space="0" w:color="auto"/>
              <w:left w:val="single" w:sz="6" w:space="0" w:color="auto"/>
              <w:bottom w:val="single" w:sz="6" w:space="0" w:color="auto"/>
              <w:right w:val="single" w:sz="6" w:space="0" w:color="auto"/>
            </w:tcBorders>
            <w:shd w:val="clear" w:color="auto" w:fill="FFFFFF"/>
          </w:tcPr>
          <w:p w:rsidR="00571D68" w:rsidRPr="007C2FBC" w:rsidRDefault="00571D68" w:rsidP="00642C87">
            <w:pPr>
              <w:shd w:val="clear" w:color="auto" w:fill="FFFFFF"/>
              <w:ind w:left="454"/>
              <w:jc w:val="right"/>
              <w:rPr>
                <w:b/>
                <w:bCs/>
                <w:sz w:val="16"/>
                <w:szCs w:val="16"/>
              </w:rPr>
            </w:pPr>
            <w:r>
              <w:rPr>
                <w:b/>
                <w:bCs/>
                <w:sz w:val="16"/>
                <w:szCs w:val="16"/>
              </w:rPr>
              <w:t>343,500</w:t>
            </w:r>
          </w:p>
        </w:tc>
        <w:tc>
          <w:tcPr>
            <w:tcW w:w="1274" w:type="dxa"/>
            <w:tcBorders>
              <w:top w:val="single" w:sz="6" w:space="0" w:color="auto"/>
              <w:left w:val="single" w:sz="6" w:space="0" w:color="auto"/>
              <w:bottom w:val="single" w:sz="6" w:space="0" w:color="auto"/>
              <w:right w:val="single" w:sz="6" w:space="0" w:color="auto"/>
            </w:tcBorders>
            <w:shd w:val="clear" w:color="auto" w:fill="FFFFFF"/>
          </w:tcPr>
          <w:p w:rsidR="00571D68" w:rsidRPr="00DF1DA3" w:rsidRDefault="00571D68" w:rsidP="00642C87">
            <w:pPr>
              <w:shd w:val="clear" w:color="auto" w:fill="FFFFFF"/>
              <w:ind w:right="72"/>
              <w:jc w:val="right"/>
              <w:rPr>
                <w:b/>
                <w:bCs/>
                <w:sz w:val="16"/>
                <w:szCs w:val="16"/>
              </w:rPr>
            </w:pPr>
            <w:r>
              <w:rPr>
                <w:b/>
                <w:bCs/>
                <w:sz w:val="16"/>
                <w:szCs w:val="16"/>
              </w:rPr>
              <w:t>347,175</w:t>
            </w:r>
          </w:p>
        </w:tc>
        <w:tc>
          <w:tcPr>
            <w:tcW w:w="1253" w:type="dxa"/>
            <w:tcBorders>
              <w:top w:val="single" w:sz="6" w:space="0" w:color="auto"/>
              <w:left w:val="single" w:sz="6" w:space="0" w:color="auto"/>
              <w:bottom w:val="single" w:sz="6" w:space="0" w:color="auto"/>
              <w:right w:val="single" w:sz="6" w:space="0" w:color="auto"/>
            </w:tcBorders>
            <w:shd w:val="clear" w:color="auto" w:fill="FFFFFF"/>
          </w:tcPr>
          <w:p w:rsidR="00571D68" w:rsidRPr="007C2FBC" w:rsidRDefault="00571D68" w:rsidP="00642C87">
            <w:pPr>
              <w:shd w:val="clear" w:color="auto" w:fill="FFFFFF"/>
              <w:jc w:val="right"/>
              <w:rPr>
                <w:b/>
                <w:bCs/>
                <w:sz w:val="16"/>
                <w:szCs w:val="16"/>
              </w:rPr>
            </w:pPr>
            <w:r>
              <w:rPr>
                <w:b/>
                <w:bCs/>
                <w:sz w:val="16"/>
                <w:szCs w:val="16"/>
              </w:rPr>
              <w:t>100,0</w:t>
            </w:r>
          </w:p>
        </w:tc>
      </w:tr>
      <w:tr w:rsidR="00571D68" w:rsidRPr="000817E5" w:rsidTr="00642C87">
        <w:tblPrEx>
          <w:tblCellMar>
            <w:top w:w="0" w:type="dxa"/>
            <w:bottom w:w="0" w:type="dxa"/>
          </w:tblCellMar>
        </w:tblPrEx>
        <w:trPr>
          <w:trHeight w:hRule="exact" w:val="238"/>
        </w:trPr>
        <w:tc>
          <w:tcPr>
            <w:tcW w:w="4395" w:type="dxa"/>
            <w:tcBorders>
              <w:top w:val="single" w:sz="6" w:space="0" w:color="auto"/>
              <w:left w:val="single" w:sz="6" w:space="0" w:color="auto"/>
              <w:bottom w:val="single" w:sz="6" w:space="0" w:color="auto"/>
              <w:right w:val="single" w:sz="6" w:space="0" w:color="auto"/>
            </w:tcBorders>
            <w:shd w:val="clear" w:color="auto" w:fill="FFFFFF"/>
          </w:tcPr>
          <w:p w:rsidR="00571D68" w:rsidRPr="000817E5" w:rsidRDefault="00571D68" w:rsidP="00642C87">
            <w:pPr>
              <w:shd w:val="clear" w:color="auto" w:fill="FFFFFF"/>
              <w:rPr>
                <w:b/>
                <w:bCs/>
                <w:spacing w:val="4"/>
                <w:sz w:val="14"/>
                <w:szCs w:val="14"/>
              </w:rPr>
            </w:pPr>
            <w:r w:rsidRPr="000817E5">
              <w:rPr>
                <w:b/>
                <w:bCs/>
                <w:spacing w:val="4"/>
                <w:sz w:val="14"/>
                <w:szCs w:val="14"/>
              </w:rPr>
              <w:t>БЕЗВОЗМЕЗДНЫЕ ПОСТУПЛЕНИЯ</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571D68" w:rsidRPr="000817E5" w:rsidRDefault="00571D68" w:rsidP="00642C87">
            <w:pPr>
              <w:shd w:val="clear" w:color="auto" w:fill="FFFFFF"/>
              <w:jc w:val="right"/>
              <w:rPr>
                <w:b/>
                <w:bCs/>
                <w:sz w:val="14"/>
                <w:szCs w:val="14"/>
              </w:rPr>
            </w:pPr>
            <w:r w:rsidRPr="000817E5">
              <w:rPr>
                <w:b/>
                <w:bCs/>
                <w:sz w:val="14"/>
                <w:szCs w:val="14"/>
              </w:rPr>
              <w:t>00020000000000000000</w:t>
            </w:r>
          </w:p>
        </w:tc>
        <w:tc>
          <w:tcPr>
            <w:tcW w:w="1473" w:type="dxa"/>
            <w:tcBorders>
              <w:top w:val="single" w:sz="6" w:space="0" w:color="auto"/>
              <w:left w:val="single" w:sz="6" w:space="0" w:color="auto"/>
              <w:bottom w:val="single" w:sz="6" w:space="0" w:color="auto"/>
              <w:right w:val="single" w:sz="6" w:space="0" w:color="auto"/>
            </w:tcBorders>
            <w:shd w:val="clear" w:color="auto" w:fill="FFFFFF"/>
          </w:tcPr>
          <w:p w:rsidR="00571D68" w:rsidRPr="000C1D8E" w:rsidRDefault="00571D68" w:rsidP="00642C87">
            <w:pPr>
              <w:shd w:val="clear" w:color="auto" w:fill="FFFFFF"/>
              <w:ind w:left="454"/>
              <w:jc w:val="right"/>
              <w:rPr>
                <w:b/>
                <w:bCs/>
                <w:sz w:val="16"/>
                <w:szCs w:val="16"/>
                <w:lang w:val="en-US"/>
              </w:rPr>
            </w:pPr>
            <w:r>
              <w:rPr>
                <w:b/>
                <w:bCs/>
                <w:sz w:val="16"/>
                <w:szCs w:val="16"/>
                <w:lang w:val="en-US"/>
              </w:rPr>
              <w:t>65624.688</w:t>
            </w:r>
          </w:p>
        </w:tc>
        <w:tc>
          <w:tcPr>
            <w:tcW w:w="1274" w:type="dxa"/>
            <w:tcBorders>
              <w:top w:val="single" w:sz="6" w:space="0" w:color="auto"/>
              <w:left w:val="single" w:sz="6" w:space="0" w:color="auto"/>
              <w:bottom w:val="single" w:sz="6" w:space="0" w:color="auto"/>
              <w:right w:val="single" w:sz="6" w:space="0" w:color="auto"/>
            </w:tcBorders>
            <w:shd w:val="clear" w:color="auto" w:fill="FFFFFF"/>
          </w:tcPr>
          <w:p w:rsidR="00571D68" w:rsidRPr="000C1D8E" w:rsidRDefault="00571D68" w:rsidP="00642C87">
            <w:pPr>
              <w:shd w:val="clear" w:color="auto" w:fill="FFFFFF"/>
              <w:ind w:right="72"/>
              <w:jc w:val="right"/>
              <w:rPr>
                <w:b/>
                <w:bCs/>
                <w:sz w:val="16"/>
                <w:szCs w:val="16"/>
                <w:lang w:val="en-US"/>
              </w:rPr>
            </w:pPr>
            <w:r>
              <w:rPr>
                <w:b/>
                <w:bCs/>
                <w:sz w:val="16"/>
                <w:szCs w:val="16"/>
                <w:lang w:val="en-US"/>
              </w:rPr>
              <w:t>65290.361</w:t>
            </w:r>
          </w:p>
        </w:tc>
        <w:tc>
          <w:tcPr>
            <w:tcW w:w="1253" w:type="dxa"/>
            <w:tcBorders>
              <w:top w:val="single" w:sz="6" w:space="0" w:color="auto"/>
              <w:left w:val="single" w:sz="6" w:space="0" w:color="auto"/>
              <w:bottom w:val="single" w:sz="6" w:space="0" w:color="auto"/>
              <w:right w:val="single" w:sz="6" w:space="0" w:color="auto"/>
            </w:tcBorders>
            <w:shd w:val="clear" w:color="auto" w:fill="FFFFFF"/>
          </w:tcPr>
          <w:p w:rsidR="00571D68" w:rsidRPr="000817E5" w:rsidRDefault="00571D68" w:rsidP="00642C87">
            <w:pPr>
              <w:shd w:val="clear" w:color="auto" w:fill="FFFFFF"/>
              <w:jc w:val="right"/>
              <w:rPr>
                <w:b/>
                <w:bCs/>
                <w:sz w:val="16"/>
                <w:szCs w:val="16"/>
              </w:rPr>
            </w:pPr>
            <w:r>
              <w:rPr>
                <w:b/>
                <w:bCs/>
                <w:sz w:val="16"/>
                <w:szCs w:val="16"/>
              </w:rPr>
              <w:t>99,5</w:t>
            </w:r>
          </w:p>
        </w:tc>
      </w:tr>
      <w:tr w:rsidR="00571D68" w:rsidRPr="00F76DD4" w:rsidTr="00642C87">
        <w:tblPrEx>
          <w:tblCellMar>
            <w:top w:w="0" w:type="dxa"/>
            <w:bottom w:w="0" w:type="dxa"/>
          </w:tblCellMar>
        </w:tblPrEx>
        <w:trPr>
          <w:trHeight w:hRule="exact" w:val="348"/>
        </w:trPr>
        <w:tc>
          <w:tcPr>
            <w:tcW w:w="4395" w:type="dxa"/>
            <w:tcBorders>
              <w:top w:val="single" w:sz="6" w:space="0" w:color="auto"/>
              <w:left w:val="single" w:sz="6" w:space="0" w:color="auto"/>
              <w:bottom w:val="single" w:sz="6" w:space="0" w:color="auto"/>
              <w:right w:val="single" w:sz="6" w:space="0" w:color="auto"/>
            </w:tcBorders>
            <w:shd w:val="clear" w:color="auto" w:fill="FFFFFF"/>
          </w:tcPr>
          <w:p w:rsidR="00571D68" w:rsidRPr="00812595" w:rsidRDefault="00571D68" w:rsidP="00642C87">
            <w:pPr>
              <w:shd w:val="clear" w:color="auto" w:fill="FFFFFF"/>
              <w:rPr>
                <w:spacing w:val="4"/>
                <w:sz w:val="12"/>
                <w:szCs w:val="12"/>
              </w:rPr>
            </w:pPr>
            <w:r w:rsidRPr="00812595">
              <w:rPr>
                <w:spacing w:val="4"/>
                <w:sz w:val="12"/>
                <w:szCs w:val="12"/>
              </w:rPr>
              <w:t>Безвозмездные  поступления   от   других бюджетов бюджетной системы Российской Федерации</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571D68" w:rsidRPr="00F76DD4" w:rsidRDefault="00571D68" w:rsidP="00642C87">
            <w:pPr>
              <w:shd w:val="clear" w:color="auto" w:fill="FFFFFF"/>
              <w:jc w:val="right"/>
              <w:rPr>
                <w:b/>
                <w:bCs/>
                <w:sz w:val="14"/>
                <w:szCs w:val="14"/>
              </w:rPr>
            </w:pPr>
            <w:r w:rsidRPr="00F76DD4">
              <w:rPr>
                <w:b/>
                <w:bCs/>
                <w:sz w:val="14"/>
                <w:szCs w:val="14"/>
              </w:rPr>
              <w:t>00020200000000000000</w:t>
            </w:r>
          </w:p>
        </w:tc>
        <w:tc>
          <w:tcPr>
            <w:tcW w:w="1473" w:type="dxa"/>
            <w:tcBorders>
              <w:top w:val="single" w:sz="6" w:space="0" w:color="auto"/>
              <w:left w:val="single" w:sz="6" w:space="0" w:color="auto"/>
              <w:bottom w:val="single" w:sz="6" w:space="0" w:color="auto"/>
              <w:right w:val="single" w:sz="6" w:space="0" w:color="auto"/>
            </w:tcBorders>
            <w:shd w:val="clear" w:color="auto" w:fill="FFFFFF"/>
          </w:tcPr>
          <w:p w:rsidR="00571D68" w:rsidRPr="000C1D8E" w:rsidRDefault="00571D68" w:rsidP="00642C87">
            <w:pPr>
              <w:shd w:val="clear" w:color="auto" w:fill="FFFFFF"/>
              <w:ind w:left="454"/>
              <w:jc w:val="right"/>
              <w:rPr>
                <w:b/>
                <w:bCs/>
                <w:sz w:val="16"/>
                <w:szCs w:val="16"/>
                <w:lang w:val="en-US"/>
              </w:rPr>
            </w:pPr>
            <w:r>
              <w:rPr>
                <w:b/>
                <w:bCs/>
                <w:sz w:val="16"/>
                <w:szCs w:val="16"/>
                <w:lang w:val="en-US"/>
              </w:rPr>
              <w:t>65624.688</w:t>
            </w:r>
          </w:p>
        </w:tc>
        <w:tc>
          <w:tcPr>
            <w:tcW w:w="1274" w:type="dxa"/>
            <w:tcBorders>
              <w:top w:val="single" w:sz="6" w:space="0" w:color="auto"/>
              <w:left w:val="single" w:sz="6" w:space="0" w:color="auto"/>
              <w:bottom w:val="single" w:sz="6" w:space="0" w:color="auto"/>
              <w:right w:val="single" w:sz="6" w:space="0" w:color="auto"/>
            </w:tcBorders>
            <w:shd w:val="clear" w:color="auto" w:fill="FFFFFF"/>
          </w:tcPr>
          <w:p w:rsidR="00571D68" w:rsidRPr="000C1D8E" w:rsidRDefault="00571D68" w:rsidP="00642C87">
            <w:pPr>
              <w:shd w:val="clear" w:color="auto" w:fill="FFFFFF"/>
              <w:ind w:right="72"/>
              <w:jc w:val="right"/>
              <w:rPr>
                <w:b/>
                <w:bCs/>
                <w:sz w:val="16"/>
                <w:szCs w:val="16"/>
                <w:lang w:val="en-US"/>
              </w:rPr>
            </w:pPr>
            <w:r>
              <w:rPr>
                <w:b/>
                <w:bCs/>
                <w:sz w:val="16"/>
                <w:szCs w:val="16"/>
                <w:lang w:val="en-US"/>
              </w:rPr>
              <w:t>65290.361</w:t>
            </w:r>
          </w:p>
        </w:tc>
        <w:tc>
          <w:tcPr>
            <w:tcW w:w="1253" w:type="dxa"/>
            <w:tcBorders>
              <w:top w:val="single" w:sz="6" w:space="0" w:color="auto"/>
              <w:left w:val="single" w:sz="6" w:space="0" w:color="auto"/>
              <w:bottom w:val="single" w:sz="6" w:space="0" w:color="auto"/>
              <w:right w:val="single" w:sz="6" w:space="0" w:color="auto"/>
            </w:tcBorders>
            <w:shd w:val="clear" w:color="auto" w:fill="FFFFFF"/>
          </w:tcPr>
          <w:p w:rsidR="00571D68" w:rsidRPr="00F76DD4" w:rsidRDefault="00571D68" w:rsidP="00642C87">
            <w:pPr>
              <w:shd w:val="clear" w:color="auto" w:fill="FFFFFF"/>
              <w:jc w:val="right"/>
              <w:rPr>
                <w:b/>
                <w:bCs/>
                <w:sz w:val="16"/>
                <w:szCs w:val="16"/>
              </w:rPr>
            </w:pPr>
            <w:r>
              <w:rPr>
                <w:b/>
                <w:bCs/>
                <w:sz w:val="16"/>
                <w:szCs w:val="16"/>
              </w:rPr>
              <w:t>99,5</w:t>
            </w:r>
          </w:p>
        </w:tc>
      </w:tr>
      <w:tr w:rsidR="00571D68" w:rsidRPr="000817E5" w:rsidTr="00642C87">
        <w:tblPrEx>
          <w:tblCellMar>
            <w:top w:w="0" w:type="dxa"/>
            <w:bottom w:w="0" w:type="dxa"/>
          </w:tblCellMar>
        </w:tblPrEx>
        <w:trPr>
          <w:trHeight w:hRule="exact" w:val="308"/>
        </w:trPr>
        <w:tc>
          <w:tcPr>
            <w:tcW w:w="4395" w:type="dxa"/>
            <w:tcBorders>
              <w:top w:val="single" w:sz="6" w:space="0" w:color="auto"/>
              <w:left w:val="single" w:sz="6" w:space="0" w:color="auto"/>
              <w:bottom w:val="single" w:sz="6" w:space="0" w:color="auto"/>
              <w:right w:val="single" w:sz="6" w:space="0" w:color="auto"/>
            </w:tcBorders>
            <w:shd w:val="clear" w:color="auto" w:fill="FFFFFF"/>
          </w:tcPr>
          <w:p w:rsidR="00571D68" w:rsidRPr="00812595" w:rsidRDefault="00571D68" w:rsidP="00642C87">
            <w:pPr>
              <w:shd w:val="clear" w:color="auto" w:fill="FFFFFF"/>
              <w:rPr>
                <w:b/>
                <w:bCs/>
                <w:spacing w:val="4"/>
                <w:sz w:val="12"/>
                <w:szCs w:val="12"/>
              </w:rPr>
            </w:pPr>
            <w:r w:rsidRPr="00812595">
              <w:rPr>
                <w:b/>
                <w:bCs/>
                <w:spacing w:val="4"/>
                <w:sz w:val="12"/>
                <w:szCs w:val="12"/>
              </w:rPr>
              <w:t xml:space="preserve">Дотации бюджетам бюджетной системы Российской Федерации </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571D68" w:rsidRPr="000817E5" w:rsidRDefault="00571D68" w:rsidP="00642C87">
            <w:pPr>
              <w:shd w:val="clear" w:color="auto" w:fill="FFFFFF"/>
              <w:jc w:val="right"/>
              <w:rPr>
                <w:b/>
                <w:bCs/>
                <w:sz w:val="14"/>
                <w:szCs w:val="14"/>
              </w:rPr>
            </w:pPr>
            <w:r w:rsidRPr="000817E5">
              <w:rPr>
                <w:b/>
                <w:bCs/>
                <w:sz w:val="14"/>
                <w:szCs w:val="14"/>
              </w:rPr>
              <w:t>0002021</w:t>
            </w:r>
            <w:r>
              <w:rPr>
                <w:b/>
                <w:bCs/>
                <w:sz w:val="14"/>
                <w:szCs w:val="14"/>
              </w:rPr>
              <w:t>0</w:t>
            </w:r>
            <w:r w:rsidRPr="000817E5">
              <w:rPr>
                <w:b/>
                <w:bCs/>
                <w:sz w:val="14"/>
                <w:szCs w:val="14"/>
              </w:rPr>
              <w:t>00000000015</w:t>
            </w:r>
            <w:r>
              <w:rPr>
                <w:b/>
                <w:bCs/>
                <w:sz w:val="14"/>
                <w:szCs w:val="14"/>
              </w:rPr>
              <w:t>0</w:t>
            </w:r>
          </w:p>
        </w:tc>
        <w:tc>
          <w:tcPr>
            <w:tcW w:w="1473" w:type="dxa"/>
            <w:tcBorders>
              <w:top w:val="single" w:sz="6" w:space="0" w:color="auto"/>
              <w:left w:val="single" w:sz="6" w:space="0" w:color="auto"/>
              <w:bottom w:val="single" w:sz="6" w:space="0" w:color="auto"/>
              <w:right w:val="single" w:sz="6" w:space="0" w:color="auto"/>
            </w:tcBorders>
            <w:shd w:val="clear" w:color="auto" w:fill="FFFFFF"/>
          </w:tcPr>
          <w:p w:rsidR="00571D68" w:rsidRPr="000817E5" w:rsidRDefault="00571D68" w:rsidP="00642C87">
            <w:pPr>
              <w:shd w:val="clear" w:color="auto" w:fill="FFFFFF"/>
              <w:ind w:left="454"/>
              <w:jc w:val="right"/>
              <w:rPr>
                <w:b/>
                <w:bCs/>
                <w:sz w:val="16"/>
                <w:szCs w:val="16"/>
              </w:rPr>
            </w:pPr>
            <w:r>
              <w:rPr>
                <w:b/>
                <w:bCs/>
                <w:sz w:val="16"/>
                <w:szCs w:val="16"/>
              </w:rPr>
              <w:t>3600,844</w:t>
            </w:r>
          </w:p>
        </w:tc>
        <w:tc>
          <w:tcPr>
            <w:tcW w:w="1274" w:type="dxa"/>
            <w:tcBorders>
              <w:top w:val="single" w:sz="6" w:space="0" w:color="auto"/>
              <w:left w:val="single" w:sz="6" w:space="0" w:color="auto"/>
              <w:bottom w:val="single" w:sz="6" w:space="0" w:color="auto"/>
              <w:right w:val="single" w:sz="6" w:space="0" w:color="auto"/>
            </w:tcBorders>
            <w:shd w:val="clear" w:color="auto" w:fill="FFFFFF"/>
          </w:tcPr>
          <w:p w:rsidR="00571D68" w:rsidRPr="000817E5" w:rsidRDefault="00571D68" w:rsidP="00642C87">
            <w:pPr>
              <w:shd w:val="clear" w:color="auto" w:fill="FFFFFF"/>
              <w:ind w:right="72"/>
              <w:jc w:val="right"/>
              <w:rPr>
                <w:b/>
                <w:bCs/>
                <w:sz w:val="16"/>
                <w:szCs w:val="16"/>
              </w:rPr>
            </w:pPr>
            <w:r>
              <w:rPr>
                <w:b/>
                <w:bCs/>
                <w:sz w:val="16"/>
                <w:szCs w:val="16"/>
              </w:rPr>
              <w:t>3600,844</w:t>
            </w:r>
          </w:p>
        </w:tc>
        <w:tc>
          <w:tcPr>
            <w:tcW w:w="1253" w:type="dxa"/>
            <w:tcBorders>
              <w:top w:val="single" w:sz="6" w:space="0" w:color="auto"/>
              <w:left w:val="single" w:sz="6" w:space="0" w:color="auto"/>
              <w:bottom w:val="single" w:sz="6" w:space="0" w:color="auto"/>
              <w:right w:val="single" w:sz="6" w:space="0" w:color="auto"/>
            </w:tcBorders>
            <w:shd w:val="clear" w:color="auto" w:fill="FFFFFF"/>
          </w:tcPr>
          <w:p w:rsidR="00571D68" w:rsidRPr="000817E5" w:rsidRDefault="00571D68" w:rsidP="00642C87">
            <w:pPr>
              <w:shd w:val="clear" w:color="auto" w:fill="FFFFFF"/>
              <w:jc w:val="right"/>
              <w:rPr>
                <w:b/>
                <w:bCs/>
                <w:sz w:val="16"/>
                <w:szCs w:val="16"/>
              </w:rPr>
            </w:pPr>
            <w:r w:rsidRPr="000817E5">
              <w:rPr>
                <w:b/>
                <w:bCs/>
                <w:sz w:val="16"/>
                <w:szCs w:val="16"/>
              </w:rPr>
              <w:t>100,0</w:t>
            </w:r>
          </w:p>
        </w:tc>
      </w:tr>
      <w:tr w:rsidR="00571D68" w:rsidRPr="000817E5" w:rsidTr="00642C87">
        <w:tblPrEx>
          <w:tblCellMar>
            <w:top w:w="0" w:type="dxa"/>
            <w:bottom w:w="0" w:type="dxa"/>
          </w:tblCellMar>
        </w:tblPrEx>
        <w:trPr>
          <w:trHeight w:hRule="exact" w:val="387"/>
        </w:trPr>
        <w:tc>
          <w:tcPr>
            <w:tcW w:w="4395" w:type="dxa"/>
            <w:tcBorders>
              <w:top w:val="single" w:sz="6" w:space="0" w:color="auto"/>
              <w:left w:val="single" w:sz="6" w:space="0" w:color="auto"/>
              <w:bottom w:val="single" w:sz="6" w:space="0" w:color="auto"/>
              <w:right w:val="single" w:sz="6" w:space="0" w:color="auto"/>
            </w:tcBorders>
            <w:shd w:val="clear" w:color="auto" w:fill="FFFFFF"/>
          </w:tcPr>
          <w:p w:rsidR="00571D68" w:rsidRPr="000817E5" w:rsidRDefault="00571D68" w:rsidP="00642C87">
            <w:pPr>
              <w:shd w:val="clear" w:color="auto" w:fill="FFFFFF"/>
              <w:rPr>
                <w:spacing w:val="4"/>
                <w:sz w:val="12"/>
                <w:szCs w:val="12"/>
              </w:rPr>
            </w:pPr>
            <w:r w:rsidRPr="000817E5">
              <w:rPr>
                <w:spacing w:val="4"/>
                <w:sz w:val="12"/>
                <w:szCs w:val="12"/>
              </w:rPr>
              <w:t>Дотации бюджетам поселений на выравнивание бюджетной обеспеченности</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571D68" w:rsidRPr="000817E5" w:rsidRDefault="00571D68" w:rsidP="00642C87">
            <w:pPr>
              <w:shd w:val="clear" w:color="auto" w:fill="FFFFFF"/>
              <w:jc w:val="right"/>
              <w:rPr>
                <w:sz w:val="14"/>
                <w:szCs w:val="14"/>
              </w:rPr>
            </w:pPr>
            <w:r w:rsidRPr="000817E5">
              <w:rPr>
                <w:sz w:val="14"/>
                <w:szCs w:val="14"/>
              </w:rPr>
              <w:t>992202</w:t>
            </w:r>
            <w:r>
              <w:rPr>
                <w:sz w:val="14"/>
                <w:szCs w:val="14"/>
              </w:rPr>
              <w:t>15</w:t>
            </w:r>
            <w:r w:rsidRPr="000817E5">
              <w:rPr>
                <w:sz w:val="14"/>
                <w:szCs w:val="14"/>
              </w:rPr>
              <w:t>00110001015</w:t>
            </w:r>
            <w:r>
              <w:rPr>
                <w:sz w:val="14"/>
                <w:szCs w:val="14"/>
              </w:rPr>
              <w:t>0</w:t>
            </w:r>
          </w:p>
        </w:tc>
        <w:tc>
          <w:tcPr>
            <w:tcW w:w="1473" w:type="dxa"/>
            <w:tcBorders>
              <w:top w:val="single" w:sz="6" w:space="0" w:color="auto"/>
              <w:left w:val="single" w:sz="6" w:space="0" w:color="auto"/>
              <w:bottom w:val="single" w:sz="6" w:space="0" w:color="auto"/>
              <w:right w:val="single" w:sz="6" w:space="0" w:color="auto"/>
            </w:tcBorders>
            <w:shd w:val="clear" w:color="auto" w:fill="FFFFFF"/>
          </w:tcPr>
          <w:p w:rsidR="00571D68" w:rsidRPr="000817E5" w:rsidRDefault="00571D68" w:rsidP="00642C87">
            <w:pPr>
              <w:shd w:val="clear" w:color="auto" w:fill="FFFFFF"/>
              <w:ind w:left="454"/>
              <w:jc w:val="right"/>
              <w:rPr>
                <w:sz w:val="16"/>
                <w:szCs w:val="16"/>
              </w:rPr>
            </w:pPr>
            <w:r>
              <w:rPr>
                <w:sz w:val="16"/>
                <w:szCs w:val="16"/>
              </w:rPr>
              <w:t>1398,000</w:t>
            </w:r>
          </w:p>
        </w:tc>
        <w:tc>
          <w:tcPr>
            <w:tcW w:w="1274" w:type="dxa"/>
            <w:tcBorders>
              <w:top w:val="single" w:sz="6" w:space="0" w:color="auto"/>
              <w:left w:val="single" w:sz="6" w:space="0" w:color="auto"/>
              <w:bottom w:val="single" w:sz="6" w:space="0" w:color="auto"/>
              <w:right w:val="single" w:sz="6" w:space="0" w:color="auto"/>
            </w:tcBorders>
            <w:shd w:val="clear" w:color="auto" w:fill="FFFFFF"/>
          </w:tcPr>
          <w:p w:rsidR="00571D68" w:rsidRPr="000817E5" w:rsidRDefault="00571D68" w:rsidP="00642C87">
            <w:pPr>
              <w:shd w:val="clear" w:color="auto" w:fill="FFFFFF"/>
              <w:ind w:right="72"/>
              <w:jc w:val="right"/>
              <w:rPr>
                <w:sz w:val="16"/>
                <w:szCs w:val="16"/>
              </w:rPr>
            </w:pPr>
            <w:r>
              <w:rPr>
                <w:sz w:val="16"/>
                <w:szCs w:val="16"/>
              </w:rPr>
              <w:t>1398,000</w:t>
            </w:r>
          </w:p>
        </w:tc>
        <w:tc>
          <w:tcPr>
            <w:tcW w:w="1253" w:type="dxa"/>
            <w:tcBorders>
              <w:top w:val="single" w:sz="6" w:space="0" w:color="auto"/>
              <w:left w:val="single" w:sz="6" w:space="0" w:color="auto"/>
              <w:bottom w:val="single" w:sz="6" w:space="0" w:color="auto"/>
              <w:right w:val="single" w:sz="6" w:space="0" w:color="auto"/>
            </w:tcBorders>
            <w:shd w:val="clear" w:color="auto" w:fill="FFFFFF"/>
          </w:tcPr>
          <w:p w:rsidR="00571D68" w:rsidRPr="000817E5" w:rsidRDefault="00571D68" w:rsidP="00642C87">
            <w:pPr>
              <w:shd w:val="clear" w:color="auto" w:fill="FFFFFF"/>
              <w:jc w:val="right"/>
              <w:rPr>
                <w:sz w:val="16"/>
                <w:szCs w:val="16"/>
              </w:rPr>
            </w:pPr>
            <w:r w:rsidRPr="000817E5">
              <w:rPr>
                <w:sz w:val="16"/>
                <w:szCs w:val="16"/>
              </w:rPr>
              <w:t>100,0</w:t>
            </w:r>
          </w:p>
        </w:tc>
      </w:tr>
      <w:tr w:rsidR="00571D68" w:rsidRPr="000817E5" w:rsidTr="00642C87">
        <w:tblPrEx>
          <w:tblCellMar>
            <w:top w:w="0" w:type="dxa"/>
            <w:bottom w:w="0" w:type="dxa"/>
          </w:tblCellMar>
        </w:tblPrEx>
        <w:trPr>
          <w:trHeight w:hRule="exact" w:val="342"/>
        </w:trPr>
        <w:tc>
          <w:tcPr>
            <w:tcW w:w="4395" w:type="dxa"/>
            <w:tcBorders>
              <w:top w:val="single" w:sz="6" w:space="0" w:color="auto"/>
              <w:left w:val="single" w:sz="6" w:space="0" w:color="auto"/>
              <w:bottom w:val="single" w:sz="6" w:space="0" w:color="auto"/>
              <w:right w:val="single" w:sz="6" w:space="0" w:color="auto"/>
            </w:tcBorders>
            <w:shd w:val="clear" w:color="auto" w:fill="FFFFFF"/>
          </w:tcPr>
          <w:p w:rsidR="00571D68" w:rsidRPr="000817E5" w:rsidRDefault="00571D68" w:rsidP="00642C87">
            <w:pPr>
              <w:shd w:val="clear" w:color="auto" w:fill="FFFFFF"/>
              <w:rPr>
                <w:spacing w:val="4"/>
                <w:sz w:val="12"/>
                <w:szCs w:val="12"/>
              </w:rPr>
            </w:pPr>
            <w:r w:rsidRPr="000817E5">
              <w:rPr>
                <w:spacing w:val="4"/>
                <w:sz w:val="12"/>
                <w:szCs w:val="12"/>
              </w:rPr>
              <w:t>Дотации бюджетам поселений на выравнивание бюджетной обеспеченности</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571D68" w:rsidRPr="000817E5" w:rsidRDefault="00571D68" w:rsidP="00642C87">
            <w:pPr>
              <w:shd w:val="clear" w:color="auto" w:fill="FFFFFF"/>
              <w:jc w:val="right"/>
              <w:rPr>
                <w:sz w:val="14"/>
                <w:szCs w:val="14"/>
              </w:rPr>
            </w:pPr>
            <w:r w:rsidRPr="000817E5">
              <w:rPr>
                <w:sz w:val="14"/>
                <w:szCs w:val="14"/>
              </w:rPr>
              <w:t>992202</w:t>
            </w:r>
            <w:r>
              <w:rPr>
                <w:sz w:val="14"/>
                <w:szCs w:val="14"/>
              </w:rPr>
              <w:t>15</w:t>
            </w:r>
            <w:r w:rsidRPr="000817E5">
              <w:rPr>
                <w:sz w:val="14"/>
                <w:szCs w:val="14"/>
              </w:rPr>
              <w:t>00110000</w:t>
            </w:r>
            <w:r>
              <w:rPr>
                <w:sz w:val="14"/>
                <w:szCs w:val="14"/>
              </w:rPr>
              <w:t>1</w:t>
            </w:r>
            <w:r w:rsidRPr="000817E5">
              <w:rPr>
                <w:sz w:val="14"/>
                <w:szCs w:val="14"/>
              </w:rPr>
              <w:t>15</w:t>
            </w:r>
            <w:r>
              <w:rPr>
                <w:sz w:val="14"/>
                <w:szCs w:val="14"/>
              </w:rPr>
              <w:t>0</w:t>
            </w:r>
          </w:p>
        </w:tc>
        <w:tc>
          <w:tcPr>
            <w:tcW w:w="1473" w:type="dxa"/>
            <w:tcBorders>
              <w:top w:val="single" w:sz="6" w:space="0" w:color="auto"/>
              <w:left w:val="single" w:sz="6" w:space="0" w:color="auto"/>
              <w:bottom w:val="single" w:sz="6" w:space="0" w:color="auto"/>
              <w:right w:val="single" w:sz="6" w:space="0" w:color="auto"/>
            </w:tcBorders>
            <w:shd w:val="clear" w:color="auto" w:fill="FFFFFF"/>
          </w:tcPr>
          <w:p w:rsidR="00571D68" w:rsidRPr="000817E5" w:rsidRDefault="00571D68" w:rsidP="00642C87">
            <w:pPr>
              <w:shd w:val="clear" w:color="auto" w:fill="FFFFFF"/>
              <w:ind w:left="454"/>
              <w:jc w:val="right"/>
              <w:rPr>
                <w:sz w:val="16"/>
                <w:szCs w:val="16"/>
              </w:rPr>
            </w:pPr>
            <w:r>
              <w:rPr>
                <w:sz w:val="16"/>
                <w:szCs w:val="16"/>
              </w:rPr>
              <w:t>2141,444</w:t>
            </w:r>
          </w:p>
        </w:tc>
        <w:tc>
          <w:tcPr>
            <w:tcW w:w="1274" w:type="dxa"/>
            <w:tcBorders>
              <w:top w:val="single" w:sz="6" w:space="0" w:color="auto"/>
              <w:left w:val="single" w:sz="6" w:space="0" w:color="auto"/>
              <w:bottom w:val="single" w:sz="6" w:space="0" w:color="auto"/>
              <w:right w:val="single" w:sz="6" w:space="0" w:color="auto"/>
            </w:tcBorders>
            <w:shd w:val="clear" w:color="auto" w:fill="FFFFFF"/>
          </w:tcPr>
          <w:p w:rsidR="00571D68" w:rsidRPr="000817E5" w:rsidRDefault="00571D68" w:rsidP="00642C87">
            <w:pPr>
              <w:shd w:val="clear" w:color="auto" w:fill="FFFFFF"/>
              <w:ind w:right="72"/>
              <w:jc w:val="right"/>
              <w:rPr>
                <w:sz w:val="16"/>
                <w:szCs w:val="16"/>
              </w:rPr>
            </w:pPr>
            <w:r>
              <w:rPr>
                <w:sz w:val="16"/>
                <w:szCs w:val="16"/>
              </w:rPr>
              <w:t>2141,444</w:t>
            </w:r>
          </w:p>
        </w:tc>
        <w:tc>
          <w:tcPr>
            <w:tcW w:w="1253" w:type="dxa"/>
            <w:tcBorders>
              <w:top w:val="single" w:sz="6" w:space="0" w:color="auto"/>
              <w:left w:val="single" w:sz="6" w:space="0" w:color="auto"/>
              <w:bottom w:val="single" w:sz="6" w:space="0" w:color="auto"/>
              <w:right w:val="single" w:sz="6" w:space="0" w:color="auto"/>
            </w:tcBorders>
            <w:shd w:val="clear" w:color="auto" w:fill="FFFFFF"/>
          </w:tcPr>
          <w:p w:rsidR="00571D68" w:rsidRPr="000817E5" w:rsidRDefault="00571D68" w:rsidP="00642C87">
            <w:pPr>
              <w:shd w:val="clear" w:color="auto" w:fill="FFFFFF"/>
              <w:jc w:val="right"/>
              <w:rPr>
                <w:sz w:val="16"/>
                <w:szCs w:val="16"/>
              </w:rPr>
            </w:pPr>
            <w:r w:rsidRPr="000817E5">
              <w:rPr>
                <w:sz w:val="16"/>
                <w:szCs w:val="16"/>
              </w:rPr>
              <w:t>100,0</w:t>
            </w:r>
          </w:p>
        </w:tc>
      </w:tr>
      <w:tr w:rsidR="00571D68" w:rsidRPr="00915241" w:rsidTr="00642C87">
        <w:tblPrEx>
          <w:tblCellMar>
            <w:top w:w="0" w:type="dxa"/>
            <w:bottom w:w="0" w:type="dxa"/>
          </w:tblCellMar>
        </w:tblPrEx>
        <w:trPr>
          <w:trHeight w:hRule="exact" w:val="700"/>
        </w:trPr>
        <w:tc>
          <w:tcPr>
            <w:tcW w:w="4395" w:type="dxa"/>
            <w:tcBorders>
              <w:top w:val="single" w:sz="6" w:space="0" w:color="auto"/>
              <w:left w:val="single" w:sz="6" w:space="0" w:color="auto"/>
              <w:bottom w:val="single" w:sz="6" w:space="0" w:color="auto"/>
              <w:right w:val="single" w:sz="6" w:space="0" w:color="auto"/>
            </w:tcBorders>
            <w:shd w:val="clear" w:color="auto" w:fill="FFFFFF"/>
          </w:tcPr>
          <w:p w:rsidR="00571D68" w:rsidRPr="00812595" w:rsidRDefault="00571D68" w:rsidP="00642C87">
            <w:pPr>
              <w:shd w:val="clear" w:color="auto" w:fill="FFFFFF"/>
              <w:rPr>
                <w:b/>
                <w:bCs/>
                <w:spacing w:val="4"/>
                <w:sz w:val="12"/>
                <w:szCs w:val="12"/>
              </w:rPr>
            </w:pPr>
            <w:r w:rsidRPr="000C1D8E">
              <w:rPr>
                <w:spacing w:val="4"/>
                <w:sz w:val="12"/>
                <w:szCs w:val="12"/>
              </w:rPr>
              <w:t xml:space="preserve"> </w:t>
            </w:r>
            <w:r>
              <w:rPr>
                <w:spacing w:val="4"/>
                <w:sz w:val="12"/>
                <w:szCs w:val="12"/>
              </w:rPr>
              <w:t>Прочие д</w:t>
            </w:r>
            <w:r w:rsidRPr="000817E5">
              <w:rPr>
                <w:spacing w:val="4"/>
                <w:sz w:val="12"/>
                <w:szCs w:val="12"/>
              </w:rPr>
              <w:t>отации</w:t>
            </w:r>
            <w:r>
              <w:rPr>
                <w:spacing w:val="4"/>
                <w:sz w:val="12"/>
                <w:szCs w:val="12"/>
              </w:rPr>
              <w:t xml:space="preserve"> бюджетам сельских поселений на поощрение за содействие достижению показателей деятельности органов исполнительной власти субъектов РФ за счет средств резервного фонда Правительства РФ</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571D68" w:rsidRPr="000C1D8E" w:rsidRDefault="00571D68" w:rsidP="00642C87">
            <w:pPr>
              <w:shd w:val="clear" w:color="auto" w:fill="FFFFFF"/>
              <w:jc w:val="right"/>
              <w:rPr>
                <w:sz w:val="14"/>
                <w:szCs w:val="14"/>
              </w:rPr>
            </w:pPr>
            <w:r w:rsidRPr="000C1D8E">
              <w:rPr>
                <w:sz w:val="14"/>
                <w:szCs w:val="14"/>
              </w:rPr>
              <w:t>90120219999109101150</w:t>
            </w:r>
          </w:p>
        </w:tc>
        <w:tc>
          <w:tcPr>
            <w:tcW w:w="1473" w:type="dxa"/>
            <w:tcBorders>
              <w:top w:val="single" w:sz="6" w:space="0" w:color="auto"/>
              <w:left w:val="single" w:sz="6" w:space="0" w:color="auto"/>
              <w:bottom w:val="single" w:sz="6" w:space="0" w:color="auto"/>
              <w:right w:val="single" w:sz="6" w:space="0" w:color="auto"/>
            </w:tcBorders>
            <w:shd w:val="clear" w:color="auto" w:fill="FFFFFF"/>
          </w:tcPr>
          <w:p w:rsidR="00571D68" w:rsidRPr="000C1D8E" w:rsidRDefault="00571D68" w:rsidP="00642C87">
            <w:pPr>
              <w:shd w:val="clear" w:color="auto" w:fill="FFFFFF"/>
              <w:ind w:left="454" w:right="-41"/>
              <w:jc w:val="right"/>
              <w:rPr>
                <w:sz w:val="16"/>
                <w:szCs w:val="16"/>
              </w:rPr>
            </w:pPr>
            <w:r>
              <w:rPr>
                <w:sz w:val="16"/>
                <w:szCs w:val="16"/>
              </w:rPr>
              <w:t>61,400</w:t>
            </w:r>
          </w:p>
        </w:tc>
        <w:tc>
          <w:tcPr>
            <w:tcW w:w="1274" w:type="dxa"/>
            <w:tcBorders>
              <w:top w:val="single" w:sz="6" w:space="0" w:color="auto"/>
              <w:left w:val="single" w:sz="6" w:space="0" w:color="auto"/>
              <w:bottom w:val="single" w:sz="6" w:space="0" w:color="auto"/>
              <w:right w:val="single" w:sz="6" w:space="0" w:color="auto"/>
            </w:tcBorders>
            <w:shd w:val="clear" w:color="auto" w:fill="FFFFFF"/>
          </w:tcPr>
          <w:p w:rsidR="00571D68" w:rsidRPr="000C1D8E" w:rsidRDefault="00571D68" w:rsidP="00642C87">
            <w:pPr>
              <w:shd w:val="clear" w:color="auto" w:fill="FFFFFF"/>
              <w:ind w:right="72"/>
              <w:jc w:val="right"/>
              <w:rPr>
                <w:sz w:val="16"/>
                <w:szCs w:val="16"/>
              </w:rPr>
            </w:pPr>
            <w:r w:rsidRPr="000C1D8E">
              <w:rPr>
                <w:sz w:val="16"/>
                <w:szCs w:val="16"/>
              </w:rPr>
              <w:t>61,400</w:t>
            </w:r>
          </w:p>
        </w:tc>
        <w:tc>
          <w:tcPr>
            <w:tcW w:w="1253" w:type="dxa"/>
            <w:tcBorders>
              <w:top w:val="single" w:sz="6" w:space="0" w:color="auto"/>
              <w:left w:val="single" w:sz="6" w:space="0" w:color="auto"/>
              <w:bottom w:val="single" w:sz="6" w:space="0" w:color="auto"/>
              <w:right w:val="single" w:sz="6" w:space="0" w:color="auto"/>
            </w:tcBorders>
            <w:shd w:val="clear" w:color="auto" w:fill="FFFFFF"/>
          </w:tcPr>
          <w:p w:rsidR="00571D68" w:rsidRPr="000C1D8E" w:rsidRDefault="00571D68" w:rsidP="00642C87">
            <w:pPr>
              <w:shd w:val="clear" w:color="auto" w:fill="FFFFFF"/>
              <w:jc w:val="right"/>
              <w:rPr>
                <w:sz w:val="16"/>
                <w:szCs w:val="16"/>
              </w:rPr>
            </w:pPr>
            <w:r>
              <w:rPr>
                <w:sz w:val="16"/>
                <w:szCs w:val="16"/>
              </w:rPr>
              <w:t>100,0</w:t>
            </w:r>
          </w:p>
        </w:tc>
      </w:tr>
      <w:tr w:rsidR="00571D68" w:rsidRPr="00915241" w:rsidTr="00642C87">
        <w:tblPrEx>
          <w:tblCellMar>
            <w:top w:w="0" w:type="dxa"/>
            <w:bottom w:w="0" w:type="dxa"/>
          </w:tblCellMar>
        </w:tblPrEx>
        <w:trPr>
          <w:trHeight w:hRule="exact" w:val="380"/>
        </w:trPr>
        <w:tc>
          <w:tcPr>
            <w:tcW w:w="4395" w:type="dxa"/>
            <w:tcBorders>
              <w:top w:val="single" w:sz="6" w:space="0" w:color="auto"/>
              <w:left w:val="single" w:sz="6" w:space="0" w:color="auto"/>
              <w:bottom w:val="single" w:sz="6" w:space="0" w:color="auto"/>
              <w:right w:val="single" w:sz="6" w:space="0" w:color="auto"/>
            </w:tcBorders>
            <w:shd w:val="clear" w:color="auto" w:fill="FFFFFF"/>
          </w:tcPr>
          <w:p w:rsidR="00571D68" w:rsidRPr="00812595" w:rsidRDefault="00571D68" w:rsidP="00642C87">
            <w:pPr>
              <w:shd w:val="clear" w:color="auto" w:fill="FFFFFF"/>
              <w:rPr>
                <w:b/>
                <w:bCs/>
                <w:spacing w:val="4"/>
                <w:sz w:val="12"/>
                <w:szCs w:val="12"/>
              </w:rPr>
            </w:pPr>
            <w:r w:rsidRPr="00812595">
              <w:rPr>
                <w:b/>
                <w:bCs/>
                <w:spacing w:val="4"/>
                <w:sz w:val="12"/>
                <w:szCs w:val="12"/>
              </w:rPr>
              <w:t>Субсидии бюджетам бюджетной системы Российской Федерации ( межбюджетные субсидии)</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571D68" w:rsidRPr="00C43EE3" w:rsidRDefault="00571D68" w:rsidP="00642C87">
            <w:pPr>
              <w:shd w:val="clear" w:color="auto" w:fill="FFFFFF"/>
              <w:jc w:val="right"/>
              <w:rPr>
                <w:b/>
                <w:bCs/>
                <w:sz w:val="14"/>
                <w:szCs w:val="14"/>
              </w:rPr>
            </w:pPr>
            <w:r>
              <w:rPr>
                <w:b/>
                <w:bCs/>
                <w:sz w:val="14"/>
                <w:szCs w:val="14"/>
              </w:rPr>
              <w:t>90120220000000000150</w:t>
            </w:r>
          </w:p>
        </w:tc>
        <w:tc>
          <w:tcPr>
            <w:tcW w:w="1473" w:type="dxa"/>
            <w:tcBorders>
              <w:top w:val="single" w:sz="6" w:space="0" w:color="auto"/>
              <w:left w:val="single" w:sz="6" w:space="0" w:color="auto"/>
              <w:bottom w:val="single" w:sz="6" w:space="0" w:color="auto"/>
              <w:right w:val="single" w:sz="6" w:space="0" w:color="auto"/>
            </w:tcBorders>
            <w:shd w:val="clear" w:color="auto" w:fill="FFFFFF"/>
          </w:tcPr>
          <w:p w:rsidR="00571D68" w:rsidRPr="00C43EE3" w:rsidRDefault="00571D68" w:rsidP="00642C87">
            <w:pPr>
              <w:shd w:val="clear" w:color="auto" w:fill="FFFFFF"/>
              <w:ind w:left="454" w:right="-41"/>
              <w:jc w:val="right"/>
              <w:rPr>
                <w:b/>
                <w:bCs/>
                <w:sz w:val="16"/>
                <w:szCs w:val="16"/>
              </w:rPr>
            </w:pPr>
            <w:r>
              <w:rPr>
                <w:b/>
                <w:bCs/>
                <w:sz w:val="16"/>
                <w:szCs w:val="16"/>
              </w:rPr>
              <w:t>52064,044</w:t>
            </w:r>
          </w:p>
        </w:tc>
        <w:tc>
          <w:tcPr>
            <w:tcW w:w="1274" w:type="dxa"/>
            <w:tcBorders>
              <w:top w:val="single" w:sz="6" w:space="0" w:color="auto"/>
              <w:left w:val="single" w:sz="6" w:space="0" w:color="auto"/>
              <w:bottom w:val="single" w:sz="6" w:space="0" w:color="auto"/>
              <w:right w:val="single" w:sz="6" w:space="0" w:color="auto"/>
            </w:tcBorders>
            <w:shd w:val="clear" w:color="auto" w:fill="FFFFFF"/>
          </w:tcPr>
          <w:p w:rsidR="00571D68" w:rsidRPr="00C43EE3" w:rsidRDefault="00571D68" w:rsidP="00642C87">
            <w:pPr>
              <w:shd w:val="clear" w:color="auto" w:fill="FFFFFF"/>
              <w:ind w:right="72"/>
              <w:jc w:val="right"/>
              <w:rPr>
                <w:b/>
                <w:bCs/>
                <w:sz w:val="16"/>
                <w:szCs w:val="16"/>
              </w:rPr>
            </w:pPr>
            <w:r>
              <w:rPr>
                <w:b/>
                <w:bCs/>
                <w:sz w:val="16"/>
                <w:szCs w:val="16"/>
              </w:rPr>
              <w:t>51729,717</w:t>
            </w:r>
          </w:p>
        </w:tc>
        <w:tc>
          <w:tcPr>
            <w:tcW w:w="1253" w:type="dxa"/>
            <w:tcBorders>
              <w:top w:val="single" w:sz="6" w:space="0" w:color="auto"/>
              <w:left w:val="single" w:sz="6" w:space="0" w:color="auto"/>
              <w:bottom w:val="single" w:sz="6" w:space="0" w:color="auto"/>
              <w:right w:val="single" w:sz="6" w:space="0" w:color="auto"/>
            </w:tcBorders>
            <w:shd w:val="clear" w:color="auto" w:fill="FFFFFF"/>
          </w:tcPr>
          <w:p w:rsidR="00571D68" w:rsidRPr="00C43EE3" w:rsidRDefault="00571D68" w:rsidP="00642C87">
            <w:pPr>
              <w:shd w:val="clear" w:color="auto" w:fill="FFFFFF"/>
              <w:jc w:val="right"/>
              <w:rPr>
                <w:b/>
                <w:bCs/>
                <w:sz w:val="16"/>
                <w:szCs w:val="16"/>
              </w:rPr>
            </w:pPr>
            <w:r>
              <w:rPr>
                <w:b/>
                <w:bCs/>
                <w:sz w:val="16"/>
                <w:szCs w:val="16"/>
              </w:rPr>
              <w:t>99,4</w:t>
            </w:r>
          </w:p>
        </w:tc>
      </w:tr>
      <w:tr w:rsidR="00571D68" w:rsidRPr="00915241" w:rsidTr="00642C87">
        <w:tblPrEx>
          <w:tblCellMar>
            <w:top w:w="0" w:type="dxa"/>
            <w:bottom w:w="0" w:type="dxa"/>
          </w:tblCellMar>
        </w:tblPrEx>
        <w:trPr>
          <w:trHeight w:hRule="exact" w:val="380"/>
        </w:trPr>
        <w:tc>
          <w:tcPr>
            <w:tcW w:w="4395" w:type="dxa"/>
            <w:tcBorders>
              <w:top w:val="single" w:sz="6" w:space="0" w:color="auto"/>
              <w:left w:val="single" w:sz="6" w:space="0" w:color="auto"/>
              <w:bottom w:val="single" w:sz="6" w:space="0" w:color="auto"/>
              <w:right w:val="single" w:sz="6" w:space="0" w:color="auto"/>
            </w:tcBorders>
            <w:shd w:val="clear" w:color="auto" w:fill="FFFFFF"/>
          </w:tcPr>
          <w:p w:rsidR="00571D68" w:rsidRPr="00C43EE3" w:rsidRDefault="00571D68" w:rsidP="00642C87">
            <w:pPr>
              <w:shd w:val="clear" w:color="auto" w:fill="FFFFFF"/>
              <w:rPr>
                <w:spacing w:val="4"/>
                <w:sz w:val="12"/>
                <w:szCs w:val="12"/>
              </w:rPr>
            </w:pPr>
            <w:r>
              <w:rPr>
                <w:spacing w:val="4"/>
                <w:sz w:val="12"/>
                <w:szCs w:val="12"/>
              </w:rPr>
              <w:t xml:space="preserve"> Прочие с</w:t>
            </w:r>
            <w:r w:rsidRPr="00C43EE3">
              <w:rPr>
                <w:spacing w:val="4"/>
                <w:sz w:val="12"/>
                <w:szCs w:val="12"/>
              </w:rPr>
              <w:t xml:space="preserve">убсидии бюджетам сельских поселений на </w:t>
            </w:r>
            <w:r>
              <w:rPr>
                <w:spacing w:val="4"/>
                <w:sz w:val="12"/>
                <w:szCs w:val="12"/>
              </w:rPr>
              <w:t>совершенствование систем наружного освещения населенных пунктов</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571D68" w:rsidRPr="00C43EE3" w:rsidRDefault="00571D68" w:rsidP="00642C87">
            <w:pPr>
              <w:shd w:val="clear" w:color="auto" w:fill="FFFFFF"/>
              <w:jc w:val="right"/>
              <w:rPr>
                <w:sz w:val="14"/>
                <w:szCs w:val="14"/>
              </w:rPr>
            </w:pPr>
            <w:r w:rsidRPr="00C43EE3">
              <w:rPr>
                <w:sz w:val="14"/>
                <w:szCs w:val="14"/>
              </w:rPr>
              <w:t>901202</w:t>
            </w:r>
            <w:r>
              <w:rPr>
                <w:sz w:val="14"/>
                <w:szCs w:val="14"/>
              </w:rPr>
              <w:t>29999109203</w:t>
            </w:r>
            <w:r w:rsidRPr="00C43EE3">
              <w:rPr>
                <w:sz w:val="14"/>
                <w:szCs w:val="14"/>
              </w:rPr>
              <w:t>15</w:t>
            </w:r>
            <w:r>
              <w:rPr>
                <w:sz w:val="14"/>
                <w:szCs w:val="14"/>
              </w:rPr>
              <w:t>0</w:t>
            </w:r>
          </w:p>
        </w:tc>
        <w:tc>
          <w:tcPr>
            <w:tcW w:w="1473" w:type="dxa"/>
            <w:tcBorders>
              <w:top w:val="single" w:sz="6" w:space="0" w:color="auto"/>
              <w:left w:val="single" w:sz="6" w:space="0" w:color="auto"/>
              <w:bottom w:val="single" w:sz="6" w:space="0" w:color="auto"/>
              <w:right w:val="single" w:sz="6" w:space="0" w:color="auto"/>
            </w:tcBorders>
            <w:shd w:val="clear" w:color="auto" w:fill="FFFFFF"/>
          </w:tcPr>
          <w:p w:rsidR="00571D68" w:rsidRPr="00C43EE3" w:rsidRDefault="00571D68" w:rsidP="00642C87">
            <w:pPr>
              <w:shd w:val="clear" w:color="auto" w:fill="FFFFFF"/>
              <w:ind w:left="454" w:right="-41"/>
              <w:jc w:val="right"/>
              <w:rPr>
                <w:sz w:val="16"/>
                <w:szCs w:val="16"/>
              </w:rPr>
            </w:pPr>
            <w:r>
              <w:rPr>
                <w:sz w:val="16"/>
                <w:szCs w:val="16"/>
              </w:rPr>
              <w:t>99,495</w:t>
            </w:r>
          </w:p>
        </w:tc>
        <w:tc>
          <w:tcPr>
            <w:tcW w:w="1274" w:type="dxa"/>
            <w:tcBorders>
              <w:top w:val="single" w:sz="6" w:space="0" w:color="auto"/>
              <w:left w:val="single" w:sz="6" w:space="0" w:color="auto"/>
              <w:bottom w:val="single" w:sz="6" w:space="0" w:color="auto"/>
              <w:right w:val="single" w:sz="6" w:space="0" w:color="auto"/>
            </w:tcBorders>
            <w:shd w:val="clear" w:color="auto" w:fill="FFFFFF"/>
          </w:tcPr>
          <w:p w:rsidR="00571D68" w:rsidRPr="00C43EE3" w:rsidRDefault="00571D68" w:rsidP="00642C87">
            <w:pPr>
              <w:shd w:val="clear" w:color="auto" w:fill="FFFFFF"/>
              <w:ind w:right="72"/>
              <w:jc w:val="right"/>
              <w:rPr>
                <w:sz w:val="16"/>
                <w:szCs w:val="16"/>
              </w:rPr>
            </w:pPr>
            <w:r>
              <w:rPr>
                <w:sz w:val="16"/>
                <w:szCs w:val="16"/>
              </w:rPr>
              <w:t>99,495</w:t>
            </w:r>
          </w:p>
        </w:tc>
        <w:tc>
          <w:tcPr>
            <w:tcW w:w="1253" w:type="dxa"/>
            <w:tcBorders>
              <w:top w:val="single" w:sz="6" w:space="0" w:color="auto"/>
              <w:left w:val="single" w:sz="6" w:space="0" w:color="auto"/>
              <w:bottom w:val="single" w:sz="6" w:space="0" w:color="auto"/>
              <w:right w:val="single" w:sz="6" w:space="0" w:color="auto"/>
            </w:tcBorders>
            <w:shd w:val="clear" w:color="auto" w:fill="FFFFFF"/>
          </w:tcPr>
          <w:p w:rsidR="00571D68" w:rsidRPr="00C43EE3" w:rsidRDefault="00571D68" w:rsidP="00642C87">
            <w:pPr>
              <w:shd w:val="clear" w:color="auto" w:fill="FFFFFF"/>
              <w:jc w:val="right"/>
              <w:rPr>
                <w:sz w:val="16"/>
                <w:szCs w:val="16"/>
              </w:rPr>
            </w:pPr>
            <w:r w:rsidRPr="00C43EE3">
              <w:rPr>
                <w:sz w:val="16"/>
                <w:szCs w:val="16"/>
              </w:rPr>
              <w:t>100,0</w:t>
            </w:r>
          </w:p>
        </w:tc>
      </w:tr>
      <w:tr w:rsidR="00571D68" w:rsidRPr="00915241" w:rsidTr="00642C87">
        <w:tblPrEx>
          <w:tblCellMar>
            <w:top w:w="0" w:type="dxa"/>
            <w:bottom w:w="0" w:type="dxa"/>
          </w:tblCellMar>
        </w:tblPrEx>
        <w:trPr>
          <w:trHeight w:hRule="exact" w:val="544"/>
        </w:trPr>
        <w:tc>
          <w:tcPr>
            <w:tcW w:w="4395" w:type="dxa"/>
            <w:tcBorders>
              <w:top w:val="single" w:sz="6" w:space="0" w:color="auto"/>
              <w:left w:val="single" w:sz="6" w:space="0" w:color="auto"/>
              <w:bottom w:val="single" w:sz="6" w:space="0" w:color="auto"/>
              <w:right w:val="single" w:sz="6" w:space="0" w:color="auto"/>
            </w:tcBorders>
            <w:shd w:val="clear" w:color="auto" w:fill="FFFFFF"/>
          </w:tcPr>
          <w:p w:rsidR="00571D68" w:rsidRDefault="00571D68" w:rsidP="00642C87">
            <w:pPr>
              <w:shd w:val="clear" w:color="auto" w:fill="FFFFFF"/>
              <w:rPr>
                <w:spacing w:val="4"/>
                <w:sz w:val="12"/>
                <w:szCs w:val="12"/>
              </w:rPr>
            </w:pPr>
            <w:r w:rsidRPr="00961282">
              <w:rPr>
                <w:spacing w:val="4"/>
                <w:sz w:val="12"/>
                <w:szCs w:val="12"/>
              </w:rPr>
              <w:t>Субсидии бюджетам сельских поселений на поддержку государственных программ субъектов РФ и муниципальных программ формирования современной городской среды</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571D68" w:rsidRPr="00C43EE3" w:rsidRDefault="00571D68" w:rsidP="00642C87">
            <w:pPr>
              <w:shd w:val="clear" w:color="auto" w:fill="FFFFFF"/>
              <w:jc w:val="right"/>
              <w:rPr>
                <w:sz w:val="14"/>
                <w:szCs w:val="14"/>
              </w:rPr>
            </w:pPr>
            <w:r w:rsidRPr="00C43EE3">
              <w:rPr>
                <w:sz w:val="14"/>
                <w:szCs w:val="14"/>
              </w:rPr>
              <w:t>901202</w:t>
            </w:r>
            <w:r>
              <w:rPr>
                <w:sz w:val="14"/>
                <w:szCs w:val="14"/>
              </w:rPr>
              <w:t>25555109508</w:t>
            </w:r>
            <w:r w:rsidRPr="00C43EE3">
              <w:rPr>
                <w:sz w:val="14"/>
                <w:szCs w:val="14"/>
              </w:rPr>
              <w:t>15</w:t>
            </w:r>
            <w:r>
              <w:rPr>
                <w:sz w:val="14"/>
                <w:szCs w:val="14"/>
              </w:rPr>
              <w:t>0</w:t>
            </w:r>
          </w:p>
        </w:tc>
        <w:tc>
          <w:tcPr>
            <w:tcW w:w="1473" w:type="dxa"/>
            <w:tcBorders>
              <w:top w:val="single" w:sz="6" w:space="0" w:color="auto"/>
              <w:left w:val="single" w:sz="6" w:space="0" w:color="auto"/>
              <w:bottom w:val="single" w:sz="6" w:space="0" w:color="auto"/>
              <w:right w:val="single" w:sz="6" w:space="0" w:color="auto"/>
            </w:tcBorders>
            <w:shd w:val="clear" w:color="auto" w:fill="FFFFFF"/>
          </w:tcPr>
          <w:p w:rsidR="00571D68" w:rsidRDefault="00571D68" w:rsidP="00642C87">
            <w:pPr>
              <w:shd w:val="clear" w:color="auto" w:fill="FFFFFF"/>
              <w:ind w:left="454" w:right="-41"/>
              <w:jc w:val="right"/>
              <w:rPr>
                <w:sz w:val="16"/>
                <w:szCs w:val="16"/>
              </w:rPr>
            </w:pPr>
            <w:r>
              <w:rPr>
                <w:sz w:val="16"/>
                <w:szCs w:val="16"/>
              </w:rPr>
              <w:t>1</w:t>
            </w:r>
            <w:r>
              <w:rPr>
                <w:sz w:val="16"/>
                <w:szCs w:val="16"/>
                <w:lang w:val="en-US"/>
              </w:rPr>
              <w:t>0</w:t>
            </w:r>
            <w:r>
              <w:rPr>
                <w:sz w:val="16"/>
                <w:szCs w:val="16"/>
              </w:rPr>
              <w:t>000,000</w:t>
            </w:r>
          </w:p>
        </w:tc>
        <w:tc>
          <w:tcPr>
            <w:tcW w:w="1274" w:type="dxa"/>
            <w:tcBorders>
              <w:top w:val="single" w:sz="6" w:space="0" w:color="auto"/>
              <w:left w:val="single" w:sz="6" w:space="0" w:color="auto"/>
              <w:bottom w:val="single" w:sz="6" w:space="0" w:color="auto"/>
              <w:right w:val="single" w:sz="6" w:space="0" w:color="auto"/>
            </w:tcBorders>
            <w:shd w:val="clear" w:color="auto" w:fill="FFFFFF"/>
          </w:tcPr>
          <w:p w:rsidR="00571D68" w:rsidRDefault="00571D68" w:rsidP="00642C87">
            <w:pPr>
              <w:shd w:val="clear" w:color="auto" w:fill="FFFFFF"/>
              <w:ind w:right="72"/>
              <w:jc w:val="right"/>
              <w:rPr>
                <w:sz w:val="16"/>
                <w:szCs w:val="16"/>
              </w:rPr>
            </w:pPr>
            <w:r>
              <w:rPr>
                <w:sz w:val="16"/>
                <w:szCs w:val="16"/>
              </w:rPr>
              <w:t>1</w:t>
            </w:r>
            <w:r>
              <w:rPr>
                <w:sz w:val="16"/>
                <w:szCs w:val="16"/>
                <w:lang w:val="en-US"/>
              </w:rPr>
              <w:t>0</w:t>
            </w:r>
            <w:r>
              <w:rPr>
                <w:sz w:val="16"/>
                <w:szCs w:val="16"/>
              </w:rPr>
              <w:t>000,000</w:t>
            </w:r>
          </w:p>
        </w:tc>
        <w:tc>
          <w:tcPr>
            <w:tcW w:w="1253" w:type="dxa"/>
            <w:tcBorders>
              <w:top w:val="single" w:sz="6" w:space="0" w:color="auto"/>
              <w:left w:val="single" w:sz="6" w:space="0" w:color="auto"/>
              <w:bottom w:val="single" w:sz="6" w:space="0" w:color="auto"/>
              <w:right w:val="single" w:sz="6" w:space="0" w:color="auto"/>
            </w:tcBorders>
            <w:shd w:val="clear" w:color="auto" w:fill="FFFFFF"/>
          </w:tcPr>
          <w:p w:rsidR="00571D68" w:rsidRPr="00C43EE3" w:rsidRDefault="00571D68" w:rsidP="00642C87">
            <w:pPr>
              <w:shd w:val="clear" w:color="auto" w:fill="FFFFFF"/>
              <w:jc w:val="right"/>
              <w:rPr>
                <w:sz w:val="16"/>
                <w:szCs w:val="16"/>
              </w:rPr>
            </w:pPr>
            <w:r>
              <w:rPr>
                <w:sz w:val="16"/>
                <w:szCs w:val="16"/>
              </w:rPr>
              <w:t>100,0</w:t>
            </w:r>
          </w:p>
        </w:tc>
      </w:tr>
      <w:tr w:rsidR="00571D68" w:rsidRPr="00915241" w:rsidTr="00642C87">
        <w:tblPrEx>
          <w:tblCellMar>
            <w:top w:w="0" w:type="dxa"/>
            <w:bottom w:w="0" w:type="dxa"/>
          </w:tblCellMar>
        </w:tblPrEx>
        <w:trPr>
          <w:trHeight w:hRule="exact" w:val="566"/>
        </w:trPr>
        <w:tc>
          <w:tcPr>
            <w:tcW w:w="4395" w:type="dxa"/>
            <w:tcBorders>
              <w:top w:val="single" w:sz="6" w:space="0" w:color="auto"/>
              <w:left w:val="single" w:sz="6" w:space="0" w:color="auto"/>
              <w:bottom w:val="single" w:sz="6" w:space="0" w:color="auto"/>
              <w:right w:val="single" w:sz="6" w:space="0" w:color="auto"/>
            </w:tcBorders>
            <w:shd w:val="clear" w:color="auto" w:fill="FFFFFF"/>
          </w:tcPr>
          <w:p w:rsidR="00571D68" w:rsidRPr="00915241" w:rsidRDefault="00571D68" w:rsidP="00642C87">
            <w:pPr>
              <w:shd w:val="clear" w:color="auto" w:fill="FFFFFF"/>
              <w:rPr>
                <w:b/>
                <w:bCs/>
                <w:spacing w:val="4"/>
                <w:sz w:val="12"/>
                <w:szCs w:val="12"/>
              </w:rPr>
            </w:pPr>
            <w:r w:rsidRPr="00961282">
              <w:rPr>
                <w:spacing w:val="4"/>
                <w:sz w:val="12"/>
                <w:szCs w:val="12"/>
              </w:rPr>
              <w:t>Субсидии бюджетам сельских поселений на поддержку государственных программ субъектов РФ и муниципальных программ формирования современной городской среды</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571D68" w:rsidRPr="00915241" w:rsidRDefault="00571D68" w:rsidP="00642C87">
            <w:pPr>
              <w:shd w:val="clear" w:color="auto" w:fill="FFFFFF"/>
              <w:jc w:val="right"/>
              <w:rPr>
                <w:b/>
                <w:bCs/>
                <w:sz w:val="14"/>
                <w:szCs w:val="14"/>
              </w:rPr>
            </w:pPr>
            <w:r w:rsidRPr="00C43EE3">
              <w:rPr>
                <w:sz w:val="14"/>
                <w:szCs w:val="14"/>
              </w:rPr>
              <w:t>901202</w:t>
            </w:r>
            <w:r>
              <w:rPr>
                <w:sz w:val="14"/>
                <w:szCs w:val="14"/>
              </w:rPr>
              <w:t>25555109257</w:t>
            </w:r>
            <w:r w:rsidRPr="00C43EE3">
              <w:rPr>
                <w:sz w:val="14"/>
                <w:szCs w:val="14"/>
              </w:rPr>
              <w:t>15</w:t>
            </w:r>
            <w:r>
              <w:rPr>
                <w:sz w:val="14"/>
                <w:szCs w:val="14"/>
              </w:rPr>
              <w:t>0</w:t>
            </w:r>
          </w:p>
        </w:tc>
        <w:tc>
          <w:tcPr>
            <w:tcW w:w="1473" w:type="dxa"/>
            <w:tcBorders>
              <w:top w:val="single" w:sz="6" w:space="0" w:color="auto"/>
              <w:left w:val="single" w:sz="6" w:space="0" w:color="auto"/>
              <w:bottom w:val="single" w:sz="6" w:space="0" w:color="auto"/>
              <w:right w:val="single" w:sz="6" w:space="0" w:color="auto"/>
            </w:tcBorders>
            <w:shd w:val="clear" w:color="auto" w:fill="FFFFFF"/>
          </w:tcPr>
          <w:p w:rsidR="00571D68" w:rsidRPr="00294048" w:rsidRDefault="00571D68" w:rsidP="00642C87">
            <w:pPr>
              <w:shd w:val="clear" w:color="auto" w:fill="FFFFFF"/>
              <w:ind w:left="454" w:right="-41"/>
              <w:jc w:val="right"/>
              <w:rPr>
                <w:sz w:val="16"/>
                <w:szCs w:val="16"/>
                <w:lang w:val="en-US"/>
              </w:rPr>
            </w:pPr>
            <w:r>
              <w:rPr>
                <w:sz w:val="16"/>
                <w:szCs w:val="16"/>
                <w:lang w:val="en-US"/>
              </w:rPr>
              <w:t>101</w:t>
            </w:r>
            <w:r>
              <w:rPr>
                <w:sz w:val="16"/>
                <w:szCs w:val="16"/>
              </w:rPr>
              <w:t>,</w:t>
            </w:r>
            <w:r>
              <w:rPr>
                <w:sz w:val="16"/>
                <w:szCs w:val="16"/>
                <w:lang w:val="en-US"/>
              </w:rPr>
              <w:t>01010</w:t>
            </w:r>
          </w:p>
        </w:tc>
        <w:tc>
          <w:tcPr>
            <w:tcW w:w="1274" w:type="dxa"/>
            <w:tcBorders>
              <w:top w:val="single" w:sz="6" w:space="0" w:color="auto"/>
              <w:left w:val="single" w:sz="6" w:space="0" w:color="auto"/>
              <w:bottom w:val="single" w:sz="6" w:space="0" w:color="auto"/>
              <w:right w:val="single" w:sz="6" w:space="0" w:color="auto"/>
            </w:tcBorders>
            <w:shd w:val="clear" w:color="auto" w:fill="FFFFFF"/>
          </w:tcPr>
          <w:p w:rsidR="00571D68" w:rsidRPr="00294048" w:rsidRDefault="00571D68" w:rsidP="00642C87">
            <w:pPr>
              <w:shd w:val="clear" w:color="auto" w:fill="FFFFFF"/>
              <w:ind w:right="72"/>
              <w:jc w:val="right"/>
              <w:rPr>
                <w:sz w:val="16"/>
                <w:szCs w:val="16"/>
                <w:lang w:val="en-US"/>
              </w:rPr>
            </w:pPr>
            <w:r>
              <w:rPr>
                <w:sz w:val="16"/>
                <w:szCs w:val="16"/>
                <w:lang w:val="en-US"/>
              </w:rPr>
              <w:t>101</w:t>
            </w:r>
            <w:r>
              <w:rPr>
                <w:sz w:val="16"/>
                <w:szCs w:val="16"/>
              </w:rPr>
              <w:t>,</w:t>
            </w:r>
            <w:r>
              <w:rPr>
                <w:sz w:val="16"/>
                <w:szCs w:val="16"/>
                <w:lang w:val="en-US"/>
              </w:rPr>
              <w:t>01010</w:t>
            </w:r>
          </w:p>
        </w:tc>
        <w:tc>
          <w:tcPr>
            <w:tcW w:w="1253" w:type="dxa"/>
            <w:tcBorders>
              <w:top w:val="single" w:sz="6" w:space="0" w:color="auto"/>
              <w:left w:val="single" w:sz="6" w:space="0" w:color="auto"/>
              <w:bottom w:val="single" w:sz="6" w:space="0" w:color="auto"/>
              <w:right w:val="single" w:sz="6" w:space="0" w:color="auto"/>
            </w:tcBorders>
            <w:shd w:val="clear" w:color="auto" w:fill="FFFFFF"/>
          </w:tcPr>
          <w:p w:rsidR="00571D68" w:rsidRPr="00961282" w:rsidRDefault="00571D68" w:rsidP="00642C87">
            <w:pPr>
              <w:shd w:val="clear" w:color="auto" w:fill="FFFFFF"/>
              <w:jc w:val="right"/>
              <w:rPr>
                <w:sz w:val="16"/>
                <w:szCs w:val="16"/>
              </w:rPr>
            </w:pPr>
            <w:r>
              <w:rPr>
                <w:sz w:val="16"/>
                <w:szCs w:val="16"/>
              </w:rPr>
              <w:t>100,0</w:t>
            </w:r>
          </w:p>
        </w:tc>
      </w:tr>
      <w:tr w:rsidR="00571D68" w:rsidRPr="00915241" w:rsidTr="00642C87">
        <w:tblPrEx>
          <w:tblCellMar>
            <w:top w:w="0" w:type="dxa"/>
            <w:bottom w:w="0" w:type="dxa"/>
          </w:tblCellMar>
        </w:tblPrEx>
        <w:trPr>
          <w:trHeight w:hRule="exact" w:val="684"/>
        </w:trPr>
        <w:tc>
          <w:tcPr>
            <w:tcW w:w="4395" w:type="dxa"/>
            <w:tcBorders>
              <w:top w:val="single" w:sz="6" w:space="0" w:color="auto"/>
              <w:left w:val="single" w:sz="6" w:space="0" w:color="auto"/>
              <w:bottom w:val="single" w:sz="6" w:space="0" w:color="auto"/>
              <w:right w:val="single" w:sz="6" w:space="0" w:color="auto"/>
            </w:tcBorders>
            <w:shd w:val="clear" w:color="auto" w:fill="FFFFFF"/>
          </w:tcPr>
          <w:p w:rsidR="00571D68" w:rsidRDefault="00571D68" w:rsidP="00642C87">
            <w:pPr>
              <w:shd w:val="clear" w:color="auto" w:fill="FFFFFF"/>
              <w:rPr>
                <w:spacing w:val="4"/>
                <w:sz w:val="12"/>
                <w:szCs w:val="12"/>
              </w:rPr>
            </w:pPr>
            <w:r>
              <w:rPr>
                <w:spacing w:val="4"/>
                <w:sz w:val="12"/>
                <w:szCs w:val="12"/>
              </w:rPr>
              <w:t>Прочие субсидии бюджетам сельских поселений на  капитальный ремонт и, ремонт сетей и сооружений водоснабжения в населенных пунктах Пензенской области ( за исключением субсидий на софинансирование объектов капитального строительства</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571D68" w:rsidRDefault="00571D68" w:rsidP="00642C87">
            <w:pPr>
              <w:shd w:val="clear" w:color="auto" w:fill="FFFFFF"/>
              <w:jc w:val="right"/>
              <w:rPr>
                <w:sz w:val="14"/>
                <w:szCs w:val="14"/>
              </w:rPr>
            </w:pPr>
            <w:r>
              <w:rPr>
                <w:sz w:val="14"/>
                <w:szCs w:val="14"/>
              </w:rPr>
              <w:t>90120229999109275150</w:t>
            </w:r>
          </w:p>
        </w:tc>
        <w:tc>
          <w:tcPr>
            <w:tcW w:w="1473" w:type="dxa"/>
            <w:tcBorders>
              <w:top w:val="single" w:sz="6" w:space="0" w:color="auto"/>
              <w:left w:val="single" w:sz="6" w:space="0" w:color="auto"/>
              <w:bottom w:val="single" w:sz="6" w:space="0" w:color="auto"/>
              <w:right w:val="single" w:sz="6" w:space="0" w:color="auto"/>
            </w:tcBorders>
            <w:shd w:val="clear" w:color="auto" w:fill="FFFFFF"/>
          </w:tcPr>
          <w:p w:rsidR="00571D68" w:rsidRPr="00747E98" w:rsidRDefault="00571D68" w:rsidP="00642C87">
            <w:pPr>
              <w:shd w:val="clear" w:color="auto" w:fill="FFFFFF"/>
              <w:ind w:left="454" w:right="-41"/>
              <w:jc w:val="right"/>
              <w:rPr>
                <w:sz w:val="16"/>
                <w:szCs w:val="16"/>
              </w:rPr>
            </w:pPr>
            <w:r>
              <w:rPr>
                <w:sz w:val="16"/>
                <w:szCs w:val="16"/>
              </w:rPr>
              <w:t>8769,042</w:t>
            </w:r>
          </w:p>
        </w:tc>
        <w:tc>
          <w:tcPr>
            <w:tcW w:w="1274" w:type="dxa"/>
            <w:tcBorders>
              <w:top w:val="single" w:sz="6" w:space="0" w:color="auto"/>
              <w:left w:val="single" w:sz="6" w:space="0" w:color="auto"/>
              <w:bottom w:val="single" w:sz="6" w:space="0" w:color="auto"/>
              <w:right w:val="single" w:sz="6" w:space="0" w:color="auto"/>
            </w:tcBorders>
            <w:shd w:val="clear" w:color="auto" w:fill="FFFFFF"/>
          </w:tcPr>
          <w:p w:rsidR="00571D68" w:rsidRPr="00747E98" w:rsidRDefault="00571D68" w:rsidP="00642C87">
            <w:pPr>
              <w:shd w:val="clear" w:color="auto" w:fill="FFFFFF"/>
              <w:ind w:right="72"/>
              <w:jc w:val="right"/>
              <w:rPr>
                <w:sz w:val="16"/>
                <w:szCs w:val="16"/>
              </w:rPr>
            </w:pPr>
            <w:r>
              <w:rPr>
                <w:sz w:val="16"/>
                <w:szCs w:val="16"/>
              </w:rPr>
              <w:t>8769,042</w:t>
            </w:r>
          </w:p>
        </w:tc>
        <w:tc>
          <w:tcPr>
            <w:tcW w:w="1253" w:type="dxa"/>
            <w:tcBorders>
              <w:top w:val="single" w:sz="6" w:space="0" w:color="auto"/>
              <w:left w:val="single" w:sz="6" w:space="0" w:color="auto"/>
              <w:bottom w:val="single" w:sz="6" w:space="0" w:color="auto"/>
              <w:right w:val="single" w:sz="6" w:space="0" w:color="auto"/>
            </w:tcBorders>
            <w:shd w:val="clear" w:color="auto" w:fill="FFFFFF"/>
          </w:tcPr>
          <w:p w:rsidR="00571D68" w:rsidRDefault="00571D68" w:rsidP="00642C87">
            <w:pPr>
              <w:shd w:val="clear" w:color="auto" w:fill="FFFFFF"/>
              <w:jc w:val="right"/>
              <w:rPr>
                <w:sz w:val="16"/>
                <w:szCs w:val="16"/>
              </w:rPr>
            </w:pPr>
            <w:r>
              <w:rPr>
                <w:sz w:val="16"/>
                <w:szCs w:val="16"/>
              </w:rPr>
              <w:t>100,0</w:t>
            </w:r>
          </w:p>
        </w:tc>
      </w:tr>
      <w:tr w:rsidR="00571D68" w:rsidRPr="00915241" w:rsidTr="00642C87">
        <w:tblPrEx>
          <w:tblCellMar>
            <w:top w:w="0" w:type="dxa"/>
            <w:bottom w:w="0" w:type="dxa"/>
          </w:tblCellMar>
        </w:tblPrEx>
        <w:trPr>
          <w:trHeight w:hRule="exact" w:val="707"/>
        </w:trPr>
        <w:tc>
          <w:tcPr>
            <w:tcW w:w="4395" w:type="dxa"/>
            <w:tcBorders>
              <w:top w:val="single" w:sz="6" w:space="0" w:color="auto"/>
              <w:left w:val="single" w:sz="6" w:space="0" w:color="auto"/>
              <w:bottom w:val="single" w:sz="6" w:space="0" w:color="auto"/>
              <w:right w:val="single" w:sz="6" w:space="0" w:color="auto"/>
            </w:tcBorders>
            <w:shd w:val="clear" w:color="auto" w:fill="FFFFFF"/>
          </w:tcPr>
          <w:p w:rsidR="00571D68" w:rsidRDefault="00571D68" w:rsidP="00642C87">
            <w:pPr>
              <w:shd w:val="clear" w:color="auto" w:fill="FFFFFF"/>
              <w:rPr>
                <w:spacing w:val="4"/>
                <w:sz w:val="12"/>
                <w:szCs w:val="12"/>
              </w:rPr>
            </w:pPr>
            <w:r>
              <w:rPr>
                <w:spacing w:val="4"/>
                <w:sz w:val="12"/>
                <w:szCs w:val="12"/>
              </w:rPr>
              <w:t xml:space="preserve">Прочие субсидии бюджетам сельских поселений на софинансирование строительства ( реконструкцию), капитального ремонта, ремонта и содержания автомобильных дорог общего пользования местного значения, а также на капитальный ремонт дворовых территорий многоквартирных домов населенных пунктов </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571D68" w:rsidRPr="00961282" w:rsidRDefault="00571D68" w:rsidP="00642C87">
            <w:pPr>
              <w:shd w:val="clear" w:color="auto" w:fill="FFFFFF"/>
              <w:jc w:val="right"/>
              <w:rPr>
                <w:sz w:val="14"/>
                <w:szCs w:val="14"/>
              </w:rPr>
            </w:pPr>
            <w:r>
              <w:rPr>
                <w:sz w:val="14"/>
                <w:szCs w:val="14"/>
              </w:rPr>
              <w:t>90120229999109290150</w:t>
            </w:r>
          </w:p>
        </w:tc>
        <w:tc>
          <w:tcPr>
            <w:tcW w:w="1473" w:type="dxa"/>
            <w:tcBorders>
              <w:top w:val="single" w:sz="6" w:space="0" w:color="auto"/>
              <w:left w:val="single" w:sz="6" w:space="0" w:color="auto"/>
              <w:bottom w:val="single" w:sz="6" w:space="0" w:color="auto"/>
              <w:right w:val="single" w:sz="6" w:space="0" w:color="auto"/>
            </w:tcBorders>
            <w:shd w:val="clear" w:color="auto" w:fill="FFFFFF"/>
          </w:tcPr>
          <w:p w:rsidR="00571D68" w:rsidRPr="00294048" w:rsidRDefault="00571D68" w:rsidP="00642C87">
            <w:pPr>
              <w:shd w:val="clear" w:color="auto" w:fill="FFFFFF"/>
              <w:ind w:left="454" w:right="-41"/>
              <w:jc w:val="right"/>
              <w:rPr>
                <w:sz w:val="16"/>
                <w:szCs w:val="16"/>
                <w:lang w:val="en-US"/>
              </w:rPr>
            </w:pPr>
            <w:r>
              <w:rPr>
                <w:sz w:val="16"/>
                <w:szCs w:val="16"/>
                <w:lang w:val="en-US"/>
              </w:rPr>
              <w:t>30163.600</w:t>
            </w:r>
          </w:p>
        </w:tc>
        <w:tc>
          <w:tcPr>
            <w:tcW w:w="1274" w:type="dxa"/>
            <w:tcBorders>
              <w:top w:val="single" w:sz="6" w:space="0" w:color="auto"/>
              <w:left w:val="single" w:sz="6" w:space="0" w:color="auto"/>
              <w:bottom w:val="single" w:sz="6" w:space="0" w:color="auto"/>
              <w:right w:val="single" w:sz="6" w:space="0" w:color="auto"/>
            </w:tcBorders>
            <w:shd w:val="clear" w:color="auto" w:fill="FFFFFF"/>
          </w:tcPr>
          <w:p w:rsidR="00571D68" w:rsidRPr="00980676" w:rsidRDefault="00571D68" w:rsidP="00642C87">
            <w:pPr>
              <w:shd w:val="clear" w:color="auto" w:fill="FFFFFF"/>
              <w:ind w:right="72"/>
              <w:jc w:val="right"/>
              <w:rPr>
                <w:sz w:val="16"/>
                <w:szCs w:val="16"/>
              </w:rPr>
            </w:pPr>
            <w:r>
              <w:rPr>
                <w:sz w:val="16"/>
                <w:szCs w:val="16"/>
              </w:rPr>
              <w:t>29829,273</w:t>
            </w:r>
          </w:p>
        </w:tc>
        <w:tc>
          <w:tcPr>
            <w:tcW w:w="1253" w:type="dxa"/>
            <w:tcBorders>
              <w:top w:val="single" w:sz="6" w:space="0" w:color="auto"/>
              <w:left w:val="single" w:sz="6" w:space="0" w:color="auto"/>
              <w:bottom w:val="single" w:sz="6" w:space="0" w:color="auto"/>
              <w:right w:val="single" w:sz="6" w:space="0" w:color="auto"/>
            </w:tcBorders>
            <w:shd w:val="clear" w:color="auto" w:fill="FFFFFF"/>
          </w:tcPr>
          <w:p w:rsidR="00571D68" w:rsidRDefault="00571D68" w:rsidP="00642C87">
            <w:pPr>
              <w:shd w:val="clear" w:color="auto" w:fill="FFFFFF"/>
              <w:jc w:val="right"/>
              <w:rPr>
                <w:sz w:val="16"/>
                <w:szCs w:val="16"/>
              </w:rPr>
            </w:pPr>
            <w:r>
              <w:rPr>
                <w:sz w:val="16"/>
                <w:szCs w:val="16"/>
              </w:rPr>
              <w:t>98,9</w:t>
            </w:r>
          </w:p>
        </w:tc>
      </w:tr>
      <w:tr w:rsidR="00571D68" w:rsidRPr="00915241" w:rsidTr="00642C87">
        <w:tblPrEx>
          <w:tblCellMar>
            <w:top w:w="0" w:type="dxa"/>
            <w:bottom w:w="0" w:type="dxa"/>
          </w:tblCellMar>
        </w:tblPrEx>
        <w:trPr>
          <w:trHeight w:hRule="exact" w:val="707"/>
        </w:trPr>
        <w:tc>
          <w:tcPr>
            <w:tcW w:w="4395" w:type="dxa"/>
            <w:tcBorders>
              <w:top w:val="single" w:sz="6" w:space="0" w:color="auto"/>
              <w:left w:val="single" w:sz="6" w:space="0" w:color="auto"/>
              <w:bottom w:val="single" w:sz="6" w:space="0" w:color="auto"/>
              <w:right w:val="single" w:sz="6" w:space="0" w:color="auto"/>
            </w:tcBorders>
            <w:shd w:val="clear" w:color="auto" w:fill="FFFFFF"/>
          </w:tcPr>
          <w:p w:rsidR="00571D68" w:rsidRDefault="00571D68" w:rsidP="00642C87">
            <w:pPr>
              <w:shd w:val="clear" w:color="auto" w:fill="FFFFFF"/>
              <w:rPr>
                <w:spacing w:val="4"/>
                <w:sz w:val="12"/>
                <w:szCs w:val="12"/>
              </w:rPr>
            </w:pPr>
            <w:r>
              <w:rPr>
                <w:spacing w:val="4"/>
                <w:sz w:val="12"/>
                <w:szCs w:val="12"/>
              </w:rPr>
              <w:t>Субсидии бюджетам сельских поселений на обеспечение комплексного развития сельских территорий ( благоустройство сельских территорий за счет средств  Федерального бюджета)</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571D68" w:rsidRDefault="00571D68" w:rsidP="00642C87">
            <w:pPr>
              <w:shd w:val="clear" w:color="auto" w:fill="FFFFFF"/>
              <w:jc w:val="right"/>
              <w:rPr>
                <w:sz w:val="14"/>
                <w:szCs w:val="14"/>
              </w:rPr>
            </w:pPr>
            <w:r>
              <w:rPr>
                <w:sz w:val="14"/>
                <w:szCs w:val="14"/>
              </w:rPr>
              <w:t>90120225576109251150</w:t>
            </w:r>
          </w:p>
        </w:tc>
        <w:tc>
          <w:tcPr>
            <w:tcW w:w="1473" w:type="dxa"/>
            <w:tcBorders>
              <w:top w:val="single" w:sz="6" w:space="0" w:color="auto"/>
              <w:left w:val="single" w:sz="6" w:space="0" w:color="auto"/>
              <w:bottom w:val="single" w:sz="6" w:space="0" w:color="auto"/>
              <w:right w:val="single" w:sz="6" w:space="0" w:color="auto"/>
            </w:tcBorders>
            <w:shd w:val="clear" w:color="auto" w:fill="FFFFFF"/>
          </w:tcPr>
          <w:p w:rsidR="00571D68" w:rsidRPr="00747E98" w:rsidRDefault="00571D68" w:rsidP="00642C87">
            <w:pPr>
              <w:shd w:val="clear" w:color="auto" w:fill="FFFFFF"/>
              <w:ind w:left="454" w:right="-41"/>
              <w:jc w:val="right"/>
              <w:rPr>
                <w:sz w:val="16"/>
                <w:szCs w:val="16"/>
              </w:rPr>
            </w:pPr>
            <w:r>
              <w:rPr>
                <w:sz w:val="16"/>
                <w:szCs w:val="16"/>
              </w:rPr>
              <w:t>234,472</w:t>
            </w:r>
          </w:p>
        </w:tc>
        <w:tc>
          <w:tcPr>
            <w:tcW w:w="1274" w:type="dxa"/>
            <w:tcBorders>
              <w:top w:val="single" w:sz="6" w:space="0" w:color="auto"/>
              <w:left w:val="single" w:sz="6" w:space="0" w:color="auto"/>
              <w:bottom w:val="single" w:sz="6" w:space="0" w:color="auto"/>
              <w:right w:val="single" w:sz="6" w:space="0" w:color="auto"/>
            </w:tcBorders>
            <w:shd w:val="clear" w:color="auto" w:fill="FFFFFF"/>
          </w:tcPr>
          <w:p w:rsidR="00571D68" w:rsidRPr="00747E98" w:rsidRDefault="00571D68" w:rsidP="00642C87">
            <w:pPr>
              <w:shd w:val="clear" w:color="auto" w:fill="FFFFFF"/>
              <w:ind w:right="72"/>
              <w:jc w:val="right"/>
              <w:rPr>
                <w:sz w:val="16"/>
                <w:szCs w:val="16"/>
              </w:rPr>
            </w:pPr>
            <w:r>
              <w:rPr>
                <w:sz w:val="16"/>
                <w:szCs w:val="16"/>
              </w:rPr>
              <w:t>234,472</w:t>
            </w:r>
          </w:p>
        </w:tc>
        <w:tc>
          <w:tcPr>
            <w:tcW w:w="1253" w:type="dxa"/>
            <w:tcBorders>
              <w:top w:val="single" w:sz="6" w:space="0" w:color="auto"/>
              <w:left w:val="single" w:sz="6" w:space="0" w:color="auto"/>
              <w:bottom w:val="single" w:sz="6" w:space="0" w:color="auto"/>
              <w:right w:val="single" w:sz="6" w:space="0" w:color="auto"/>
            </w:tcBorders>
            <w:shd w:val="clear" w:color="auto" w:fill="FFFFFF"/>
          </w:tcPr>
          <w:p w:rsidR="00571D68" w:rsidRDefault="00571D68" w:rsidP="00642C87">
            <w:pPr>
              <w:shd w:val="clear" w:color="auto" w:fill="FFFFFF"/>
              <w:jc w:val="right"/>
              <w:rPr>
                <w:sz w:val="16"/>
                <w:szCs w:val="16"/>
              </w:rPr>
            </w:pPr>
            <w:r>
              <w:rPr>
                <w:sz w:val="16"/>
                <w:szCs w:val="16"/>
              </w:rPr>
              <w:t>100,0</w:t>
            </w:r>
          </w:p>
        </w:tc>
      </w:tr>
      <w:tr w:rsidR="00571D68" w:rsidRPr="00915241" w:rsidTr="00642C87">
        <w:tblPrEx>
          <w:tblCellMar>
            <w:top w:w="0" w:type="dxa"/>
            <w:bottom w:w="0" w:type="dxa"/>
          </w:tblCellMar>
        </w:tblPrEx>
        <w:trPr>
          <w:trHeight w:hRule="exact" w:val="707"/>
        </w:trPr>
        <w:tc>
          <w:tcPr>
            <w:tcW w:w="4395" w:type="dxa"/>
            <w:tcBorders>
              <w:top w:val="single" w:sz="6" w:space="0" w:color="auto"/>
              <w:left w:val="single" w:sz="6" w:space="0" w:color="auto"/>
              <w:bottom w:val="single" w:sz="6" w:space="0" w:color="auto"/>
              <w:right w:val="single" w:sz="6" w:space="0" w:color="auto"/>
            </w:tcBorders>
            <w:shd w:val="clear" w:color="auto" w:fill="FFFFFF"/>
          </w:tcPr>
          <w:p w:rsidR="00571D68" w:rsidRDefault="00571D68" w:rsidP="00642C87">
            <w:pPr>
              <w:shd w:val="clear" w:color="auto" w:fill="FFFFFF"/>
              <w:rPr>
                <w:spacing w:val="4"/>
                <w:sz w:val="12"/>
                <w:szCs w:val="12"/>
              </w:rPr>
            </w:pPr>
            <w:r>
              <w:rPr>
                <w:spacing w:val="4"/>
                <w:sz w:val="12"/>
                <w:szCs w:val="12"/>
              </w:rPr>
              <w:t>Субсидии бюджетам сельских поселений на обеспечение комплексного развития сельских территорий ( благоустройство сельских территорий за счет средств бюджета Пензенской области на софинансирование средств Федерального бюджета)</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571D68" w:rsidRDefault="00571D68" w:rsidP="00642C87">
            <w:pPr>
              <w:shd w:val="clear" w:color="auto" w:fill="FFFFFF"/>
              <w:jc w:val="right"/>
              <w:rPr>
                <w:sz w:val="14"/>
                <w:szCs w:val="14"/>
              </w:rPr>
            </w:pPr>
            <w:r>
              <w:rPr>
                <w:sz w:val="14"/>
                <w:szCs w:val="14"/>
              </w:rPr>
              <w:t>90120225576109534150</w:t>
            </w:r>
          </w:p>
        </w:tc>
        <w:tc>
          <w:tcPr>
            <w:tcW w:w="1473" w:type="dxa"/>
            <w:tcBorders>
              <w:top w:val="single" w:sz="6" w:space="0" w:color="auto"/>
              <w:left w:val="single" w:sz="6" w:space="0" w:color="auto"/>
              <w:bottom w:val="single" w:sz="6" w:space="0" w:color="auto"/>
              <w:right w:val="single" w:sz="6" w:space="0" w:color="auto"/>
            </w:tcBorders>
            <w:shd w:val="clear" w:color="auto" w:fill="FFFFFF"/>
          </w:tcPr>
          <w:p w:rsidR="00571D68" w:rsidRPr="00747E98" w:rsidRDefault="00571D68" w:rsidP="00642C87">
            <w:pPr>
              <w:shd w:val="clear" w:color="auto" w:fill="FFFFFF"/>
              <w:ind w:left="454" w:right="-41"/>
              <w:jc w:val="right"/>
              <w:rPr>
                <w:sz w:val="16"/>
                <w:szCs w:val="16"/>
              </w:rPr>
            </w:pPr>
            <w:r>
              <w:rPr>
                <w:sz w:val="16"/>
                <w:szCs w:val="16"/>
              </w:rPr>
              <w:t>2696,425</w:t>
            </w:r>
          </w:p>
        </w:tc>
        <w:tc>
          <w:tcPr>
            <w:tcW w:w="1274" w:type="dxa"/>
            <w:tcBorders>
              <w:top w:val="single" w:sz="6" w:space="0" w:color="auto"/>
              <w:left w:val="single" w:sz="6" w:space="0" w:color="auto"/>
              <w:bottom w:val="single" w:sz="6" w:space="0" w:color="auto"/>
              <w:right w:val="single" w:sz="6" w:space="0" w:color="auto"/>
            </w:tcBorders>
            <w:shd w:val="clear" w:color="auto" w:fill="FFFFFF"/>
          </w:tcPr>
          <w:p w:rsidR="00571D68" w:rsidRPr="00747E98" w:rsidRDefault="00571D68" w:rsidP="00642C87">
            <w:pPr>
              <w:shd w:val="clear" w:color="auto" w:fill="FFFFFF"/>
              <w:ind w:right="72"/>
              <w:jc w:val="right"/>
              <w:rPr>
                <w:sz w:val="16"/>
                <w:szCs w:val="16"/>
              </w:rPr>
            </w:pPr>
            <w:r>
              <w:rPr>
                <w:sz w:val="16"/>
                <w:szCs w:val="16"/>
              </w:rPr>
              <w:t>2696,425</w:t>
            </w:r>
          </w:p>
        </w:tc>
        <w:tc>
          <w:tcPr>
            <w:tcW w:w="1253" w:type="dxa"/>
            <w:tcBorders>
              <w:top w:val="single" w:sz="6" w:space="0" w:color="auto"/>
              <w:left w:val="single" w:sz="6" w:space="0" w:color="auto"/>
              <w:bottom w:val="single" w:sz="6" w:space="0" w:color="auto"/>
              <w:right w:val="single" w:sz="6" w:space="0" w:color="auto"/>
            </w:tcBorders>
            <w:shd w:val="clear" w:color="auto" w:fill="FFFFFF"/>
          </w:tcPr>
          <w:p w:rsidR="00571D68" w:rsidRDefault="00571D68" w:rsidP="00642C87">
            <w:pPr>
              <w:shd w:val="clear" w:color="auto" w:fill="FFFFFF"/>
              <w:jc w:val="right"/>
              <w:rPr>
                <w:sz w:val="16"/>
                <w:szCs w:val="16"/>
              </w:rPr>
            </w:pPr>
            <w:r>
              <w:rPr>
                <w:sz w:val="16"/>
                <w:szCs w:val="16"/>
              </w:rPr>
              <w:t>100,0</w:t>
            </w:r>
          </w:p>
        </w:tc>
      </w:tr>
      <w:tr w:rsidR="00571D68" w:rsidRPr="00915241" w:rsidTr="00642C87">
        <w:tblPrEx>
          <w:tblCellMar>
            <w:top w:w="0" w:type="dxa"/>
            <w:bottom w:w="0" w:type="dxa"/>
          </w:tblCellMar>
        </w:tblPrEx>
        <w:trPr>
          <w:trHeight w:hRule="exact" w:val="380"/>
        </w:trPr>
        <w:tc>
          <w:tcPr>
            <w:tcW w:w="4395" w:type="dxa"/>
            <w:tcBorders>
              <w:top w:val="single" w:sz="6" w:space="0" w:color="auto"/>
              <w:left w:val="single" w:sz="6" w:space="0" w:color="auto"/>
              <w:bottom w:val="single" w:sz="6" w:space="0" w:color="auto"/>
              <w:right w:val="single" w:sz="6" w:space="0" w:color="auto"/>
            </w:tcBorders>
            <w:shd w:val="clear" w:color="auto" w:fill="FFFFFF"/>
          </w:tcPr>
          <w:p w:rsidR="00571D68" w:rsidRPr="00812595" w:rsidRDefault="00571D68" w:rsidP="00642C87">
            <w:pPr>
              <w:shd w:val="clear" w:color="auto" w:fill="FFFFFF"/>
              <w:rPr>
                <w:spacing w:val="4"/>
                <w:sz w:val="12"/>
                <w:szCs w:val="12"/>
              </w:rPr>
            </w:pPr>
            <w:r w:rsidRPr="00812595">
              <w:rPr>
                <w:spacing w:val="4"/>
                <w:sz w:val="12"/>
                <w:szCs w:val="12"/>
              </w:rPr>
              <w:t xml:space="preserve">Субвенции бюджетам бюджетной системы Российской Федерации </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571D68" w:rsidRPr="00915241" w:rsidRDefault="00571D68" w:rsidP="00642C87">
            <w:pPr>
              <w:shd w:val="clear" w:color="auto" w:fill="FFFFFF"/>
              <w:jc w:val="right"/>
              <w:rPr>
                <w:b/>
                <w:bCs/>
                <w:sz w:val="14"/>
                <w:szCs w:val="14"/>
              </w:rPr>
            </w:pPr>
            <w:r w:rsidRPr="00915241">
              <w:rPr>
                <w:b/>
                <w:bCs/>
                <w:sz w:val="14"/>
                <w:szCs w:val="14"/>
              </w:rPr>
              <w:t>0002023</w:t>
            </w:r>
            <w:r>
              <w:rPr>
                <w:b/>
                <w:bCs/>
                <w:sz w:val="14"/>
                <w:szCs w:val="14"/>
              </w:rPr>
              <w:t>0</w:t>
            </w:r>
            <w:r w:rsidRPr="00915241">
              <w:rPr>
                <w:b/>
                <w:bCs/>
                <w:sz w:val="14"/>
                <w:szCs w:val="14"/>
              </w:rPr>
              <w:t>00000000015</w:t>
            </w:r>
            <w:r>
              <w:rPr>
                <w:b/>
                <w:bCs/>
                <w:sz w:val="14"/>
                <w:szCs w:val="14"/>
              </w:rPr>
              <w:t>0</w:t>
            </w:r>
          </w:p>
        </w:tc>
        <w:tc>
          <w:tcPr>
            <w:tcW w:w="1473" w:type="dxa"/>
            <w:tcBorders>
              <w:top w:val="single" w:sz="6" w:space="0" w:color="auto"/>
              <w:left w:val="single" w:sz="6" w:space="0" w:color="auto"/>
              <w:bottom w:val="single" w:sz="6" w:space="0" w:color="auto"/>
              <w:right w:val="single" w:sz="6" w:space="0" w:color="auto"/>
            </w:tcBorders>
            <w:shd w:val="clear" w:color="auto" w:fill="FFFFFF"/>
          </w:tcPr>
          <w:p w:rsidR="00571D68" w:rsidRPr="00915241" w:rsidRDefault="00571D68" w:rsidP="00642C87">
            <w:pPr>
              <w:shd w:val="clear" w:color="auto" w:fill="FFFFFF"/>
              <w:ind w:left="454" w:right="-41"/>
              <w:jc w:val="right"/>
              <w:rPr>
                <w:b/>
                <w:bCs/>
                <w:sz w:val="16"/>
                <w:szCs w:val="16"/>
              </w:rPr>
            </w:pPr>
            <w:r>
              <w:rPr>
                <w:b/>
                <w:bCs/>
                <w:sz w:val="16"/>
                <w:szCs w:val="16"/>
              </w:rPr>
              <w:t>259,800</w:t>
            </w:r>
          </w:p>
        </w:tc>
        <w:tc>
          <w:tcPr>
            <w:tcW w:w="1274" w:type="dxa"/>
            <w:tcBorders>
              <w:top w:val="single" w:sz="6" w:space="0" w:color="auto"/>
              <w:left w:val="single" w:sz="6" w:space="0" w:color="auto"/>
              <w:bottom w:val="single" w:sz="6" w:space="0" w:color="auto"/>
              <w:right w:val="single" w:sz="6" w:space="0" w:color="auto"/>
            </w:tcBorders>
            <w:shd w:val="clear" w:color="auto" w:fill="FFFFFF"/>
          </w:tcPr>
          <w:p w:rsidR="00571D68" w:rsidRPr="00915241" w:rsidRDefault="00571D68" w:rsidP="00642C87">
            <w:pPr>
              <w:shd w:val="clear" w:color="auto" w:fill="FFFFFF"/>
              <w:ind w:right="72"/>
              <w:jc w:val="right"/>
              <w:rPr>
                <w:b/>
                <w:bCs/>
                <w:sz w:val="16"/>
                <w:szCs w:val="16"/>
              </w:rPr>
            </w:pPr>
            <w:r>
              <w:rPr>
                <w:b/>
                <w:bCs/>
                <w:sz w:val="16"/>
                <w:szCs w:val="16"/>
              </w:rPr>
              <w:t>259,800</w:t>
            </w:r>
          </w:p>
        </w:tc>
        <w:tc>
          <w:tcPr>
            <w:tcW w:w="1253" w:type="dxa"/>
            <w:tcBorders>
              <w:top w:val="single" w:sz="6" w:space="0" w:color="auto"/>
              <w:left w:val="single" w:sz="6" w:space="0" w:color="auto"/>
              <w:bottom w:val="single" w:sz="6" w:space="0" w:color="auto"/>
              <w:right w:val="single" w:sz="6" w:space="0" w:color="auto"/>
            </w:tcBorders>
            <w:shd w:val="clear" w:color="auto" w:fill="FFFFFF"/>
          </w:tcPr>
          <w:p w:rsidR="00571D68" w:rsidRPr="00915241" w:rsidRDefault="00571D68" w:rsidP="00642C87">
            <w:pPr>
              <w:shd w:val="clear" w:color="auto" w:fill="FFFFFF"/>
              <w:jc w:val="right"/>
              <w:rPr>
                <w:b/>
                <w:bCs/>
                <w:sz w:val="16"/>
                <w:szCs w:val="16"/>
              </w:rPr>
            </w:pPr>
            <w:r>
              <w:rPr>
                <w:b/>
                <w:bCs/>
                <w:sz w:val="16"/>
                <w:szCs w:val="16"/>
              </w:rPr>
              <w:t>100,0</w:t>
            </w:r>
          </w:p>
        </w:tc>
      </w:tr>
      <w:tr w:rsidR="00571D68" w:rsidRPr="004C3A92" w:rsidTr="00642C87">
        <w:tblPrEx>
          <w:tblCellMar>
            <w:top w:w="0" w:type="dxa"/>
            <w:bottom w:w="0" w:type="dxa"/>
          </w:tblCellMar>
        </w:tblPrEx>
        <w:trPr>
          <w:trHeight w:hRule="exact" w:val="284"/>
        </w:trPr>
        <w:tc>
          <w:tcPr>
            <w:tcW w:w="4395" w:type="dxa"/>
            <w:tcBorders>
              <w:top w:val="single" w:sz="6" w:space="0" w:color="auto"/>
              <w:left w:val="single" w:sz="6" w:space="0" w:color="auto"/>
              <w:bottom w:val="single" w:sz="6" w:space="0" w:color="auto"/>
              <w:right w:val="single" w:sz="6" w:space="0" w:color="auto"/>
            </w:tcBorders>
            <w:shd w:val="clear" w:color="auto" w:fill="FFFFFF"/>
          </w:tcPr>
          <w:p w:rsidR="00571D68" w:rsidRPr="004C3A92" w:rsidRDefault="00571D68" w:rsidP="00642C87">
            <w:pPr>
              <w:shd w:val="clear" w:color="auto" w:fill="FFFFFF"/>
              <w:rPr>
                <w:spacing w:val="4"/>
                <w:sz w:val="12"/>
                <w:szCs w:val="12"/>
              </w:rPr>
            </w:pPr>
            <w:r w:rsidRPr="004C3A92">
              <w:rPr>
                <w:spacing w:val="4"/>
                <w:sz w:val="12"/>
                <w:szCs w:val="12"/>
              </w:rPr>
              <w:t>Субвенции бюджетам поселений на осуществление полномочий по государственной регистрации актов гражданского состояния</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571D68" w:rsidRPr="004C3A92" w:rsidRDefault="00571D68" w:rsidP="00642C87">
            <w:pPr>
              <w:shd w:val="clear" w:color="auto" w:fill="FFFFFF"/>
              <w:jc w:val="right"/>
              <w:rPr>
                <w:sz w:val="14"/>
                <w:szCs w:val="14"/>
              </w:rPr>
            </w:pPr>
            <w:r w:rsidRPr="004C3A92">
              <w:rPr>
                <w:sz w:val="14"/>
                <w:szCs w:val="14"/>
              </w:rPr>
              <w:t>901202</w:t>
            </w:r>
            <w:r>
              <w:rPr>
                <w:sz w:val="14"/>
                <w:szCs w:val="14"/>
              </w:rPr>
              <w:t>35930109602</w:t>
            </w:r>
            <w:r w:rsidRPr="004C3A92">
              <w:rPr>
                <w:sz w:val="14"/>
                <w:szCs w:val="14"/>
              </w:rPr>
              <w:t>15</w:t>
            </w:r>
            <w:r>
              <w:rPr>
                <w:sz w:val="14"/>
                <w:szCs w:val="14"/>
              </w:rPr>
              <w:t>0</w:t>
            </w:r>
          </w:p>
        </w:tc>
        <w:tc>
          <w:tcPr>
            <w:tcW w:w="1473" w:type="dxa"/>
            <w:tcBorders>
              <w:top w:val="single" w:sz="6" w:space="0" w:color="auto"/>
              <w:left w:val="single" w:sz="6" w:space="0" w:color="auto"/>
              <w:bottom w:val="single" w:sz="6" w:space="0" w:color="auto"/>
              <w:right w:val="single" w:sz="6" w:space="0" w:color="auto"/>
            </w:tcBorders>
            <w:shd w:val="clear" w:color="auto" w:fill="FFFFFF"/>
          </w:tcPr>
          <w:p w:rsidR="00571D68" w:rsidRPr="00294048" w:rsidRDefault="00571D68" w:rsidP="00642C87">
            <w:pPr>
              <w:shd w:val="clear" w:color="auto" w:fill="FFFFFF"/>
              <w:ind w:left="454"/>
              <w:jc w:val="right"/>
              <w:rPr>
                <w:sz w:val="16"/>
                <w:szCs w:val="16"/>
                <w:lang w:val="en-US"/>
              </w:rPr>
            </w:pPr>
            <w:r>
              <w:rPr>
                <w:sz w:val="16"/>
                <w:szCs w:val="16"/>
                <w:lang w:val="en-US"/>
              </w:rPr>
              <w:t>38</w:t>
            </w:r>
            <w:r>
              <w:rPr>
                <w:sz w:val="16"/>
                <w:szCs w:val="16"/>
              </w:rPr>
              <w:t>,</w:t>
            </w:r>
            <w:r>
              <w:rPr>
                <w:sz w:val="16"/>
                <w:szCs w:val="16"/>
                <w:lang w:val="en-US"/>
              </w:rPr>
              <w:t>100</w:t>
            </w:r>
          </w:p>
        </w:tc>
        <w:tc>
          <w:tcPr>
            <w:tcW w:w="1274" w:type="dxa"/>
            <w:tcBorders>
              <w:top w:val="single" w:sz="6" w:space="0" w:color="auto"/>
              <w:left w:val="single" w:sz="6" w:space="0" w:color="auto"/>
              <w:bottom w:val="single" w:sz="6" w:space="0" w:color="auto"/>
              <w:right w:val="single" w:sz="6" w:space="0" w:color="auto"/>
            </w:tcBorders>
            <w:shd w:val="clear" w:color="auto" w:fill="FFFFFF"/>
          </w:tcPr>
          <w:p w:rsidR="00571D68" w:rsidRPr="004C3A92" w:rsidRDefault="00571D68" w:rsidP="00642C87">
            <w:pPr>
              <w:shd w:val="clear" w:color="auto" w:fill="FFFFFF"/>
              <w:ind w:right="72"/>
              <w:jc w:val="right"/>
              <w:rPr>
                <w:sz w:val="16"/>
                <w:szCs w:val="16"/>
              </w:rPr>
            </w:pPr>
            <w:r>
              <w:rPr>
                <w:sz w:val="16"/>
                <w:szCs w:val="16"/>
              </w:rPr>
              <w:t>38,100</w:t>
            </w:r>
          </w:p>
        </w:tc>
        <w:tc>
          <w:tcPr>
            <w:tcW w:w="1253" w:type="dxa"/>
            <w:tcBorders>
              <w:top w:val="single" w:sz="6" w:space="0" w:color="auto"/>
              <w:left w:val="single" w:sz="6" w:space="0" w:color="auto"/>
              <w:bottom w:val="single" w:sz="6" w:space="0" w:color="auto"/>
              <w:right w:val="single" w:sz="6" w:space="0" w:color="auto"/>
            </w:tcBorders>
            <w:shd w:val="clear" w:color="auto" w:fill="FFFFFF"/>
          </w:tcPr>
          <w:p w:rsidR="00571D68" w:rsidRPr="004C3A92" w:rsidRDefault="00571D68" w:rsidP="00642C87">
            <w:pPr>
              <w:shd w:val="clear" w:color="auto" w:fill="FFFFFF"/>
              <w:jc w:val="right"/>
              <w:rPr>
                <w:sz w:val="16"/>
                <w:szCs w:val="16"/>
              </w:rPr>
            </w:pPr>
            <w:r w:rsidRPr="004C3A92">
              <w:rPr>
                <w:sz w:val="16"/>
                <w:szCs w:val="16"/>
              </w:rPr>
              <w:t>100,0</w:t>
            </w:r>
          </w:p>
        </w:tc>
      </w:tr>
      <w:tr w:rsidR="00571D68" w:rsidRPr="004C3A92" w:rsidTr="00642C87">
        <w:tblPrEx>
          <w:tblCellMar>
            <w:top w:w="0" w:type="dxa"/>
            <w:bottom w:w="0" w:type="dxa"/>
          </w:tblCellMar>
        </w:tblPrEx>
        <w:trPr>
          <w:trHeight w:hRule="exact" w:val="425"/>
        </w:trPr>
        <w:tc>
          <w:tcPr>
            <w:tcW w:w="4395" w:type="dxa"/>
            <w:tcBorders>
              <w:top w:val="single" w:sz="6" w:space="0" w:color="auto"/>
              <w:left w:val="single" w:sz="6" w:space="0" w:color="auto"/>
              <w:bottom w:val="single" w:sz="6" w:space="0" w:color="auto"/>
              <w:right w:val="single" w:sz="6" w:space="0" w:color="auto"/>
            </w:tcBorders>
            <w:shd w:val="clear" w:color="auto" w:fill="FFFFFF"/>
          </w:tcPr>
          <w:p w:rsidR="00571D68" w:rsidRPr="004C3A92" w:rsidRDefault="00571D68" w:rsidP="00642C87">
            <w:pPr>
              <w:shd w:val="clear" w:color="auto" w:fill="FFFFFF"/>
              <w:rPr>
                <w:spacing w:val="4"/>
                <w:sz w:val="12"/>
                <w:szCs w:val="12"/>
              </w:rPr>
            </w:pPr>
            <w:r w:rsidRPr="004C3A92">
              <w:rPr>
                <w:spacing w:val="4"/>
                <w:sz w:val="12"/>
                <w:szCs w:val="12"/>
              </w:rPr>
              <w:t>Субвенции бюджетам поселений на осуществление первичного воинского учета на территориях, где отсутствуют военные комиссариаты</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571D68" w:rsidRPr="004C3A92" w:rsidRDefault="00571D68" w:rsidP="00642C87">
            <w:pPr>
              <w:shd w:val="clear" w:color="auto" w:fill="FFFFFF"/>
              <w:jc w:val="right"/>
              <w:rPr>
                <w:sz w:val="14"/>
                <w:szCs w:val="14"/>
              </w:rPr>
            </w:pPr>
            <w:r w:rsidRPr="004C3A92">
              <w:rPr>
                <w:sz w:val="14"/>
                <w:szCs w:val="14"/>
              </w:rPr>
              <w:t>901202</w:t>
            </w:r>
            <w:r>
              <w:rPr>
                <w:sz w:val="14"/>
                <w:szCs w:val="14"/>
              </w:rPr>
              <w:t>35118109603</w:t>
            </w:r>
            <w:r w:rsidRPr="004C3A92">
              <w:rPr>
                <w:sz w:val="14"/>
                <w:szCs w:val="14"/>
              </w:rPr>
              <w:t>15</w:t>
            </w:r>
            <w:r>
              <w:rPr>
                <w:sz w:val="14"/>
                <w:szCs w:val="14"/>
              </w:rPr>
              <w:t>0</w:t>
            </w:r>
          </w:p>
        </w:tc>
        <w:tc>
          <w:tcPr>
            <w:tcW w:w="1473" w:type="dxa"/>
            <w:tcBorders>
              <w:top w:val="single" w:sz="6" w:space="0" w:color="auto"/>
              <w:left w:val="single" w:sz="6" w:space="0" w:color="auto"/>
              <w:bottom w:val="single" w:sz="6" w:space="0" w:color="auto"/>
              <w:right w:val="single" w:sz="6" w:space="0" w:color="auto"/>
            </w:tcBorders>
            <w:shd w:val="clear" w:color="auto" w:fill="FFFFFF"/>
          </w:tcPr>
          <w:p w:rsidR="00571D68" w:rsidRPr="004C3A92" w:rsidRDefault="00571D68" w:rsidP="00642C87">
            <w:pPr>
              <w:shd w:val="clear" w:color="auto" w:fill="FFFFFF"/>
              <w:ind w:left="454"/>
              <w:jc w:val="right"/>
              <w:rPr>
                <w:sz w:val="16"/>
                <w:szCs w:val="16"/>
              </w:rPr>
            </w:pPr>
            <w:r>
              <w:rPr>
                <w:sz w:val="16"/>
                <w:szCs w:val="16"/>
              </w:rPr>
              <w:t>221,700</w:t>
            </w:r>
          </w:p>
        </w:tc>
        <w:tc>
          <w:tcPr>
            <w:tcW w:w="1274" w:type="dxa"/>
            <w:tcBorders>
              <w:top w:val="single" w:sz="6" w:space="0" w:color="auto"/>
              <w:left w:val="single" w:sz="6" w:space="0" w:color="auto"/>
              <w:bottom w:val="single" w:sz="6" w:space="0" w:color="auto"/>
              <w:right w:val="single" w:sz="6" w:space="0" w:color="auto"/>
            </w:tcBorders>
            <w:shd w:val="clear" w:color="auto" w:fill="FFFFFF"/>
          </w:tcPr>
          <w:p w:rsidR="00571D68" w:rsidRPr="004C3A92" w:rsidRDefault="00571D68" w:rsidP="00642C87">
            <w:pPr>
              <w:shd w:val="clear" w:color="auto" w:fill="FFFFFF"/>
              <w:ind w:right="72"/>
              <w:jc w:val="right"/>
              <w:rPr>
                <w:sz w:val="16"/>
                <w:szCs w:val="16"/>
              </w:rPr>
            </w:pPr>
            <w:r>
              <w:rPr>
                <w:sz w:val="16"/>
                <w:szCs w:val="16"/>
              </w:rPr>
              <w:t>221,700</w:t>
            </w:r>
          </w:p>
        </w:tc>
        <w:tc>
          <w:tcPr>
            <w:tcW w:w="1253" w:type="dxa"/>
            <w:tcBorders>
              <w:top w:val="single" w:sz="6" w:space="0" w:color="auto"/>
              <w:left w:val="single" w:sz="6" w:space="0" w:color="auto"/>
              <w:bottom w:val="single" w:sz="6" w:space="0" w:color="auto"/>
              <w:right w:val="single" w:sz="6" w:space="0" w:color="auto"/>
            </w:tcBorders>
            <w:shd w:val="clear" w:color="auto" w:fill="FFFFFF"/>
          </w:tcPr>
          <w:p w:rsidR="00571D68" w:rsidRPr="004C3A92" w:rsidRDefault="00571D68" w:rsidP="00642C87">
            <w:pPr>
              <w:shd w:val="clear" w:color="auto" w:fill="FFFFFF"/>
              <w:jc w:val="right"/>
              <w:rPr>
                <w:sz w:val="16"/>
                <w:szCs w:val="16"/>
              </w:rPr>
            </w:pPr>
            <w:r w:rsidRPr="004C3A92">
              <w:rPr>
                <w:sz w:val="16"/>
                <w:szCs w:val="16"/>
              </w:rPr>
              <w:t>100,0</w:t>
            </w:r>
          </w:p>
        </w:tc>
      </w:tr>
      <w:tr w:rsidR="00571D68" w:rsidRPr="004C3A92" w:rsidTr="00642C87">
        <w:tblPrEx>
          <w:tblCellMar>
            <w:top w:w="0" w:type="dxa"/>
            <w:bottom w:w="0" w:type="dxa"/>
          </w:tblCellMar>
        </w:tblPrEx>
        <w:trPr>
          <w:trHeight w:hRule="exact" w:val="469"/>
        </w:trPr>
        <w:tc>
          <w:tcPr>
            <w:tcW w:w="4395" w:type="dxa"/>
            <w:tcBorders>
              <w:top w:val="single" w:sz="6" w:space="0" w:color="auto"/>
              <w:left w:val="single" w:sz="6" w:space="0" w:color="auto"/>
              <w:bottom w:val="single" w:sz="6" w:space="0" w:color="auto"/>
              <w:right w:val="single" w:sz="6" w:space="0" w:color="auto"/>
            </w:tcBorders>
            <w:shd w:val="clear" w:color="auto" w:fill="FFFFFF"/>
          </w:tcPr>
          <w:p w:rsidR="00571D68" w:rsidRPr="004107DD" w:rsidRDefault="00571D68" w:rsidP="00642C87">
            <w:pPr>
              <w:shd w:val="clear" w:color="auto" w:fill="FFFFFF"/>
              <w:rPr>
                <w:b/>
                <w:bCs/>
                <w:spacing w:val="4"/>
                <w:sz w:val="12"/>
                <w:szCs w:val="12"/>
              </w:rPr>
            </w:pPr>
            <w:r>
              <w:rPr>
                <w:b/>
                <w:bCs/>
                <w:spacing w:val="4"/>
                <w:sz w:val="12"/>
                <w:szCs w:val="12"/>
              </w:rPr>
              <w:t>Иные</w:t>
            </w:r>
            <w:r w:rsidRPr="004107DD">
              <w:rPr>
                <w:b/>
                <w:bCs/>
                <w:spacing w:val="4"/>
                <w:sz w:val="12"/>
                <w:szCs w:val="12"/>
              </w:rPr>
              <w:t xml:space="preserve"> межбюджетные трансферты</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571D68" w:rsidRPr="004107DD" w:rsidRDefault="00571D68" w:rsidP="00642C87">
            <w:pPr>
              <w:shd w:val="clear" w:color="auto" w:fill="FFFFFF"/>
              <w:jc w:val="right"/>
              <w:rPr>
                <w:b/>
                <w:bCs/>
                <w:sz w:val="14"/>
                <w:szCs w:val="14"/>
              </w:rPr>
            </w:pPr>
            <w:r w:rsidRPr="004107DD">
              <w:rPr>
                <w:b/>
                <w:bCs/>
                <w:sz w:val="14"/>
                <w:szCs w:val="14"/>
              </w:rPr>
              <w:t>9012024</w:t>
            </w:r>
            <w:r>
              <w:rPr>
                <w:b/>
                <w:bCs/>
                <w:sz w:val="14"/>
                <w:szCs w:val="14"/>
              </w:rPr>
              <w:t>0</w:t>
            </w:r>
            <w:r w:rsidRPr="004107DD">
              <w:rPr>
                <w:b/>
                <w:bCs/>
                <w:sz w:val="14"/>
                <w:szCs w:val="14"/>
              </w:rPr>
              <w:t>00000000015</w:t>
            </w:r>
            <w:r>
              <w:rPr>
                <w:b/>
                <w:bCs/>
                <w:sz w:val="14"/>
                <w:szCs w:val="14"/>
              </w:rPr>
              <w:t>0</w:t>
            </w:r>
          </w:p>
        </w:tc>
        <w:tc>
          <w:tcPr>
            <w:tcW w:w="1473" w:type="dxa"/>
            <w:tcBorders>
              <w:top w:val="single" w:sz="6" w:space="0" w:color="auto"/>
              <w:left w:val="single" w:sz="6" w:space="0" w:color="auto"/>
              <w:bottom w:val="single" w:sz="6" w:space="0" w:color="auto"/>
              <w:right w:val="single" w:sz="6" w:space="0" w:color="auto"/>
            </w:tcBorders>
            <w:shd w:val="clear" w:color="auto" w:fill="FFFFFF"/>
          </w:tcPr>
          <w:p w:rsidR="00571D68" w:rsidRPr="004107DD" w:rsidRDefault="00571D68" w:rsidP="00642C87">
            <w:pPr>
              <w:shd w:val="clear" w:color="auto" w:fill="FFFFFF"/>
              <w:ind w:left="454"/>
              <w:jc w:val="right"/>
              <w:rPr>
                <w:b/>
                <w:bCs/>
                <w:sz w:val="16"/>
                <w:szCs w:val="16"/>
              </w:rPr>
            </w:pPr>
            <w:r>
              <w:rPr>
                <w:b/>
                <w:bCs/>
                <w:sz w:val="16"/>
                <w:szCs w:val="16"/>
              </w:rPr>
              <w:t>9700,000</w:t>
            </w:r>
          </w:p>
        </w:tc>
        <w:tc>
          <w:tcPr>
            <w:tcW w:w="1274" w:type="dxa"/>
            <w:tcBorders>
              <w:top w:val="single" w:sz="6" w:space="0" w:color="auto"/>
              <w:left w:val="single" w:sz="6" w:space="0" w:color="auto"/>
              <w:bottom w:val="single" w:sz="6" w:space="0" w:color="auto"/>
              <w:right w:val="single" w:sz="6" w:space="0" w:color="auto"/>
            </w:tcBorders>
            <w:shd w:val="clear" w:color="auto" w:fill="FFFFFF"/>
          </w:tcPr>
          <w:p w:rsidR="00571D68" w:rsidRPr="004107DD" w:rsidRDefault="00571D68" w:rsidP="00642C87">
            <w:pPr>
              <w:shd w:val="clear" w:color="auto" w:fill="FFFFFF"/>
              <w:ind w:right="72"/>
              <w:jc w:val="right"/>
              <w:rPr>
                <w:b/>
                <w:bCs/>
                <w:sz w:val="16"/>
                <w:szCs w:val="16"/>
              </w:rPr>
            </w:pPr>
            <w:r>
              <w:rPr>
                <w:b/>
                <w:bCs/>
                <w:sz w:val="16"/>
                <w:szCs w:val="16"/>
              </w:rPr>
              <w:t>9700,000</w:t>
            </w:r>
          </w:p>
        </w:tc>
        <w:tc>
          <w:tcPr>
            <w:tcW w:w="1253" w:type="dxa"/>
            <w:tcBorders>
              <w:top w:val="single" w:sz="6" w:space="0" w:color="auto"/>
              <w:left w:val="single" w:sz="6" w:space="0" w:color="auto"/>
              <w:bottom w:val="single" w:sz="6" w:space="0" w:color="auto"/>
              <w:right w:val="single" w:sz="6" w:space="0" w:color="auto"/>
            </w:tcBorders>
            <w:shd w:val="clear" w:color="auto" w:fill="FFFFFF"/>
          </w:tcPr>
          <w:p w:rsidR="00571D68" w:rsidRPr="004107DD" w:rsidRDefault="00571D68" w:rsidP="00642C87">
            <w:pPr>
              <w:shd w:val="clear" w:color="auto" w:fill="FFFFFF"/>
              <w:jc w:val="right"/>
              <w:rPr>
                <w:b/>
                <w:bCs/>
                <w:sz w:val="16"/>
                <w:szCs w:val="16"/>
              </w:rPr>
            </w:pPr>
            <w:r>
              <w:rPr>
                <w:b/>
                <w:bCs/>
                <w:sz w:val="16"/>
                <w:szCs w:val="16"/>
              </w:rPr>
              <w:t>100,0</w:t>
            </w:r>
          </w:p>
        </w:tc>
      </w:tr>
      <w:tr w:rsidR="00571D68" w:rsidRPr="00915241" w:rsidTr="00642C87">
        <w:tblPrEx>
          <w:tblCellMar>
            <w:top w:w="0" w:type="dxa"/>
            <w:bottom w:w="0" w:type="dxa"/>
          </w:tblCellMar>
        </w:tblPrEx>
        <w:trPr>
          <w:trHeight w:hRule="exact" w:val="469"/>
        </w:trPr>
        <w:tc>
          <w:tcPr>
            <w:tcW w:w="4395" w:type="dxa"/>
            <w:tcBorders>
              <w:top w:val="single" w:sz="6" w:space="0" w:color="auto"/>
              <w:left w:val="single" w:sz="6" w:space="0" w:color="auto"/>
              <w:bottom w:val="single" w:sz="6" w:space="0" w:color="auto"/>
              <w:right w:val="single" w:sz="6" w:space="0" w:color="auto"/>
            </w:tcBorders>
            <w:shd w:val="clear" w:color="auto" w:fill="FFFFFF"/>
          </w:tcPr>
          <w:p w:rsidR="00571D68" w:rsidRPr="001E129B" w:rsidRDefault="00571D68" w:rsidP="00642C87">
            <w:pPr>
              <w:shd w:val="clear" w:color="auto" w:fill="FFFFFF"/>
              <w:rPr>
                <w:spacing w:val="4"/>
                <w:sz w:val="12"/>
                <w:szCs w:val="12"/>
              </w:rPr>
            </w:pPr>
            <w:r w:rsidRPr="001E129B">
              <w:rPr>
                <w:spacing w:val="4"/>
                <w:sz w:val="12"/>
                <w:szCs w:val="12"/>
              </w:rPr>
              <w:t>Прочие межбюджетные трансферты, передаваемые бюджетам сельских поселений на решение вопросов местного значения</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571D68" w:rsidRPr="004107DD" w:rsidRDefault="00571D68" w:rsidP="00642C87">
            <w:pPr>
              <w:shd w:val="clear" w:color="auto" w:fill="FFFFFF"/>
              <w:jc w:val="right"/>
              <w:rPr>
                <w:sz w:val="14"/>
                <w:szCs w:val="14"/>
              </w:rPr>
            </w:pPr>
            <w:r w:rsidRPr="004107DD">
              <w:rPr>
                <w:sz w:val="14"/>
                <w:szCs w:val="14"/>
              </w:rPr>
              <w:t>90120</w:t>
            </w:r>
            <w:r>
              <w:rPr>
                <w:sz w:val="14"/>
                <w:szCs w:val="14"/>
              </w:rPr>
              <w:t>249999100110</w:t>
            </w:r>
            <w:r w:rsidRPr="004107DD">
              <w:rPr>
                <w:sz w:val="14"/>
                <w:szCs w:val="14"/>
              </w:rPr>
              <w:t>15</w:t>
            </w:r>
            <w:r>
              <w:rPr>
                <w:sz w:val="14"/>
                <w:szCs w:val="14"/>
              </w:rPr>
              <w:t>0</w:t>
            </w:r>
          </w:p>
        </w:tc>
        <w:tc>
          <w:tcPr>
            <w:tcW w:w="1473" w:type="dxa"/>
            <w:tcBorders>
              <w:top w:val="single" w:sz="6" w:space="0" w:color="auto"/>
              <w:left w:val="single" w:sz="6" w:space="0" w:color="auto"/>
              <w:bottom w:val="single" w:sz="6" w:space="0" w:color="auto"/>
              <w:right w:val="single" w:sz="6" w:space="0" w:color="auto"/>
            </w:tcBorders>
            <w:shd w:val="clear" w:color="auto" w:fill="FFFFFF"/>
          </w:tcPr>
          <w:p w:rsidR="00571D68" w:rsidRPr="004107DD" w:rsidRDefault="00571D68" w:rsidP="00642C87">
            <w:pPr>
              <w:shd w:val="clear" w:color="auto" w:fill="FFFFFF"/>
              <w:ind w:left="454"/>
              <w:jc w:val="right"/>
              <w:rPr>
                <w:sz w:val="16"/>
                <w:szCs w:val="16"/>
              </w:rPr>
            </w:pPr>
            <w:r>
              <w:rPr>
                <w:sz w:val="16"/>
                <w:szCs w:val="16"/>
              </w:rPr>
              <w:t>9700,00</w:t>
            </w:r>
          </w:p>
        </w:tc>
        <w:tc>
          <w:tcPr>
            <w:tcW w:w="1274" w:type="dxa"/>
            <w:tcBorders>
              <w:top w:val="single" w:sz="6" w:space="0" w:color="auto"/>
              <w:left w:val="single" w:sz="6" w:space="0" w:color="auto"/>
              <w:bottom w:val="single" w:sz="6" w:space="0" w:color="auto"/>
              <w:right w:val="single" w:sz="6" w:space="0" w:color="auto"/>
            </w:tcBorders>
            <w:shd w:val="clear" w:color="auto" w:fill="FFFFFF"/>
          </w:tcPr>
          <w:p w:rsidR="00571D68" w:rsidRPr="004107DD" w:rsidRDefault="00571D68" w:rsidP="00642C87">
            <w:pPr>
              <w:shd w:val="clear" w:color="auto" w:fill="FFFFFF"/>
              <w:ind w:right="72"/>
              <w:jc w:val="right"/>
              <w:rPr>
                <w:sz w:val="16"/>
                <w:szCs w:val="16"/>
              </w:rPr>
            </w:pPr>
            <w:r>
              <w:rPr>
                <w:sz w:val="16"/>
                <w:szCs w:val="16"/>
              </w:rPr>
              <w:t>9700,00</w:t>
            </w:r>
          </w:p>
        </w:tc>
        <w:tc>
          <w:tcPr>
            <w:tcW w:w="1253" w:type="dxa"/>
            <w:tcBorders>
              <w:top w:val="single" w:sz="6" w:space="0" w:color="auto"/>
              <w:left w:val="single" w:sz="6" w:space="0" w:color="auto"/>
              <w:bottom w:val="single" w:sz="6" w:space="0" w:color="auto"/>
              <w:right w:val="single" w:sz="6" w:space="0" w:color="auto"/>
            </w:tcBorders>
            <w:shd w:val="clear" w:color="auto" w:fill="FFFFFF"/>
          </w:tcPr>
          <w:p w:rsidR="00571D68" w:rsidRPr="004107DD" w:rsidRDefault="00571D68" w:rsidP="00642C87">
            <w:pPr>
              <w:shd w:val="clear" w:color="auto" w:fill="FFFFFF"/>
              <w:jc w:val="right"/>
              <w:rPr>
                <w:sz w:val="16"/>
                <w:szCs w:val="16"/>
              </w:rPr>
            </w:pPr>
            <w:r>
              <w:rPr>
                <w:sz w:val="16"/>
                <w:szCs w:val="16"/>
              </w:rPr>
              <w:t>100,0</w:t>
            </w:r>
          </w:p>
        </w:tc>
      </w:tr>
    </w:tbl>
    <w:p w:rsidR="00571D68" w:rsidRPr="00084B83" w:rsidRDefault="00571D68" w:rsidP="00571D68">
      <w:pPr>
        <w:rPr>
          <w:color w:val="FF0000"/>
        </w:rPr>
      </w:pPr>
    </w:p>
    <w:p w:rsidR="00571D68" w:rsidRDefault="00571D68" w:rsidP="00571D68">
      <w:pPr>
        <w:shd w:val="clear" w:color="auto" w:fill="FFFFFF"/>
        <w:spacing w:line="180" w:lineRule="exact"/>
        <w:ind w:left="7513" w:right="-878"/>
        <w:rPr>
          <w:color w:val="000000"/>
          <w:spacing w:val="6"/>
          <w:sz w:val="14"/>
          <w:szCs w:val="14"/>
        </w:rPr>
      </w:pPr>
      <w:r>
        <w:br w:type="page"/>
      </w:r>
      <w:r>
        <w:rPr>
          <w:color w:val="000000"/>
          <w:spacing w:val="6"/>
          <w:sz w:val="14"/>
          <w:szCs w:val="14"/>
        </w:rPr>
        <w:lastRenderedPageBreak/>
        <w:t>Приложение № 3</w:t>
      </w:r>
    </w:p>
    <w:p w:rsidR="00571D68" w:rsidRDefault="00571D68" w:rsidP="00571D68">
      <w:pPr>
        <w:shd w:val="clear" w:color="auto" w:fill="FFFFFF"/>
        <w:spacing w:line="180" w:lineRule="exact"/>
        <w:ind w:left="7513" w:right="-878"/>
        <w:rPr>
          <w:color w:val="000000"/>
          <w:spacing w:val="6"/>
          <w:sz w:val="14"/>
          <w:szCs w:val="14"/>
        </w:rPr>
      </w:pPr>
      <w:r>
        <w:rPr>
          <w:color w:val="000000"/>
          <w:spacing w:val="6"/>
          <w:sz w:val="14"/>
          <w:szCs w:val="14"/>
        </w:rPr>
        <w:t>К решению комитета местного самоуправления</w:t>
      </w:r>
    </w:p>
    <w:p w:rsidR="00571D68" w:rsidRDefault="00571D68" w:rsidP="00571D68">
      <w:pPr>
        <w:shd w:val="clear" w:color="auto" w:fill="FFFFFF"/>
        <w:spacing w:line="180" w:lineRule="exact"/>
        <w:ind w:left="7513" w:right="-878"/>
        <w:rPr>
          <w:color w:val="000000"/>
          <w:spacing w:val="-3"/>
          <w:sz w:val="14"/>
          <w:szCs w:val="14"/>
        </w:rPr>
      </w:pPr>
      <w:r>
        <w:rPr>
          <w:color w:val="000000"/>
          <w:spacing w:val="6"/>
          <w:sz w:val="14"/>
          <w:szCs w:val="14"/>
        </w:rPr>
        <w:t>Ч</w:t>
      </w:r>
      <w:r>
        <w:rPr>
          <w:color w:val="000000"/>
          <w:sz w:val="14"/>
          <w:szCs w:val="14"/>
        </w:rPr>
        <w:t xml:space="preserve">емодановского сельсовета № 137-45/7 </w:t>
      </w:r>
      <w:r w:rsidRPr="00355E15">
        <w:rPr>
          <w:color w:val="000000"/>
          <w:sz w:val="14"/>
          <w:szCs w:val="14"/>
        </w:rPr>
        <w:t>от</w:t>
      </w:r>
      <w:r>
        <w:rPr>
          <w:color w:val="000000"/>
          <w:sz w:val="14"/>
          <w:szCs w:val="14"/>
        </w:rPr>
        <w:t xml:space="preserve"> 26.03.2021</w:t>
      </w:r>
      <w:r w:rsidRPr="00355E15">
        <w:rPr>
          <w:color w:val="000000"/>
          <w:sz w:val="14"/>
          <w:szCs w:val="14"/>
        </w:rPr>
        <w:t>г. "Об утверждении отчета об</w:t>
      </w:r>
      <w:r>
        <w:rPr>
          <w:color w:val="000000"/>
          <w:sz w:val="14"/>
          <w:szCs w:val="14"/>
        </w:rPr>
        <w:t xml:space="preserve"> </w:t>
      </w:r>
      <w:r>
        <w:rPr>
          <w:color w:val="000000"/>
          <w:spacing w:val="5"/>
          <w:sz w:val="14"/>
          <w:szCs w:val="14"/>
        </w:rPr>
        <w:t xml:space="preserve">исполнении бюджета Чемодановского сельсовета </w:t>
      </w:r>
      <w:r>
        <w:rPr>
          <w:color w:val="000000"/>
          <w:sz w:val="14"/>
          <w:szCs w:val="14"/>
        </w:rPr>
        <w:t>Бессоновского района Пензенской области за 2020</w:t>
      </w:r>
      <w:r>
        <w:rPr>
          <w:color w:val="000000"/>
          <w:spacing w:val="-3"/>
          <w:sz w:val="14"/>
          <w:szCs w:val="14"/>
        </w:rPr>
        <w:t xml:space="preserve">г." </w:t>
      </w:r>
    </w:p>
    <w:p w:rsidR="00571D68" w:rsidRDefault="00571D68" w:rsidP="00571D68">
      <w:pPr>
        <w:shd w:val="clear" w:color="auto" w:fill="FFFFFF"/>
        <w:spacing w:line="180" w:lineRule="exact"/>
        <w:ind w:left="6257"/>
        <w:rPr>
          <w:color w:val="000000"/>
          <w:spacing w:val="-3"/>
          <w:sz w:val="14"/>
          <w:szCs w:val="14"/>
        </w:rPr>
      </w:pPr>
    </w:p>
    <w:p w:rsidR="00571D68" w:rsidRDefault="00571D68" w:rsidP="00571D68">
      <w:pPr>
        <w:shd w:val="clear" w:color="auto" w:fill="FFFFFF"/>
        <w:spacing w:line="180" w:lineRule="exact"/>
        <w:ind w:left="6257"/>
        <w:rPr>
          <w:color w:val="000000"/>
          <w:spacing w:val="-3"/>
          <w:sz w:val="14"/>
          <w:szCs w:val="14"/>
        </w:rPr>
      </w:pPr>
    </w:p>
    <w:p w:rsidR="00571D68" w:rsidRDefault="00571D68" w:rsidP="00571D68">
      <w:pPr>
        <w:shd w:val="clear" w:color="auto" w:fill="FFFFFF"/>
        <w:spacing w:line="180" w:lineRule="exact"/>
        <w:ind w:left="6257"/>
      </w:pPr>
    </w:p>
    <w:p w:rsidR="00571D68" w:rsidRDefault="00571D68" w:rsidP="00571D68">
      <w:pPr>
        <w:shd w:val="clear" w:color="auto" w:fill="FFFFFF"/>
        <w:spacing w:before="29" w:line="223" w:lineRule="exact"/>
        <w:ind w:left="2038" w:right="317" w:hanging="1483"/>
      </w:pPr>
      <w:r>
        <w:rPr>
          <w:color w:val="000000"/>
          <w:sz w:val="18"/>
          <w:szCs w:val="18"/>
        </w:rPr>
        <w:t xml:space="preserve">Отчет об исполнении бюджета Чемодановского сельсовета по расходам за 2020 год по разделам, </w:t>
      </w:r>
      <w:r>
        <w:rPr>
          <w:color w:val="000000"/>
          <w:spacing w:val="7"/>
          <w:sz w:val="18"/>
          <w:szCs w:val="18"/>
        </w:rPr>
        <w:t>подразделам функциональной классификации расходов бюджета</w:t>
      </w:r>
    </w:p>
    <w:p w:rsidR="00571D68" w:rsidRDefault="00571D68" w:rsidP="00571D68">
      <w:pPr>
        <w:spacing w:after="770" w:line="1" w:lineRule="exact"/>
        <w:rPr>
          <w:sz w:val="2"/>
          <w:szCs w:val="2"/>
        </w:rPr>
      </w:pPr>
    </w:p>
    <w:tbl>
      <w:tblPr>
        <w:tblW w:w="0" w:type="auto"/>
        <w:tblInd w:w="40" w:type="dxa"/>
        <w:tblLayout w:type="fixed"/>
        <w:tblCellMar>
          <w:left w:w="40" w:type="dxa"/>
          <w:right w:w="40" w:type="dxa"/>
        </w:tblCellMar>
        <w:tblLook w:val="0000" w:firstRow="0" w:lastRow="0" w:firstColumn="0" w:lastColumn="0" w:noHBand="0" w:noVBand="0"/>
      </w:tblPr>
      <w:tblGrid>
        <w:gridCol w:w="4723"/>
        <w:gridCol w:w="799"/>
        <w:gridCol w:w="720"/>
        <w:gridCol w:w="1413"/>
        <w:gridCol w:w="1143"/>
        <w:gridCol w:w="1238"/>
      </w:tblGrid>
      <w:tr w:rsidR="00571D68" w:rsidTr="00642C87">
        <w:tblPrEx>
          <w:tblCellMar>
            <w:top w:w="0" w:type="dxa"/>
            <w:bottom w:w="0" w:type="dxa"/>
          </w:tblCellMar>
        </w:tblPrEx>
        <w:trPr>
          <w:trHeight w:hRule="exact" w:val="1562"/>
        </w:trPr>
        <w:tc>
          <w:tcPr>
            <w:tcW w:w="4723" w:type="dxa"/>
            <w:tcBorders>
              <w:top w:val="single" w:sz="6" w:space="0" w:color="auto"/>
              <w:left w:val="single" w:sz="6" w:space="0" w:color="auto"/>
              <w:bottom w:val="single" w:sz="6" w:space="0" w:color="auto"/>
              <w:right w:val="single" w:sz="6" w:space="0" w:color="auto"/>
            </w:tcBorders>
            <w:shd w:val="clear" w:color="auto" w:fill="FFFFFF"/>
          </w:tcPr>
          <w:p w:rsidR="00571D68" w:rsidRDefault="00571D68" w:rsidP="00642C87">
            <w:pPr>
              <w:shd w:val="clear" w:color="auto" w:fill="FFFFFF"/>
              <w:ind w:left="1714"/>
            </w:pPr>
            <w:r>
              <w:rPr>
                <w:b/>
                <w:bCs/>
                <w:color w:val="000000"/>
                <w:spacing w:val="4"/>
                <w:sz w:val="14"/>
                <w:szCs w:val="14"/>
              </w:rPr>
              <w:t>Наименование</w:t>
            </w:r>
          </w:p>
        </w:tc>
        <w:tc>
          <w:tcPr>
            <w:tcW w:w="799" w:type="dxa"/>
            <w:tcBorders>
              <w:top w:val="single" w:sz="6" w:space="0" w:color="auto"/>
              <w:left w:val="single" w:sz="6" w:space="0" w:color="auto"/>
              <w:bottom w:val="single" w:sz="6" w:space="0" w:color="auto"/>
              <w:right w:val="single" w:sz="6" w:space="0" w:color="auto"/>
            </w:tcBorders>
            <w:shd w:val="clear" w:color="auto" w:fill="FFFFFF"/>
          </w:tcPr>
          <w:p w:rsidR="00571D68" w:rsidRDefault="00571D68" w:rsidP="00642C87">
            <w:pPr>
              <w:shd w:val="clear" w:color="auto" w:fill="FFFFFF"/>
              <w:ind w:left="22"/>
            </w:pPr>
            <w:r>
              <w:rPr>
                <w:b/>
                <w:bCs/>
                <w:color w:val="000000"/>
                <w:spacing w:val="1"/>
                <w:sz w:val="14"/>
                <w:szCs w:val="14"/>
              </w:rPr>
              <w:t>Раздел</w:t>
            </w:r>
          </w:p>
        </w:tc>
        <w:tc>
          <w:tcPr>
            <w:tcW w:w="720" w:type="dxa"/>
            <w:tcBorders>
              <w:top w:val="single" w:sz="6" w:space="0" w:color="auto"/>
              <w:left w:val="single" w:sz="6" w:space="0" w:color="auto"/>
              <w:bottom w:val="single" w:sz="6" w:space="0" w:color="auto"/>
              <w:right w:val="single" w:sz="6" w:space="0" w:color="auto"/>
            </w:tcBorders>
            <w:shd w:val="clear" w:color="auto" w:fill="FFFFFF"/>
          </w:tcPr>
          <w:p w:rsidR="00571D68" w:rsidRDefault="00571D68" w:rsidP="00642C87">
            <w:pPr>
              <w:shd w:val="clear" w:color="auto" w:fill="FFFFFF"/>
              <w:spacing w:line="194" w:lineRule="exact"/>
              <w:ind w:firstLine="86"/>
            </w:pPr>
            <w:r>
              <w:rPr>
                <w:b/>
                <w:bCs/>
                <w:color w:val="000000"/>
                <w:spacing w:val="2"/>
                <w:sz w:val="14"/>
                <w:szCs w:val="14"/>
              </w:rPr>
              <w:t>Под</w:t>
            </w:r>
            <w:r>
              <w:rPr>
                <w:b/>
                <w:bCs/>
                <w:color w:val="000000"/>
                <w:spacing w:val="2"/>
                <w:sz w:val="14"/>
                <w:szCs w:val="14"/>
              </w:rPr>
              <w:softHyphen/>
            </w:r>
            <w:r>
              <w:rPr>
                <w:b/>
                <w:bCs/>
                <w:color w:val="000000"/>
                <w:sz w:val="14"/>
                <w:szCs w:val="14"/>
              </w:rPr>
              <w:t>раздел</w:t>
            </w:r>
          </w:p>
        </w:tc>
        <w:tc>
          <w:tcPr>
            <w:tcW w:w="1413" w:type="dxa"/>
            <w:tcBorders>
              <w:top w:val="single" w:sz="6" w:space="0" w:color="auto"/>
              <w:left w:val="single" w:sz="6" w:space="0" w:color="auto"/>
              <w:bottom w:val="single" w:sz="6" w:space="0" w:color="auto"/>
              <w:right w:val="single" w:sz="6" w:space="0" w:color="auto"/>
            </w:tcBorders>
            <w:shd w:val="clear" w:color="auto" w:fill="FFFFFF"/>
          </w:tcPr>
          <w:p w:rsidR="00571D68" w:rsidRDefault="00571D68" w:rsidP="00642C87">
            <w:pPr>
              <w:shd w:val="clear" w:color="auto" w:fill="FFFFFF"/>
              <w:spacing w:line="187" w:lineRule="exact"/>
            </w:pPr>
            <w:r>
              <w:rPr>
                <w:b/>
                <w:bCs/>
                <w:color w:val="000000"/>
                <w:spacing w:val="4"/>
                <w:sz w:val="14"/>
                <w:szCs w:val="14"/>
              </w:rPr>
              <w:t xml:space="preserve">Бюджеты, принятые </w:t>
            </w:r>
            <w:r>
              <w:rPr>
                <w:b/>
                <w:bCs/>
                <w:color w:val="000000"/>
                <w:spacing w:val="2"/>
                <w:sz w:val="14"/>
                <w:szCs w:val="14"/>
              </w:rPr>
              <w:t xml:space="preserve">органом </w:t>
            </w:r>
            <w:r>
              <w:rPr>
                <w:b/>
                <w:bCs/>
                <w:color w:val="000000"/>
                <w:spacing w:val="3"/>
                <w:sz w:val="14"/>
                <w:szCs w:val="14"/>
              </w:rPr>
              <w:t>местного самоуправлени</w:t>
            </w:r>
            <w:r>
              <w:rPr>
                <w:b/>
                <w:bCs/>
                <w:color w:val="000000"/>
                <w:spacing w:val="4"/>
                <w:sz w:val="14"/>
                <w:szCs w:val="14"/>
              </w:rPr>
              <w:t xml:space="preserve">я с учетом </w:t>
            </w:r>
            <w:r>
              <w:rPr>
                <w:b/>
                <w:bCs/>
                <w:color w:val="000000"/>
                <w:spacing w:val="5"/>
                <w:sz w:val="14"/>
                <w:szCs w:val="14"/>
              </w:rPr>
              <w:t xml:space="preserve">внесенных </w:t>
            </w:r>
            <w:r>
              <w:rPr>
                <w:b/>
                <w:bCs/>
                <w:color w:val="000000"/>
                <w:spacing w:val="3"/>
                <w:sz w:val="14"/>
                <w:szCs w:val="14"/>
              </w:rPr>
              <w:t>изменений</w:t>
            </w:r>
          </w:p>
        </w:tc>
        <w:tc>
          <w:tcPr>
            <w:tcW w:w="1143" w:type="dxa"/>
            <w:tcBorders>
              <w:top w:val="single" w:sz="6" w:space="0" w:color="auto"/>
              <w:left w:val="single" w:sz="6" w:space="0" w:color="auto"/>
              <w:bottom w:val="single" w:sz="6" w:space="0" w:color="auto"/>
              <w:right w:val="single" w:sz="6" w:space="0" w:color="auto"/>
            </w:tcBorders>
            <w:shd w:val="clear" w:color="auto" w:fill="FFFFFF"/>
          </w:tcPr>
          <w:p w:rsidR="00571D68" w:rsidRDefault="00571D68" w:rsidP="00642C87">
            <w:pPr>
              <w:shd w:val="clear" w:color="auto" w:fill="FFFFFF"/>
              <w:spacing w:line="194" w:lineRule="exact"/>
              <w:ind w:left="22" w:right="22" w:firstLine="158"/>
            </w:pPr>
            <w:r>
              <w:rPr>
                <w:b/>
                <w:bCs/>
                <w:color w:val="000000"/>
                <w:spacing w:val="4"/>
                <w:sz w:val="14"/>
                <w:szCs w:val="14"/>
              </w:rPr>
              <w:t xml:space="preserve">Кассовое </w:t>
            </w:r>
            <w:r>
              <w:rPr>
                <w:b/>
                <w:bCs/>
                <w:color w:val="000000"/>
                <w:spacing w:val="3"/>
                <w:sz w:val="14"/>
                <w:szCs w:val="14"/>
              </w:rPr>
              <w:t xml:space="preserve">исполнение с </w:t>
            </w:r>
            <w:r>
              <w:rPr>
                <w:b/>
                <w:bCs/>
                <w:color w:val="000000"/>
                <w:spacing w:val="4"/>
                <w:sz w:val="14"/>
                <w:szCs w:val="14"/>
              </w:rPr>
              <w:t>начала года</w:t>
            </w:r>
          </w:p>
        </w:tc>
        <w:tc>
          <w:tcPr>
            <w:tcW w:w="1238" w:type="dxa"/>
            <w:tcBorders>
              <w:top w:val="single" w:sz="6" w:space="0" w:color="auto"/>
              <w:left w:val="single" w:sz="6" w:space="0" w:color="auto"/>
              <w:bottom w:val="single" w:sz="6" w:space="0" w:color="auto"/>
              <w:right w:val="single" w:sz="6" w:space="0" w:color="auto"/>
            </w:tcBorders>
            <w:shd w:val="clear" w:color="auto" w:fill="FFFFFF"/>
          </w:tcPr>
          <w:p w:rsidR="00571D68" w:rsidRDefault="00571D68" w:rsidP="00642C87">
            <w:pPr>
              <w:shd w:val="clear" w:color="auto" w:fill="FFFFFF"/>
            </w:pPr>
            <w:r>
              <w:rPr>
                <w:color w:val="000000"/>
                <w:sz w:val="14"/>
                <w:szCs w:val="14"/>
              </w:rPr>
              <w:t xml:space="preserve">% </w:t>
            </w:r>
            <w:r>
              <w:rPr>
                <w:b/>
                <w:bCs/>
                <w:color w:val="000000"/>
                <w:sz w:val="14"/>
                <w:szCs w:val="14"/>
              </w:rPr>
              <w:t>исполнения</w:t>
            </w:r>
          </w:p>
        </w:tc>
      </w:tr>
      <w:tr w:rsidR="00571D68" w:rsidTr="00642C87">
        <w:tblPrEx>
          <w:tblCellMar>
            <w:top w:w="0" w:type="dxa"/>
            <w:bottom w:w="0" w:type="dxa"/>
          </w:tblCellMar>
        </w:tblPrEx>
        <w:trPr>
          <w:trHeight w:hRule="exact" w:val="358"/>
        </w:trPr>
        <w:tc>
          <w:tcPr>
            <w:tcW w:w="4723" w:type="dxa"/>
            <w:tcBorders>
              <w:top w:val="single" w:sz="6" w:space="0" w:color="auto"/>
              <w:left w:val="single" w:sz="6" w:space="0" w:color="auto"/>
              <w:bottom w:val="single" w:sz="6" w:space="0" w:color="auto"/>
              <w:right w:val="single" w:sz="6" w:space="0" w:color="auto"/>
            </w:tcBorders>
            <w:shd w:val="clear" w:color="auto" w:fill="FFFFFF"/>
          </w:tcPr>
          <w:p w:rsidR="00571D68" w:rsidRPr="004A0A3F" w:rsidRDefault="00571D68" w:rsidP="00642C87">
            <w:pPr>
              <w:shd w:val="clear" w:color="auto" w:fill="FFFFFF"/>
              <w:rPr>
                <w:b/>
                <w:bCs/>
              </w:rPr>
            </w:pPr>
            <w:r w:rsidRPr="004A0A3F">
              <w:rPr>
                <w:b/>
                <w:bCs/>
                <w:color w:val="000000"/>
                <w:spacing w:val="-11"/>
                <w:sz w:val="18"/>
                <w:szCs w:val="18"/>
              </w:rPr>
              <w:t>ВСЕГО РАСХОДОВ</w:t>
            </w:r>
          </w:p>
        </w:tc>
        <w:tc>
          <w:tcPr>
            <w:tcW w:w="799" w:type="dxa"/>
            <w:tcBorders>
              <w:top w:val="single" w:sz="6" w:space="0" w:color="auto"/>
              <w:left w:val="single" w:sz="6" w:space="0" w:color="auto"/>
              <w:bottom w:val="single" w:sz="6" w:space="0" w:color="auto"/>
              <w:right w:val="single" w:sz="6" w:space="0" w:color="auto"/>
            </w:tcBorders>
            <w:shd w:val="clear" w:color="auto" w:fill="FFFFFF"/>
          </w:tcPr>
          <w:p w:rsidR="00571D68" w:rsidRPr="00B50A6A" w:rsidRDefault="00571D68" w:rsidP="00642C87">
            <w:pPr>
              <w:jc w:val="right"/>
            </w:pPr>
          </w:p>
        </w:tc>
        <w:tc>
          <w:tcPr>
            <w:tcW w:w="720" w:type="dxa"/>
            <w:tcBorders>
              <w:top w:val="single" w:sz="6" w:space="0" w:color="auto"/>
              <w:left w:val="single" w:sz="6" w:space="0" w:color="auto"/>
              <w:bottom w:val="single" w:sz="6" w:space="0" w:color="auto"/>
              <w:right w:val="single" w:sz="6" w:space="0" w:color="auto"/>
            </w:tcBorders>
            <w:shd w:val="clear" w:color="auto" w:fill="FFFFFF"/>
          </w:tcPr>
          <w:p w:rsidR="00571D68" w:rsidRPr="00B50A6A" w:rsidRDefault="00571D68" w:rsidP="00642C87">
            <w:pPr>
              <w:jc w:val="right"/>
            </w:pPr>
          </w:p>
        </w:tc>
        <w:tc>
          <w:tcPr>
            <w:tcW w:w="1413" w:type="dxa"/>
            <w:tcBorders>
              <w:top w:val="single" w:sz="6" w:space="0" w:color="auto"/>
              <w:left w:val="single" w:sz="6" w:space="0" w:color="auto"/>
              <w:bottom w:val="single" w:sz="6" w:space="0" w:color="auto"/>
              <w:right w:val="single" w:sz="6" w:space="0" w:color="auto"/>
            </w:tcBorders>
            <w:shd w:val="clear" w:color="auto" w:fill="FFFFFF"/>
          </w:tcPr>
          <w:p w:rsidR="00571D68" w:rsidRPr="000C0045" w:rsidRDefault="00571D68" w:rsidP="00642C87">
            <w:pPr>
              <w:jc w:val="right"/>
              <w:rPr>
                <w:b/>
                <w:bCs/>
                <w:sz w:val="18"/>
                <w:szCs w:val="18"/>
              </w:rPr>
            </w:pPr>
            <w:r>
              <w:rPr>
                <w:b/>
                <w:bCs/>
                <w:sz w:val="18"/>
                <w:szCs w:val="18"/>
              </w:rPr>
              <w:t>74913,096</w:t>
            </w:r>
          </w:p>
        </w:tc>
        <w:tc>
          <w:tcPr>
            <w:tcW w:w="1143" w:type="dxa"/>
            <w:tcBorders>
              <w:top w:val="single" w:sz="6" w:space="0" w:color="auto"/>
              <w:left w:val="single" w:sz="6" w:space="0" w:color="auto"/>
              <w:bottom w:val="single" w:sz="6" w:space="0" w:color="auto"/>
              <w:right w:val="single" w:sz="6" w:space="0" w:color="auto"/>
            </w:tcBorders>
            <w:shd w:val="clear" w:color="auto" w:fill="FFFFFF"/>
          </w:tcPr>
          <w:p w:rsidR="00571D68" w:rsidRPr="000C0045" w:rsidRDefault="00571D68" w:rsidP="00642C87">
            <w:pPr>
              <w:jc w:val="right"/>
              <w:rPr>
                <w:b/>
                <w:bCs/>
                <w:sz w:val="18"/>
                <w:szCs w:val="18"/>
              </w:rPr>
            </w:pPr>
            <w:r>
              <w:rPr>
                <w:b/>
                <w:bCs/>
                <w:sz w:val="18"/>
                <w:szCs w:val="18"/>
              </w:rPr>
              <w:t>74578,769</w:t>
            </w:r>
          </w:p>
        </w:tc>
        <w:tc>
          <w:tcPr>
            <w:tcW w:w="1238" w:type="dxa"/>
            <w:tcBorders>
              <w:top w:val="single" w:sz="6" w:space="0" w:color="auto"/>
              <w:left w:val="single" w:sz="6" w:space="0" w:color="auto"/>
              <w:bottom w:val="single" w:sz="6" w:space="0" w:color="auto"/>
              <w:right w:val="single" w:sz="6" w:space="0" w:color="auto"/>
            </w:tcBorders>
            <w:shd w:val="clear" w:color="auto" w:fill="FFFFFF"/>
          </w:tcPr>
          <w:p w:rsidR="00571D68" w:rsidRPr="000C0045" w:rsidRDefault="00571D68" w:rsidP="00642C87">
            <w:pPr>
              <w:jc w:val="right"/>
              <w:rPr>
                <w:b/>
                <w:bCs/>
                <w:sz w:val="18"/>
                <w:szCs w:val="18"/>
              </w:rPr>
            </w:pPr>
            <w:r>
              <w:rPr>
                <w:b/>
                <w:bCs/>
                <w:sz w:val="18"/>
                <w:szCs w:val="18"/>
              </w:rPr>
              <w:t>99,6</w:t>
            </w:r>
          </w:p>
        </w:tc>
      </w:tr>
      <w:tr w:rsidR="00571D68" w:rsidTr="00642C87">
        <w:tblPrEx>
          <w:tblCellMar>
            <w:top w:w="0" w:type="dxa"/>
            <w:bottom w:w="0" w:type="dxa"/>
          </w:tblCellMar>
        </w:tblPrEx>
        <w:trPr>
          <w:trHeight w:hRule="exact" w:val="292"/>
        </w:trPr>
        <w:tc>
          <w:tcPr>
            <w:tcW w:w="4723" w:type="dxa"/>
            <w:tcBorders>
              <w:top w:val="single" w:sz="6" w:space="0" w:color="auto"/>
              <w:left w:val="single" w:sz="6" w:space="0" w:color="auto"/>
              <w:bottom w:val="single" w:sz="6" w:space="0" w:color="auto"/>
              <w:right w:val="single" w:sz="6" w:space="0" w:color="auto"/>
            </w:tcBorders>
            <w:shd w:val="clear" w:color="auto" w:fill="FFFFFF"/>
          </w:tcPr>
          <w:p w:rsidR="00571D68" w:rsidRPr="00B50A6A" w:rsidRDefault="00571D68" w:rsidP="00642C87">
            <w:pPr>
              <w:shd w:val="clear" w:color="auto" w:fill="FFFFFF"/>
              <w:rPr>
                <w:b/>
                <w:bCs/>
              </w:rPr>
            </w:pPr>
            <w:r w:rsidRPr="00B50A6A">
              <w:rPr>
                <w:b/>
                <w:bCs/>
                <w:color w:val="000000"/>
                <w:spacing w:val="-3"/>
                <w:sz w:val="18"/>
                <w:szCs w:val="18"/>
              </w:rPr>
              <w:t>Общегосударственные вопросы</w:t>
            </w:r>
          </w:p>
        </w:tc>
        <w:tc>
          <w:tcPr>
            <w:tcW w:w="799" w:type="dxa"/>
            <w:tcBorders>
              <w:top w:val="single" w:sz="6" w:space="0" w:color="auto"/>
              <w:left w:val="single" w:sz="6" w:space="0" w:color="auto"/>
              <w:bottom w:val="single" w:sz="6" w:space="0" w:color="auto"/>
              <w:right w:val="single" w:sz="6" w:space="0" w:color="auto"/>
            </w:tcBorders>
            <w:shd w:val="clear" w:color="auto" w:fill="FFFFFF"/>
          </w:tcPr>
          <w:p w:rsidR="00571D68" w:rsidRPr="007A35C6" w:rsidRDefault="00571D68" w:rsidP="00642C87">
            <w:pPr>
              <w:jc w:val="right"/>
              <w:rPr>
                <w:b/>
                <w:bCs/>
              </w:rPr>
            </w:pPr>
            <w:r w:rsidRPr="007A35C6">
              <w:rPr>
                <w:b/>
                <w:bCs/>
              </w:rPr>
              <w:t>01</w:t>
            </w:r>
          </w:p>
        </w:tc>
        <w:tc>
          <w:tcPr>
            <w:tcW w:w="720" w:type="dxa"/>
            <w:tcBorders>
              <w:top w:val="single" w:sz="6" w:space="0" w:color="auto"/>
              <w:left w:val="single" w:sz="6" w:space="0" w:color="auto"/>
              <w:bottom w:val="single" w:sz="6" w:space="0" w:color="auto"/>
              <w:right w:val="single" w:sz="6" w:space="0" w:color="auto"/>
            </w:tcBorders>
            <w:shd w:val="clear" w:color="auto" w:fill="FFFFFF"/>
          </w:tcPr>
          <w:p w:rsidR="00571D68" w:rsidRPr="007A35C6" w:rsidRDefault="00571D68" w:rsidP="00642C87">
            <w:pPr>
              <w:jc w:val="right"/>
              <w:rPr>
                <w:b/>
                <w:bCs/>
              </w:rPr>
            </w:pPr>
            <w:r w:rsidRPr="007A35C6">
              <w:rPr>
                <w:b/>
                <w:bCs/>
              </w:rPr>
              <w:t>00</w:t>
            </w:r>
          </w:p>
        </w:tc>
        <w:tc>
          <w:tcPr>
            <w:tcW w:w="1413" w:type="dxa"/>
            <w:tcBorders>
              <w:top w:val="single" w:sz="6" w:space="0" w:color="auto"/>
              <w:left w:val="single" w:sz="6" w:space="0" w:color="auto"/>
              <w:bottom w:val="single" w:sz="6" w:space="0" w:color="auto"/>
              <w:right w:val="single" w:sz="6" w:space="0" w:color="auto"/>
            </w:tcBorders>
            <w:shd w:val="clear" w:color="auto" w:fill="FFFFFF"/>
          </w:tcPr>
          <w:p w:rsidR="00571D68" w:rsidRPr="003E432B" w:rsidRDefault="00571D68" w:rsidP="00642C87">
            <w:pPr>
              <w:jc w:val="right"/>
              <w:rPr>
                <w:b/>
                <w:bCs/>
                <w:sz w:val="18"/>
                <w:szCs w:val="18"/>
              </w:rPr>
            </w:pPr>
            <w:r>
              <w:rPr>
                <w:b/>
                <w:bCs/>
                <w:sz w:val="18"/>
                <w:szCs w:val="18"/>
              </w:rPr>
              <w:t>5449,840</w:t>
            </w:r>
          </w:p>
        </w:tc>
        <w:tc>
          <w:tcPr>
            <w:tcW w:w="1143" w:type="dxa"/>
            <w:tcBorders>
              <w:top w:val="single" w:sz="6" w:space="0" w:color="auto"/>
              <w:left w:val="single" w:sz="6" w:space="0" w:color="auto"/>
              <w:bottom w:val="single" w:sz="6" w:space="0" w:color="auto"/>
              <w:right w:val="single" w:sz="6" w:space="0" w:color="auto"/>
            </w:tcBorders>
            <w:shd w:val="clear" w:color="auto" w:fill="FFFFFF"/>
          </w:tcPr>
          <w:p w:rsidR="00571D68" w:rsidRPr="003E432B" w:rsidRDefault="00571D68" w:rsidP="00642C87">
            <w:pPr>
              <w:jc w:val="right"/>
              <w:rPr>
                <w:b/>
                <w:bCs/>
                <w:sz w:val="18"/>
                <w:szCs w:val="18"/>
              </w:rPr>
            </w:pPr>
            <w:r>
              <w:rPr>
                <w:b/>
                <w:bCs/>
                <w:sz w:val="18"/>
                <w:szCs w:val="18"/>
              </w:rPr>
              <w:t>5449,840</w:t>
            </w:r>
          </w:p>
        </w:tc>
        <w:tc>
          <w:tcPr>
            <w:tcW w:w="1238" w:type="dxa"/>
            <w:tcBorders>
              <w:top w:val="single" w:sz="6" w:space="0" w:color="auto"/>
              <w:left w:val="single" w:sz="6" w:space="0" w:color="auto"/>
              <w:bottom w:val="single" w:sz="6" w:space="0" w:color="auto"/>
              <w:right w:val="single" w:sz="6" w:space="0" w:color="auto"/>
            </w:tcBorders>
            <w:shd w:val="clear" w:color="auto" w:fill="FFFFFF"/>
          </w:tcPr>
          <w:p w:rsidR="00571D68" w:rsidRPr="003E432B" w:rsidRDefault="00571D68" w:rsidP="00642C87">
            <w:pPr>
              <w:jc w:val="right"/>
              <w:rPr>
                <w:b/>
                <w:bCs/>
                <w:sz w:val="18"/>
                <w:szCs w:val="18"/>
              </w:rPr>
            </w:pPr>
            <w:r>
              <w:rPr>
                <w:b/>
                <w:bCs/>
                <w:sz w:val="18"/>
                <w:szCs w:val="18"/>
              </w:rPr>
              <w:t>100,0</w:t>
            </w:r>
          </w:p>
        </w:tc>
      </w:tr>
      <w:tr w:rsidR="00571D68" w:rsidTr="00642C87">
        <w:tblPrEx>
          <w:tblCellMar>
            <w:top w:w="0" w:type="dxa"/>
            <w:bottom w:w="0" w:type="dxa"/>
          </w:tblCellMar>
        </w:tblPrEx>
        <w:trPr>
          <w:trHeight w:hRule="exact" w:val="574"/>
        </w:trPr>
        <w:tc>
          <w:tcPr>
            <w:tcW w:w="4723" w:type="dxa"/>
            <w:tcBorders>
              <w:top w:val="single" w:sz="6" w:space="0" w:color="auto"/>
              <w:left w:val="single" w:sz="6" w:space="0" w:color="auto"/>
              <w:bottom w:val="single" w:sz="6" w:space="0" w:color="auto"/>
              <w:right w:val="single" w:sz="6" w:space="0" w:color="auto"/>
            </w:tcBorders>
            <w:shd w:val="clear" w:color="auto" w:fill="FFFFFF"/>
          </w:tcPr>
          <w:p w:rsidR="00571D68" w:rsidRPr="00561364" w:rsidRDefault="00571D68" w:rsidP="00642C87">
            <w:pPr>
              <w:shd w:val="clear" w:color="auto" w:fill="FFFFFF"/>
              <w:spacing w:line="187" w:lineRule="exact"/>
              <w:ind w:right="7" w:hanging="14"/>
              <w:rPr>
                <w:color w:val="000000"/>
                <w:spacing w:val="5"/>
                <w:sz w:val="16"/>
                <w:szCs w:val="16"/>
              </w:rPr>
            </w:pPr>
            <w:r>
              <w:rPr>
                <w:color w:val="000000"/>
                <w:spacing w:val="5"/>
                <w:sz w:val="16"/>
                <w:szCs w:val="16"/>
              </w:rPr>
              <w:t xml:space="preserve">Функционирование законодательных ( представительных) органов государственной власти и представительных органов муниципальных образований </w:t>
            </w:r>
          </w:p>
        </w:tc>
        <w:tc>
          <w:tcPr>
            <w:tcW w:w="799" w:type="dxa"/>
            <w:tcBorders>
              <w:top w:val="single" w:sz="6" w:space="0" w:color="auto"/>
              <w:left w:val="single" w:sz="6" w:space="0" w:color="auto"/>
              <w:bottom w:val="single" w:sz="6" w:space="0" w:color="auto"/>
              <w:right w:val="single" w:sz="6" w:space="0" w:color="auto"/>
            </w:tcBorders>
            <w:shd w:val="clear" w:color="auto" w:fill="FFFFFF"/>
          </w:tcPr>
          <w:p w:rsidR="00571D68" w:rsidRPr="00B50A6A" w:rsidRDefault="00571D68" w:rsidP="00642C87">
            <w:pPr>
              <w:jc w:val="right"/>
            </w:pPr>
            <w:r>
              <w:t>01</w:t>
            </w:r>
          </w:p>
        </w:tc>
        <w:tc>
          <w:tcPr>
            <w:tcW w:w="720" w:type="dxa"/>
            <w:tcBorders>
              <w:top w:val="single" w:sz="6" w:space="0" w:color="auto"/>
              <w:left w:val="single" w:sz="6" w:space="0" w:color="auto"/>
              <w:bottom w:val="single" w:sz="6" w:space="0" w:color="auto"/>
              <w:right w:val="single" w:sz="6" w:space="0" w:color="auto"/>
            </w:tcBorders>
            <w:shd w:val="clear" w:color="auto" w:fill="FFFFFF"/>
          </w:tcPr>
          <w:p w:rsidR="00571D68" w:rsidRPr="00B50A6A" w:rsidRDefault="00571D68" w:rsidP="00642C87">
            <w:pPr>
              <w:jc w:val="right"/>
            </w:pPr>
            <w:r>
              <w:t>03</w:t>
            </w:r>
          </w:p>
        </w:tc>
        <w:tc>
          <w:tcPr>
            <w:tcW w:w="1413" w:type="dxa"/>
            <w:tcBorders>
              <w:top w:val="single" w:sz="6" w:space="0" w:color="auto"/>
              <w:left w:val="single" w:sz="6" w:space="0" w:color="auto"/>
              <w:bottom w:val="single" w:sz="6" w:space="0" w:color="auto"/>
              <w:right w:val="single" w:sz="6" w:space="0" w:color="auto"/>
            </w:tcBorders>
            <w:shd w:val="clear" w:color="auto" w:fill="FFFFFF"/>
          </w:tcPr>
          <w:p w:rsidR="00571D68" w:rsidRDefault="00571D68" w:rsidP="00642C87">
            <w:pPr>
              <w:jc w:val="right"/>
            </w:pPr>
            <w:r>
              <w:t>8,877</w:t>
            </w:r>
          </w:p>
        </w:tc>
        <w:tc>
          <w:tcPr>
            <w:tcW w:w="1143" w:type="dxa"/>
            <w:tcBorders>
              <w:top w:val="single" w:sz="6" w:space="0" w:color="auto"/>
              <w:left w:val="single" w:sz="6" w:space="0" w:color="auto"/>
              <w:bottom w:val="single" w:sz="6" w:space="0" w:color="auto"/>
              <w:right w:val="single" w:sz="6" w:space="0" w:color="auto"/>
            </w:tcBorders>
            <w:shd w:val="clear" w:color="auto" w:fill="FFFFFF"/>
          </w:tcPr>
          <w:p w:rsidR="00571D68" w:rsidRDefault="00571D68" w:rsidP="00642C87">
            <w:pPr>
              <w:jc w:val="right"/>
            </w:pPr>
            <w:r>
              <w:t>8,877</w:t>
            </w:r>
          </w:p>
        </w:tc>
        <w:tc>
          <w:tcPr>
            <w:tcW w:w="1238" w:type="dxa"/>
            <w:tcBorders>
              <w:top w:val="single" w:sz="6" w:space="0" w:color="auto"/>
              <w:left w:val="single" w:sz="6" w:space="0" w:color="auto"/>
              <w:bottom w:val="single" w:sz="6" w:space="0" w:color="auto"/>
              <w:right w:val="single" w:sz="6" w:space="0" w:color="auto"/>
            </w:tcBorders>
            <w:shd w:val="clear" w:color="auto" w:fill="FFFFFF"/>
          </w:tcPr>
          <w:p w:rsidR="00571D68" w:rsidRPr="00317C18" w:rsidRDefault="00571D68" w:rsidP="00642C87">
            <w:pPr>
              <w:jc w:val="right"/>
            </w:pPr>
            <w:r>
              <w:t>100,0</w:t>
            </w:r>
          </w:p>
        </w:tc>
      </w:tr>
      <w:tr w:rsidR="00571D68" w:rsidTr="00642C87">
        <w:tblPrEx>
          <w:tblCellMar>
            <w:top w:w="0" w:type="dxa"/>
            <w:bottom w:w="0" w:type="dxa"/>
          </w:tblCellMar>
        </w:tblPrEx>
        <w:trPr>
          <w:trHeight w:hRule="exact" w:val="574"/>
        </w:trPr>
        <w:tc>
          <w:tcPr>
            <w:tcW w:w="4723" w:type="dxa"/>
            <w:tcBorders>
              <w:top w:val="single" w:sz="6" w:space="0" w:color="auto"/>
              <w:left w:val="single" w:sz="6" w:space="0" w:color="auto"/>
              <w:bottom w:val="single" w:sz="6" w:space="0" w:color="auto"/>
              <w:right w:val="single" w:sz="6" w:space="0" w:color="auto"/>
            </w:tcBorders>
            <w:shd w:val="clear" w:color="auto" w:fill="FFFFFF"/>
          </w:tcPr>
          <w:p w:rsidR="00571D68" w:rsidRPr="00561364" w:rsidRDefault="00571D68" w:rsidP="00642C87">
            <w:pPr>
              <w:shd w:val="clear" w:color="auto" w:fill="FFFFFF"/>
              <w:spacing w:line="187" w:lineRule="exact"/>
              <w:ind w:right="7" w:hanging="14"/>
              <w:rPr>
                <w:sz w:val="16"/>
                <w:szCs w:val="16"/>
              </w:rPr>
            </w:pPr>
            <w:r w:rsidRPr="00561364">
              <w:rPr>
                <w:color w:val="000000"/>
                <w:spacing w:val="5"/>
                <w:sz w:val="16"/>
                <w:szCs w:val="16"/>
              </w:rPr>
              <w:t xml:space="preserve">Функционирование Правительства РФ, высших </w:t>
            </w:r>
            <w:r w:rsidRPr="00561364">
              <w:rPr>
                <w:color w:val="000000"/>
                <w:spacing w:val="4"/>
                <w:sz w:val="16"/>
                <w:szCs w:val="16"/>
              </w:rPr>
              <w:t>исполнительных</w:t>
            </w:r>
            <w:r w:rsidRPr="00561364">
              <w:rPr>
                <w:color w:val="000000"/>
                <w:spacing w:val="5"/>
                <w:sz w:val="16"/>
                <w:szCs w:val="16"/>
              </w:rPr>
              <w:t xml:space="preserve"> органов государственной </w:t>
            </w:r>
            <w:r w:rsidRPr="00561364">
              <w:rPr>
                <w:color w:val="000000"/>
                <w:spacing w:val="4"/>
                <w:sz w:val="16"/>
                <w:szCs w:val="16"/>
              </w:rPr>
              <w:t>власти субъектов РФ, местных администраций</w:t>
            </w:r>
          </w:p>
        </w:tc>
        <w:tc>
          <w:tcPr>
            <w:tcW w:w="799" w:type="dxa"/>
            <w:tcBorders>
              <w:top w:val="single" w:sz="6" w:space="0" w:color="auto"/>
              <w:left w:val="single" w:sz="6" w:space="0" w:color="auto"/>
              <w:bottom w:val="single" w:sz="6" w:space="0" w:color="auto"/>
              <w:right w:val="single" w:sz="6" w:space="0" w:color="auto"/>
            </w:tcBorders>
            <w:shd w:val="clear" w:color="auto" w:fill="FFFFFF"/>
          </w:tcPr>
          <w:p w:rsidR="00571D68" w:rsidRPr="00B50A6A" w:rsidRDefault="00571D68" w:rsidP="00642C87">
            <w:pPr>
              <w:jc w:val="right"/>
            </w:pPr>
            <w:r w:rsidRPr="00B50A6A">
              <w:t>01</w:t>
            </w:r>
          </w:p>
        </w:tc>
        <w:tc>
          <w:tcPr>
            <w:tcW w:w="720" w:type="dxa"/>
            <w:tcBorders>
              <w:top w:val="single" w:sz="6" w:space="0" w:color="auto"/>
              <w:left w:val="single" w:sz="6" w:space="0" w:color="auto"/>
              <w:bottom w:val="single" w:sz="6" w:space="0" w:color="auto"/>
              <w:right w:val="single" w:sz="6" w:space="0" w:color="auto"/>
            </w:tcBorders>
            <w:shd w:val="clear" w:color="auto" w:fill="FFFFFF"/>
          </w:tcPr>
          <w:p w:rsidR="00571D68" w:rsidRPr="00B50A6A" w:rsidRDefault="00571D68" w:rsidP="00642C87">
            <w:pPr>
              <w:jc w:val="right"/>
            </w:pPr>
            <w:r w:rsidRPr="00B50A6A">
              <w:t>04</w:t>
            </w:r>
          </w:p>
        </w:tc>
        <w:tc>
          <w:tcPr>
            <w:tcW w:w="1413" w:type="dxa"/>
            <w:tcBorders>
              <w:top w:val="single" w:sz="6" w:space="0" w:color="auto"/>
              <w:left w:val="single" w:sz="6" w:space="0" w:color="auto"/>
              <w:bottom w:val="single" w:sz="6" w:space="0" w:color="auto"/>
              <w:right w:val="single" w:sz="6" w:space="0" w:color="auto"/>
            </w:tcBorders>
            <w:shd w:val="clear" w:color="auto" w:fill="FFFFFF"/>
          </w:tcPr>
          <w:p w:rsidR="00571D68" w:rsidRPr="00317C18" w:rsidRDefault="00571D68" w:rsidP="00642C87">
            <w:pPr>
              <w:jc w:val="right"/>
            </w:pPr>
            <w:r>
              <w:t>4787,020</w:t>
            </w:r>
          </w:p>
        </w:tc>
        <w:tc>
          <w:tcPr>
            <w:tcW w:w="1143" w:type="dxa"/>
            <w:tcBorders>
              <w:top w:val="single" w:sz="6" w:space="0" w:color="auto"/>
              <w:left w:val="single" w:sz="6" w:space="0" w:color="auto"/>
              <w:bottom w:val="single" w:sz="6" w:space="0" w:color="auto"/>
              <w:right w:val="single" w:sz="6" w:space="0" w:color="auto"/>
            </w:tcBorders>
            <w:shd w:val="clear" w:color="auto" w:fill="FFFFFF"/>
          </w:tcPr>
          <w:p w:rsidR="00571D68" w:rsidRPr="00317C18" w:rsidRDefault="00571D68" w:rsidP="00642C87">
            <w:pPr>
              <w:jc w:val="right"/>
            </w:pPr>
            <w:r>
              <w:t>4787,020</w:t>
            </w:r>
          </w:p>
        </w:tc>
        <w:tc>
          <w:tcPr>
            <w:tcW w:w="1238" w:type="dxa"/>
            <w:tcBorders>
              <w:top w:val="single" w:sz="6" w:space="0" w:color="auto"/>
              <w:left w:val="single" w:sz="6" w:space="0" w:color="auto"/>
              <w:bottom w:val="single" w:sz="6" w:space="0" w:color="auto"/>
              <w:right w:val="single" w:sz="6" w:space="0" w:color="auto"/>
            </w:tcBorders>
            <w:shd w:val="clear" w:color="auto" w:fill="FFFFFF"/>
          </w:tcPr>
          <w:p w:rsidR="00571D68" w:rsidRPr="00317C18" w:rsidRDefault="00571D68" w:rsidP="00642C87">
            <w:pPr>
              <w:jc w:val="right"/>
            </w:pPr>
            <w:r>
              <w:t>100,0</w:t>
            </w:r>
          </w:p>
        </w:tc>
      </w:tr>
      <w:tr w:rsidR="00571D68" w:rsidTr="00642C87">
        <w:tblPrEx>
          <w:tblCellMar>
            <w:top w:w="0" w:type="dxa"/>
            <w:bottom w:w="0" w:type="dxa"/>
          </w:tblCellMar>
        </w:tblPrEx>
        <w:trPr>
          <w:trHeight w:hRule="exact" w:val="404"/>
        </w:trPr>
        <w:tc>
          <w:tcPr>
            <w:tcW w:w="4723" w:type="dxa"/>
            <w:tcBorders>
              <w:top w:val="single" w:sz="6" w:space="0" w:color="auto"/>
              <w:left w:val="single" w:sz="6" w:space="0" w:color="auto"/>
              <w:bottom w:val="single" w:sz="6" w:space="0" w:color="auto"/>
              <w:right w:val="single" w:sz="6" w:space="0" w:color="auto"/>
            </w:tcBorders>
            <w:shd w:val="clear" w:color="auto" w:fill="FFFFFF"/>
          </w:tcPr>
          <w:p w:rsidR="00571D68" w:rsidRPr="00561364" w:rsidRDefault="00571D68" w:rsidP="00642C87">
            <w:pPr>
              <w:shd w:val="clear" w:color="auto" w:fill="FFFFFF"/>
              <w:spacing w:line="187" w:lineRule="exact"/>
              <w:ind w:right="7" w:hanging="14"/>
              <w:rPr>
                <w:color w:val="000000"/>
                <w:spacing w:val="5"/>
                <w:sz w:val="16"/>
                <w:szCs w:val="16"/>
              </w:rPr>
            </w:pPr>
            <w:r>
              <w:rPr>
                <w:color w:val="000000"/>
                <w:spacing w:val="5"/>
                <w:sz w:val="16"/>
                <w:szCs w:val="16"/>
              </w:rPr>
              <w:t>Обеспечение деятельности финансовых органов и органов финансового (финансово-бюджетного) надзора</w:t>
            </w:r>
          </w:p>
        </w:tc>
        <w:tc>
          <w:tcPr>
            <w:tcW w:w="799" w:type="dxa"/>
            <w:tcBorders>
              <w:top w:val="single" w:sz="6" w:space="0" w:color="auto"/>
              <w:left w:val="single" w:sz="6" w:space="0" w:color="auto"/>
              <w:bottom w:val="single" w:sz="6" w:space="0" w:color="auto"/>
              <w:right w:val="single" w:sz="6" w:space="0" w:color="auto"/>
            </w:tcBorders>
            <w:shd w:val="clear" w:color="auto" w:fill="FFFFFF"/>
          </w:tcPr>
          <w:p w:rsidR="00571D68" w:rsidRPr="00B50A6A" w:rsidRDefault="00571D68" w:rsidP="00642C87">
            <w:pPr>
              <w:jc w:val="right"/>
            </w:pPr>
            <w:r>
              <w:t>01</w:t>
            </w:r>
          </w:p>
        </w:tc>
        <w:tc>
          <w:tcPr>
            <w:tcW w:w="720" w:type="dxa"/>
            <w:tcBorders>
              <w:top w:val="single" w:sz="6" w:space="0" w:color="auto"/>
              <w:left w:val="single" w:sz="6" w:space="0" w:color="auto"/>
              <w:bottom w:val="single" w:sz="6" w:space="0" w:color="auto"/>
              <w:right w:val="single" w:sz="6" w:space="0" w:color="auto"/>
            </w:tcBorders>
            <w:shd w:val="clear" w:color="auto" w:fill="FFFFFF"/>
          </w:tcPr>
          <w:p w:rsidR="00571D68" w:rsidRPr="00B50A6A" w:rsidRDefault="00571D68" w:rsidP="00642C87">
            <w:pPr>
              <w:jc w:val="right"/>
            </w:pPr>
            <w:r>
              <w:t>06</w:t>
            </w:r>
          </w:p>
        </w:tc>
        <w:tc>
          <w:tcPr>
            <w:tcW w:w="1413" w:type="dxa"/>
            <w:tcBorders>
              <w:top w:val="single" w:sz="6" w:space="0" w:color="auto"/>
              <w:left w:val="single" w:sz="6" w:space="0" w:color="auto"/>
              <w:bottom w:val="single" w:sz="6" w:space="0" w:color="auto"/>
              <w:right w:val="single" w:sz="6" w:space="0" w:color="auto"/>
            </w:tcBorders>
            <w:shd w:val="clear" w:color="auto" w:fill="FFFFFF"/>
          </w:tcPr>
          <w:p w:rsidR="00571D68" w:rsidRPr="00317C18" w:rsidRDefault="00571D68" w:rsidP="00642C87">
            <w:pPr>
              <w:jc w:val="right"/>
            </w:pPr>
            <w:r>
              <w:t>3,250</w:t>
            </w:r>
          </w:p>
        </w:tc>
        <w:tc>
          <w:tcPr>
            <w:tcW w:w="1143" w:type="dxa"/>
            <w:tcBorders>
              <w:top w:val="single" w:sz="6" w:space="0" w:color="auto"/>
              <w:left w:val="single" w:sz="6" w:space="0" w:color="auto"/>
              <w:bottom w:val="single" w:sz="6" w:space="0" w:color="auto"/>
              <w:right w:val="single" w:sz="6" w:space="0" w:color="auto"/>
            </w:tcBorders>
            <w:shd w:val="clear" w:color="auto" w:fill="FFFFFF"/>
          </w:tcPr>
          <w:p w:rsidR="00571D68" w:rsidRPr="00317C18" w:rsidRDefault="00571D68" w:rsidP="00642C87">
            <w:pPr>
              <w:jc w:val="right"/>
            </w:pPr>
            <w:r>
              <w:t>3,250</w:t>
            </w:r>
          </w:p>
        </w:tc>
        <w:tc>
          <w:tcPr>
            <w:tcW w:w="1238" w:type="dxa"/>
            <w:tcBorders>
              <w:top w:val="single" w:sz="6" w:space="0" w:color="auto"/>
              <w:left w:val="single" w:sz="6" w:space="0" w:color="auto"/>
              <w:bottom w:val="single" w:sz="6" w:space="0" w:color="auto"/>
              <w:right w:val="single" w:sz="6" w:space="0" w:color="auto"/>
            </w:tcBorders>
            <w:shd w:val="clear" w:color="auto" w:fill="FFFFFF"/>
          </w:tcPr>
          <w:p w:rsidR="00571D68" w:rsidRPr="00317C18" w:rsidRDefault="00571D68" w:rsidP="00642C87">
            <w:pPr>
              <w:jc w:val="right"/>
            </w:pPr>
            <w:r w:rsidRPr="00317C18">
              <w:t>100,0</w:t>
            </w:r>
          </w:p>
        </w:tc>
      </w:tr>
      <w:tr w:rsidR="00571D68" w:rsidTr="00642C87">
        <w:tblPrEx>
          <w:tblCellMar>
            <w:top w:w="0" w:type="dxa"/>
            <w:bottom w:w="0" w:type="dxa"/>
          </w:tblCellMar>
        </w:tblPrEx>
        <w:trPr>
          <w:trHeight w:hRule="exact" w:val="443"/>
        </w:trPr>
        <w:tc>
          <w:tcPr>
            <w:tcW w:w="4723" w:type="dxa"/>
            <w:tcBorders>
              <w:top w:val="single" w:sz="6" w:space="0" w:color="auto"/>
              <w:left w:val="single" w:sz="6" w:space="0" w:color="auto"/>
              <w:bottom w:val="single" w:sz="6" w:space="0" w:color="auto"/>
              <w:right w:val="single" w:sz="6" w:space="0" w:color="auto"/>
            </w:tcBorders>
            <w:shd w:val="clear" w:color="auto" w:fill="FFFFFF"/>
          </w:tcPr>
          <w:p w:rsidR="00571D68" w:rsidRPr="00561364" w:rsidRDefault="00571D68" w:rsidP="00642C87">
            <w:pPr>
              <w:shd w:val="clear" w:color="auto" w:fill="FFFFFF"/>
              <w:rPr>
                <w:color w:val="000000"/>
                <w:spacing w:val="-4"/>
                <w:sz w:val="16"/>
                <w:szCs w:val="16"/>
              </w:rPr>
            </w:pPr>
            <w:r>
              <w:rPr>
                <w:color w:val="000000"/>
                <w:spacing w:val="-4"/>
                <w:sz w:val="16"/>
                <w:szCs w:val="16"/>
              </w:rPr>
              <w:t>Проведение выборов в органы местного самоуправления Чемодановского сельсовета</w:t>
            </w:r>
          </w:p>
        </w:tc>
        <w:tc>
          <w:tcPr>
            <w:tcW w:w="799" w:type="dxa"/>
            <w:tcBorders>
              <w:top w:val="single" w:sz="6" w:space="0" w:color="auto"/>
              <w:left w:val="single" w:sz="6" w:space="0" w:color="auto"/>
              <w:bottom w:val="single" w:sz="6" w:space="0" w:color="auto"/>
              <w:right w:val="single" w:sz="6" w:space="0" w:color="auto"/>
            </w:tcBorders>
            <w:shd w:val="clear" w:color="auto" w:fill="FFFFFF"/>
          </w:tcPr>
          <w:p w:rsidR="00571D68" w:rsidRPr="00B50A6A" w:rsidRDefault="00571D68" w:rsidP="00642C87">
            <w:pPr>
              <w:jc w:val="right"/>
            </w:pPr>
            <w:r>
              <w:t>01</w:t>
            </w:r>
          </w:p>
        </w:tc>
        <w:tc>
          <w:tcPr>
            <w:tcW w:w="720" w:type="dxa"/>
            <w:tcBorders>
              <w:top w:val="single" w:sz="6" w:space="0" w:color="auto"/>
              <w:left w:val="single" w:sz="6" w:space="0" w:color="auto"/>
              <w:bottom w:val="single" w:sz="6" w:space="0" w:color="auto"/>
              <w:right w:val="single" w:sz="6" w:space="0" w:color="auto"/>
            </w:tcBorders>
            <w:shd w:val="clear" w:color="auto" w:fill="FFFFFF"/>
          </w:tcPr>
          <w:p w:rsidR="00571D68" w:rsidRPr="00B50A6A" w:rsidRDefault="00571D68" w:rsidP="00642C87">
            <w:pPr>
              <w:jc w:val="right"/>
            </w:pPr>
            <w:r>
              <w:t>07</w:t>
            </w:r>
          </w:p>
        </w:tc>
        <w:tc>
          <w:tcPr>
            <w:tcW w:w="1413" w:type="dxa"/>
            <w:tcBorders>
              <w:top w:val="single" w:sz="6" w:space="0" w:color="auto"/>
              <w:left w:val="single" w:sz="6" w:space="0" w:color="auto"/>
              <w:bottom w:val="single" w:sz="6" w:space="0" w:color="auto"/>
              <w:right w:val="single" w:sz="6" w:space="0" w:color="auto"/>
            </w:tcBorders>
            <w:shd w:val="clear" w:color="auto" w:fill="FFFFFF"/>
          </w:tcPr>
          <w:p w:rsidR="00571D68" w:rsidRDefault="00571D68" w:rsidP="00642C87">
            <w:pPr>
              <w:jc w:val="right"/>
            </w:pPr>
            <w:r>
              <w:t>103,000</w:t>
            </w:r>
          </w:p>
        </w:tc>
        <w:tc>
          <w:tcPr>
            <w:tcW w:w="1143" w:type="dxa"/>
            <w:tcBorders>
              <w:top w:val="single" w:sz="6" w:space="0" w:color="auto"/>
              <w:left w:val="single" w:sz="6" w:space="0" w:color="auto"/>
              <w:bottom w:val="single" w:sz="6" w:space="0" w:color="auto"/>
              <w:right w:val="single" w:sz="6" w:space="0" w:color="auto"/>
            </w:tcBorders>
            <w:shd w:val="clear" w:color="auto" w:fill="FFFFFF"/>
          </w:tcPr>
          <w:p w:rsidR="00571D68" w:rsidRDefault="00571D68" w:rsidP="00642C87">
            <w:pPr>
              <w:jc w:val="right"/>
            </w:pPr>
            <w:r>
              <w:t>103,000</w:t>
            </w:r>
          </w:p>
        </w:tc>
        <w:tc>
          <w:tcPr>
            <w:tcW w:w="1238" w:type="dxa"/>
            <w:tcBorders>
              <w:top w:val="single" w:sz="6" w:space="0" w:color="auto"/>
              <w:left w:val="single" w:sz="6" w:space="0" w:color="auto"/>
              <w:bottom w:val="single" w:sz="6" w:space="0" w:color="auto"/>
              <w:right w:val="single" w:sz="6" w:space="0" w:color="auto"/>
            </w:tcBorders>
            <w:shd w:val="clear" w:color="auto" w:fill="FFFFFF"/>
          </w:tcPr>
          <w:p w:rsidR="00571D68" w:rsidRPr="00317C18" w:rsidRDefault="00571D68" w:rsidP="00642C87">
            <w:pPr>
              <w:jc w:val="right"/>
            </w:pPr>
            <w:r>
              <w:t>100,0</w:t>
            </w:r>
          </w:p>
        </w:tc>
      </w:tr>
      <w:tr w:rsidR="00571D68" w:rsidTr="00642C87">
        <w:tblPrEx>
          <w:tblCellMar>
            <w:top w:w="0" w:type="dxa"/>
            <w:bottom w:w="0" w:type="dxa"/>
          </w:tblCellMar>
        </w:tblPrEx>
        <w:trPr>
          <w:trHeight w:hRule="exact" w:val="282"/>
        </w:trPr>
        <w:tc>
          <w:tcPr>
            <w:tcW w:w="4723" w:type="dxa"/>
            <w:tcBorders>
              <w:top w:val="single" w:sz="6" w:space="0" w:color="auto"/>
              <w:left w:val="single" w:sz="6" w:space="0" w:color="auto"/>
              <w:bottom w:val="single" w:sz="6" w:space="0" w:color="auto"/>
              <w:right w:val="single" w:sz="6" w:space="0" w:color="auto"/>
            </w:tcBorders>
            <w:shd w:val="clear" w:color="auto" w:fill="FFFFFF"/>
          </w:tcPr>
          <w:p w:rsidR="00571D68" w:rsidRPr="00561364" w:rsidRDefault="00571D68" w:rsidP="00642C87">
            <w:pPr>
              <w:shd w:val="clear" w:color="auto" w:fill="FFFFFF"/>
              <w:rPr>
                <w:color w:val="000000"/>
                <w:spacing w:val="-4"/>
                <w:sz w:val="16"/>
                <w:szCs w:val="16"/>
              </w:rPr>
            </w:pPr>
            <w:r w:rsidRPr="00561364">
              <w:rPr>
                <w:color w:val="000000"/>
                <w:spacing w:val="-4"/>
                <w:sz w:val="16"/>
                <w:szCs w:val="16"/>
              </w:rPr>
              <w:t>Другие общегосударственные вопросы</w:t>
            </w:r>
          </w:p>
        </w:tc>
        <w:tc>
          <w:tcPr>
            <w:tcW w:w="799" w:type="dxa"/>
            <w:tcBorders>
              <w:top w:val="single" w:sz="6" w:space="0" w:color="auto"/>
              <w:left w:val="single" w:sz="6" w:space="0" w:color="auto"/>
              <w:bottom w:val="single" w:sz="6" w:space="0" w:color="auto"/>
              <w:right w:val="single" w:sz="6" w:space="0" w:color="auto"/>
            </w:tcBorders>
            <w:shd w:val="clear" w:color="auto" w:fill="FFFFFF"/>
          </w:tcPr>
          <w:p w:rsidR="00571D68" w:rsidRPr="00B50A6A" w:rsidRDefault="00571D68" w:rsidP="00642C87">
            <w:pPr>
              <w:jc w:val="right"/>
            </w:pPr>
            <w:r w:rsidRPr="00B50A6A">
              <w:t>01</w:t>
            </w:r>
          </w:p>
        </w:tc>
        <w:tc>
          <w:tcPr>
            <w:tcW w:w="720" w:type="dxa"/>
            <w:tcBorders>
              <w:top w:val="single" w:sz="6" w:space="0" w:color="auto"/>
              <w:left w:val="single" w:sz="6" w:space="0" w:color="auto"/>
              <w:bottom w:val="single" w:sz="6" w:space="0" w:color="auto"/>
              <w:right w:val="single" w:sz="6" w:space="0" w:color="auto"/>
            </w:tcBorders>
            <w:shd w:val="clear" w:color="auto" w:fill="FFFFFF"/>
          </w:tcPr>
          <w:p w:rsidR="00571D68" w:rsidRPr="00B50A6A" w:rsidRDefault="00571D68" w:rsidP="00642C87">
            <w:pPr>
              <w:jc w:val="right"/>
            </w:pPr>
            <w:r w:rsidRPr="00B50A6A">
              <w:t>13</w:t>
            </w:r>
          </w:p>
        </w:tc>
        <w:tc>
          <w:tcPr>
            <w:tcW w:w="1413" w:type="dxa"/>
            <w:tcBorders>
              <w:top w:val="single" w:sz="6" w:space="0" w:color="auto"/>
              <w:left w:val="single" w:sz="6" w:space="0" w:color="auto"/>
              <w:bottom w:val="single" w:sz="6" w:space="0" w:color="auto"/>
              <w:right w:val="single" w:sz="6" w:space="0" w:color="auto"/>
            </w:tcBorders>
            <w:shd w:val="clear" w:color="auto" w:fill="FFFFFF"/>
          </w:tcPr>
          <w:p w:rsidR="00571D68" w:rsidRPr="00317C18" w:rsidRDefault="00571D68" w:rsidP="00642C87">
            <w:pPr>
              <w:jc w:val="right"/>
            </w:pPr>
            <w:r>
              <w:t>547,693</w:t>
            </w:r>
          </w:p>
        </w:tc>
        <w:tc>
          <w:tcPr>
            <w:tcW w:w="1143" w:type="dxa"/>
            <w:tcBorders>
              <w:top w:val="single" w:sz="6" w:space="0" w:color="auto"/>
              <w:left w:val="single" w:sz="6" w:space="0" w:color="auto"/>
              <w:bottom w:val="single" w:sz="6" w:space="0" w:color="auto"/>
              <w:right w:val="single" w:sz="6" w:space="0" w:color="auto"/>
            </w:tcBorders>
            <w:shd w:val="clear" w:color="auto" w:fill="FFFFFF"/>
          </w:tcPr>
          <w:p w:rsidR="00571D68" w:rsidRPr="00317C18" w:rsidRDefault="00571D68" w:rsidP="00642C87">
            <w:pPr>
              <w:jc w:val="right"/>
            </w:pPr>
            <w:r>
              <w:t>547,693</w:t>
            </w:r>
          </w:p>
        </w:tc>
        <w:tc>
          <w:tcPr>
            <w:tcW w:w="1238" w:type="dxa"/>
            <w:tcBorders>
              <w:top w:val="single" w:sz="6" w:space="0" w:color="auto"/>
              <w:left w:val="single" w:sz="6" w:space="0" w:color="auto"/>
              <w:bottom w:val="single" w:sz="6" w:space="0" w:color="auto"/>
              <w:right w:val="single" w:sz="6" w:space="0" w:color="auto"/>
            </w:tcBorders>
            <w:shd w:val="clear" w:color="auto" w:fill="FFFFFF"/>
          </w:tcPr>
          <w:p w:rsidR="00571D68" w:rsidRPr="00317C18" w:rsidRDefault="00571D68" w:rsidP="00642C87">
            <w:pPr>
              <w:jc w:val="right"/>
            </w:pPr>
            <w:r w:rsidRPr="00317C18">
              <w:t>100,0</w:t>
            </w:r>
          </w:p>
        </w:tc>
      </w:tr>
      <w:tr w:rsidR="00571D68" w:rsidTr="00642C87">
        <w:tblPrEx>
          <w:tblCellMar>
            <w:top w:w="0" w:type="dxa"/>
            <w:bottom w:w="0" w:type="dxa"/>
          </w:tblCellMar>
        </w:tblPrEx>
        <w:trPr>
          <w:trHeight w:hRule="exact" w:val="286"/>
        </w:trPr>
        <w:tc>
          <w:tcPr>
            <w:tcW w:w="4723" w:type="dxa"/>
            <w:tcBorders>
              <w:top w:val="single" w:sz="6" w:space="0" w:color="auto"/>
              <w:left w:val="single" w:sz="6" w:space="0" w:color="auto"/>
              <w:bottom w:val="single" w:sz="6" w:space="0" w:color="auto"/>
              <w:right w:val="single" w:sz="6" w:space="0" w:color="auto"/>
            </w:tcBorders>
            <w:shd w:val="clear" w:color="auto" w:fill="FFFFFF"/>
          </w:tcPr>
          <w:p w:rsidR="00571D68" w:rsidRPr="007A35C6" w:rsidRDefault="00571D68" w:rsidP="00642C87">
            <w:pPr>
              <w:shd w:val="clear" w:color="auto" w:fill="FFFFFF"/>
              <w:rPr>
                <w:b/>
                <w:bCs/>
                <w:sz w:val="18"/>
                <w:szCs w:val="18"/>
              </w:rPr>
            </w:pPr>
            <w:r w:rsidRPr="007A35C6">
              <w:rPr>
                <w:b/>
                <w:bCs/>
                <w:color w:val="000000"/>
                <w:spacing w:val="-4"/>
                <w:sz w:val="18"/>
                <w:szCs w:val="18"/>
              </w:rPr>
              <w:t>Национальная оборона</w:t>
            </w:r>
          </w:p>
        </w:tc>
        <w:tc>
          <w:tcPr>
            <w:tcW w:w="799" w:type="dxa"/>
            <w:tcBorders>
              <w:top w:val="single" w:sz="6" w:space="0" w:color="auto"/>
              <w:left w:val="single" w:sz="6" w:space="0" w:color="auto"/>
              <w:bottom w:val="single" w:sz="6" w:space="0" w:color="auto"/>
              <w:right w:val="single" w:sz="6" w:space="0" w:color="auto"/>
            </w:tcBorders>
            <w:shd w:val="clear" w:color="auto" w:fill="FFFFFF"/>
          </w:tcPr>
          <w:p w:rsidR="00571D68" w:rsidRPr="001C19C3" w:rsidRDefault="00571D68" w:rsidP="00642C87">
            <w:pPr>
              <w:jc w:val="right"/>
              <w:rPr>
                <w:b/>
                <w:bCs/>
              </w:rPr>
            </w:pPr>
            <w:r w:rsidRPr="001C19C3">
              <w:rPr>
                <w:b/>
                <w:bCs/>
              </w:rPr>
              <w:t>02</w:t>
            </w:r>
          </w:p>
        </w:tc>
        <w:tc>
          <w:tcPr>
            <w:tcW w:w="720" w:type="dxa"/>
            <w:tcBorders>
              <w:top w:val="single" w:sz="6" w:space="0" w:color="auto"/>
              <w:left w:val="single" w:sz="6" w:space="0" w:color="auto"/>
              <w:bottom w:val="single" w:sz="6" w:space="0" w:color="auto"/>
              <w:right w:val="single" w:sz="6" w:space="0" w:color="auto"/>
            </w:tcBorders>
            <w:shd w:val="clear" w:color="auto" w:fill="FFFFFF"/>
          </w:tcPr>
          <w:p w:rsidR="00571D68" w:rsidRPr="001C19C3" w:rsidRDefault="00571D68" w:rsidP="00642C87">
            <w:pPr>
              <w:jc w:val="right"/>
              <w:rPr>
                <w:b/>
                <w:bCs/>
              </w:rPr>
            </w:pPr>
            <w:r w:rsidRPr="001C19C3">
              <w:rPr>
                <w:b/>
                <w:bCs/>
              </w:rPr>
              <w:t>00</w:t>
            </w:r>
          </w:p>
        </w:tc>
        <w:tc>
          <w:tcPr>
            <w:tcW w:w="1413" w:type="dxa"/>
            <w:tcBorders>
              <w:top w:val="single" w:sz="6" w:space="0" w:color="auto"/>
              <w:left w:val="single" w:sz="6" w:space="0" w:color="auto"/>
              <w:bottom w:val="single" w:sz="6" w:space="0" w:color="auto"/>
              <w:right w:val="single" w:sz="6" w:space="0" w:color="auto"/>
            </w:tcBorders>
            <w:shd w:val="clear" w:color="auto" w:fill="FFFFFF"/>
          </w:tcPr>
          <w:p w:rsidR="00571D68" w:rsidRPr="00BA3C9A" w:rsidRDefault="00571D68" w:rsidP="00642C87">
            <w:pPr>
              <w:jc w:val="right"/>
              <w:rPr>
                <w:b/>
                <w:bCs/>
              </w:rPr>
            </w:pPr>
            <w:r>
              <w:rPr>
                <w:b/>
                <w:bCs/>
              </w:rPr>
              <w:t>221,700</w:t>
            </w:r>
          </w:p>
        </w:tc>
        <w:tc>
          <w:tcPr>
            <w:tcW w:w="1143" w:type="dxa"/>
            <w:tcBorders>
              <w:top w:val="single" w:sz="6" w:space="0" w:color="auto"/>
              <w:left w:val="single" w:sz="6" w:space="0" w:color="auto"/>
              <w:bottom w:val="single" w:sz="6" w:space="0" w:color="auto"/>
              <w:right w:val="single" w:sz="6" w:space="0" w:color="auto"/>
            </w:tcBorders>
            <w:shd w:val="clear" w:color="auto" w:fill="FFFFFF"/>
          </w:tcPr>
          <w:p w:rsidR="00571D68" w:rsidRPr="00BA3C9A" w:rsidRDefault="00571D68" w:rsidP="00642C87">
            <w:pPr>
              <w:jc w:val="right"/>
              <w:rPr>
                <w:b/>
                <w:bCs/>
              </w:rPr>
            </w:pPr>
            <w:r>
              <w:rPr>
                <w:b/>
                <w:bCs/>
              </w:rPr>
              <w:t>221,700</w:t>
            </w:r>
          </w:p>
        </w:tc>
        <w:tc>
          <w:tcPr>
            <w:tcW w:w="1238" w:type="dxa"/>
            <w:tcBorders>
              <w:top w:val="single" w:sz="6" w:space="0" w:color="auto"/>
              <w:left w:val="single" w:sz="6" w:space="0" w:color="auto"/>
              <w:bottom w:val="single" w:sz="6" w:space="0" w:color="auto"/>
              <w:right w:val="single" w:sz="6" w:space="0" w:color="auto"/>
            </w:tcBorders>
            <w:shd w:val="clear" w:color="auto" w:fill="FFFFFF"/>
          </w:tcPr>
          <w:p w:rsidR="00571D68" w:rsidRPr="00317C18" w:rsidRDefault="00571D68" w:rsidP="00642C87">
            <w:pPr>
              <w:jc w:val="right"/>
              <w:rPr>
                <w:b/>
                <w:bCs/>
              </w:rPr>
            </w:pPr>
            <w:r w:rsidRPr="00317C18">
              <w:rPr>
                <w:b/>
                <w:bCs/>
              </w:rPr>
              <w:t>100,0</w:t>
            </w:r>
          </w:p>
        </w:tc>
      </w:tr>
      <w:tr w:rsidR="00571D68" w:rsidTr="00642C87">
        <w:tblPrEx>
          <w:tblCellMar>
            <w:top w:w="0" w:type="dxa"/>
            <w:bottom w:w="0" w:type="dxa"/>
          </w:tblCellMar>
        </w:tblPrEx>
        <w:trPr>
          <w:trHeight w:hRule="exact" w:val="290"/>
        </w:trPr>
        <w:tc>
          <w:tcPr>
            <w:tcW w:w="4723" w:type="dxa"/>
            <w:tcBorders>
              <w:top w:val="single" w:sz="6" w:space="0" w:color="auto"/>
              <w:left w:val="single" w:sz="6" w:space="0" w:color="auto"/>
              <w:bottom w:val="single" w:sz="6" w:space="0" w:color="auto"/>
              <w:right w:val="single" w:sz="6" w:space="0" w:color="auto"/>
            </w:tcBorders>
            <w:shd w:val="clear" w:color="auto" w:fill="FFFFFF"/>
          </w:tcPr>
          <w:p w:rsidR="00571D68" w:rsidRPr="00561364" w:rsidRDefault="00571D68" w:rsidP="00642C87">
            <w:pPr>
              <w:shd w:val="clear" w:color="auto" w:fill="FFFFFF"/>
              <w:rPr>
                <w:sz w:val="16"/>
                <w:szCs w:val="16"/>
              </w:rPr>
            </w:pPr>
            <w:r w:rsidRPr="00561364">
              <w:rPr>
                <w:color w:val="000000"/>
                <w:spacing w:val="4"/>
                <w:sz w:val="16"/>
                <w:szCs w:val="16"/>
              </w:rPr>
              <w:t>Мобилизационная и вневойсковая подготовка</w:t>
            </w:r>
          </w:p>
        </w:tc>
        <w:tc>
          <w:tcPr>
            <w:tcW w:w="799" w:type="dxa"/>
            <w:tcBorders>
              <w:top w:val="single" w:sz="6" w:space="0" w:color="auto"/>
              <w:left w:val="single" w:sz="6" w:space="0" w:color="auto"/>
              <w:bottom w:val="single" w:sz="6" w:space="0" w:color="auto"/>
              <w:right w:val="single" w:sz="6" w:space="0" w:color="auto"/>
            </w:tcBorders>
            <w:shd w:val="clear" w:color="auto" w:fill="FFFFFF"/>
          </w:tcPr>
          <w:p w:rsidR="00571D68" w:rsidRPr="001C19C3" w:rsidRDefault="00571D68" w:rsidP="00642C87">
            <w:pPr>
              <w:jc w:val="right"/>
            </w:pPr>
            <w:r w:rsidRPr="001C19C3">
              <w:t>02</w:t>
            </w:r>
          </w:p>
        </w:tc>
        <w:tc>
          <w:tcPr>
            <w:tcW w:w="720" w:type="dxa"/>
            <w:tcBorders>
              <w:top w:val="single" w:sz="6" w:space="0" w:color="auto"/>
              <w:left w:val="single" w:sz="6" w:space="0" w:color="auto"/>
              <w:bottom w:val="single" w:sz="6" w:space="0" w:color="auto"/>
              <w:right w:val="single" w:sz="6" w:space="0" w:color="auto"/>
            </w:tcBorders>
            <w:shd w:val="clear" w:color="auto" w:fill="FFFFFF"/>
          </w:tcPr>
          <w:p w:rsidR="00571D68" w:rsidRPr="001C19C3" w:rsidRDefault="00571D68" w:rsidP="00642C87">
            <w:pPr>
              <w:jc w:val="right"/>
            </w:pPr>
            <w:r w:rsidRPr="001C19C3">
              <w:t>03</w:t>
            </w:r>
          </w:p>
        </w:tc>
        <w:tc>
          <w:tcPr>
            <w:tcW w:w="1413" w:type="dxa"/>
            <w:tcBorders>
              <w:top w:val="single" w:sz="6" w:space="0" w:color="auto"/>
              <w:left w:val="single" w:sz="6" w:space="0" w:color="auto"/>
              <w:bottom w:val="single" w:sz="6" w:space="0" w:color="auto"/>
              <w:right w:val="single" w:sz="6" w:space="0" w:color="auto"/>
            </w:tcBorders>
            <w:shd w:val="clear" w:color="auto" w:fill="FFFFFF"/>
          </w:tcPr>
          <w:p w:rsidR="00571D68" w:rsidRPr="001C19C3" w:rsidRDefault="00571D68" w:rsidP="00642C87">
            <w:pPr>
              <w:jc w:val="right"/>
            </w:pPr>
            <w:r>
              <w:t>221,700</w:t>
            </w:r>
          </w:p>
        </w:tc>
        <w:tc>
          <w:tcPr>
            <w:tcW w:w="1143" w:type="dxa"/>
            <w:tcBorders>
              <w:top w:val="single" w:sz="6" w:space="0" w:color="auto"/>
              <w:left w:val="single" w:sz="6" w:space="0" w:color="auto"/>
              <w:bottom w:val="single" w:sz="6" w:space="0" w:color="auto"/>
              <w:right w:val="single" w:sz="6" w:space="0" w:color="auto"/>
            </w:tcBorders>
            <w:shd w:val="clear" w:color="auto" w:fill="FFFFFF"/>
          </w:tcPr>
          <w:p w:rsidR="00571D68" w:rsidRPr="001C19C3" w:rsidRDefault="00571D68" w:rsidP="00642C87">
            <w:pPr>
              <w:jc w:val="right"/>
            </w:pPr>
            <w:r>
              <w:t>221,700</w:t>
            </w:r>
          </w:p>
        </w:tc>
        <w:tc>
          <w:tcPr>
            <w:tcW w:w="1238" w:type="dxa"/>
            <w:tcBorders>
              <w:top w:val="single" w:sz="6" w:space="0" w:color="auto"/>
              <w:left w:val="single" w:sz="6" w:space="0" w:color="auto"/>
              <w:bottom w:val="single" w:sz="6" w:space="0" w:color="auto"/>
              <w:right w:val="single" w:sz="6" w:space="0" w:color="auto"/>
            </w:tcBorders>
            <w:shd w:val="clear" w:color="auto" w:fill="FFFFFF"/>
          </w:tcPr>
          <w:p w:rsidR="00571D68" w:rsidRPr="00317C18" w:rsidRDefault="00571D68" w:rsidP="00642C87">
            <w:pPr>
              <w:jc w:val="right"/>
            </w:pPr>
            <w:r w:rsidRPr="00317C18">
              <w:t>100,0</w:t>
            </w:r>
          </w:p>
        </w:tc>
      </w:tr>
      <w:tr w:rsidR="00571D68" w:rsidTr="00642C87">
        <w:tblPrEx>
          <w:tblCellMar>
            <w:top w:w="0" w:type="dxa"/>
            <w:bottom w:w="0" w:type="dxa"/>
          </w:tblCellMar>
        </w:tblPrEx>
        <w:trPr>
          <w:trHeight w:hRule="exact" w:val="290"/>
        </w:trPr>
        <w:tc>
          <w:tcPr>
            <w:tcW w:w="4723" w:type="dxa"/>
            <w:tcBorders>
              <w:top w:val="single" w:sz="6" w:space="0" w:color="auto"/>
              <w:left w:val="single" w:sz="6" w:space="0" w:color="auto"/>
              <w:bottom w:val="single" w:sz="6" w:space="0" w:color="auto"/>
              <w:right w:val="single" w:sz="6" w:space="0" w:color="auto"/>
            </w:tcBorders>
            <w:shd w:val="clear" w:color="auto" w:fill="FFFFFF"/>
          </w:tcPr>
          <w:p w:rsidR="00571D68" w:rsidRPr="007A35C6" w:rsidRDefault="00571D68" w:rsidP="00642C87">
            <w:pPr>
              <w:shd w:val="clear" w:color="auto" w:fill="FFFFFF"/>
              <w:rPr>
                <w:b/>
                <w:bCs/>
                <w:sz w:val="18"/>
                <w:szCs w:val="18"/>
              </w:rPr>
            </w:pPr>
            <w:r w:rsidRPr="007A35C6">
              <w:rPr>
                <w:b/>
                <w:bCs/>
                <w:color w:val="000000"/>
                <w:spacing w:val="-4"/>
                <w:sz w:val="18"/>
                <w:szCs w:val="18"/>
              </w:rPr>
              <w:t>Национальная экономика</w:t>
            </w:r>
          </w:p>
        </w:tc>
        <w:tc>
          <w:tcPr>
            <w:tcW w:w="799" w:type="dxa"/>
            <w:tcBorders>
              <w:top w:val="single" w:sz="6" w:space="0" w:color="auto"/>
              <w:left w:val="single" w:sz="6" w:space="0" w:color="auto"/>
              <w:bottom w:val="single" w:sz="6" w:space="0" w:color="auto"/>
              <w:right w:val="single" w:sz="6" w:space="0" w:color="auto"/>
            </w:tcBorders>
            <w:shd w:val="clear" w:color="auto" w:fill="FFFFFF"/>
          </w:tcPr>
          <w:p w:rsidR="00571D68" w:rsidRPr="001C19C3" w:rsidRDefault="00571D68" w:rsidP="00642C87">
            <w:pPr>
              <w:jc w:val="right"/>
              <w:rPr>
                <w:b/>
                <w:bCs/>
              </w:rPr>
            </w:pPr>
            <w:r w:rsidRPr="001C19C3">
              <w:rPr>
                <w:b/>
                <w:bCs/>
              </w:rPr>
              <w:t>04</w:t>
            </w:r>
          </w:p>
        </w:tc>
        <w:tc>
          <w:tcPr>
            <w:tcW w:w="720" w:type="dxa"/>
            <w:tcBorders>
              <w:top w:val="single" w:sz="6" w:space="0" w:color="auto"/>
              <w:left w:val="single" w:sz="6" w:space="0" w:color="auto"/>
              <w:bottom w:val="single" w:sz="6" w:space="0" w:color="auto"/>
              <w:right w:val="single" w:sz="6" w:space="0" w:color="auto"/>
            </w:tcBorders>
            <w:shd w:val="clear" w:color="auto" w:fill="FFFFFF"/>
          </w:tcPr>
          <w:p w:rsidR="00571D68" w:rsidRPr="001C19C3" w:rsidRDefault="00571D68" w:rsidP="00642C87">
            <w:pPr>
              <w:jc w:val="right"/>
              <w:rPr>
                <w:b/>
                <w:bCs/>
              </w:rPr>
            </w:pPr>
            <w:r w:rsidRPr="001C19C3">
              <w:rPr>
                <w:b/>
                <w:bCs/>
              </w:rPr>
              <w:t>00</w:t>
            </w:r>
          </w:p>
        </w:tc>
        <w:tc>
          <w:tcPr>
            <w:tcW w:w="1413" w:type="dxa"/>
            <w:tcBorders>
              <w:top w:val="single" w:sz="6" w:space="0" w:color="auto"/>
              <w:left w:val="single" w:sz="6" w:space="0" w:color="auto"/>
              <w:bottom w:val="single" w:sz="6" w:space="0" w:color="auto"/>
              <w:right w:val="single" w:sz="6" w:space="0" w:color="auto"/>
            </w:tcBorders>
            <w:shd w:val="clear" w:color="auto" w:fill="FFFFFF"/>
          </w:tcPr>
          <w:p w:rsidR="00571D68" w:rsidRPr="001C19C3" w:rsidRDefault="00571D68" w:rsidP="00642C87">
            <w:pPr>
              <w:jc w:val="right"/>
              <w:rPr>
                <w:b/>
                <w:bCs/>
              </w:rPr>
            </w:pPr>
            <w:r>
              <w:rPr>
                <w:b/>
                <w:bCs/>
              </w:rPr>
              <w:t>34098,665</w:t>
            </w:r>
          </w:p>
        </w:tc>
        <w:tc>
          <w:tcPr>
            <w:tcW w:w="1143" w:type="dxa"/>
            <w:tcBorders>
              <w:top w:val="single" w:sz="6" w:space="0" w:color="auto"/>
              <w:left w:val="single" w:sz="6" w:space="0" w:color="auto"/>
              <w:bottom w:val="single" w:sz="6" w:space="0" w:color="auto"/>
              <w:right w:val="single" w:sz="6" w:space="0" w:color="auto"/>
            </w:tcBorders>
            <w:shd w:val="clear" w:color="auto" w:fill="FFFFFF"/>
          </w:tcPr>
          <w:p w:rsidR="00571D68" w:rsidRPr="001C19C3" w:rsidRDefault="00571D68" w:rsidP="00642C87">
            <w:pPr>
              <w:jc w:val="right"/>
              <w:rPr>
                <w:b/>
                <w:bCs/>
              </w:rPr>
            </w:pPr>
            <w:r>
              <w:rPr>
                <w:b/>
                <w:bCs/>
              </w:rPr>
              <w:t>33764,338</w:t>
            </w:r>
          </w:p>
        </w:tc>
        <w:tc>
          <w:tcPr>
            <w:tcW w:w="1238" w:type="dxa"/>
            <w:tcBorders>
              <w:top w:val="single" w:sz="6" w:space="0" w:color="auto"/>
              <w:left w:val="single" w:sz="6" w:space="0" w:color="auto"/>
              <w:bottom w:val="single" w:sz="6" w:space="0" w:color="auto"/>
              <w:right w:val="single" w:sz="6" w:space="0" w:color="auto"/>
            </w:tcBorders>
            <w:shd w:val="clear" w:color="auto" w:fill="FFFFFF"/>
          </w:tcPr>
          <w:p w:rsidR="00571D68" w:rsidRPr="00317C18" w:rsidRDefault="00571D68" w:rsidP="00642C87">
            <w:pPr>
              <w:jc w:val="right"/>
              <w:rPr>
                <w:b/>
                <w:bCs/>
              </w:rPr>
            </w:pPr>
            <w:r>
              <w:rPr>
                <w:b/>
                <w:bCs/>
              </w:rPr>
              <w:t>99,0</w:t>
            </w:r>
          </w:p>
        </w:tc>
      </w:tr>
      <w:tr w:rsidR="00571D68" w:rsidTr="00642C87">
        <w:tblPrEx>
          <w:tblCellMar>
            <w:top w:w="0" w:type="dxa"/>
            <w:bottom w:w="0" w:type="dxa"/>
          </w:tblCellMar>
        </w:tblPrEx>
        <w:trPr>
          <w:trHeight w:hRule="exact" w:val="280"/>
        </w:trPr>
        <w:tc>
          <w:tcPr>
            <w:tcW w:w="4723" w:type="dxa"/>
            <w:tcBorders>
              <w:top w:val="single" w:sz="6" w:space="0" w:color="auto"/>
              <w:left w:val="single" w:sz="6" w:space="0" w:color="auto"/>
              <w:bottom w:val="single" w:sz="6" w:space="0" w:color="auto"/>
              <w:right w:val="single" w:sz="6" w:space="0" w:color="auto"/>
            </w:tcBorders>
            <w:shd w:val="clear" w:color="auto" w:fill="FFFFFF"/>
          </w:tcPr>
          <w:p w:rsidR="00571D68" w:rsidRPr="00561364" w:rsidRDefault="00571D68" w:rsidP="00642C87">
            <w:pPr>
              <w:shd w:val="clear" w:color="auto" w:fill="FFFFFF"/>
              <w:rPr>
                <w:color w:val="000000"/>
                <w:spacing w:val="4"/>
                <w:sz w:val="16"/>
                <w:szCs w:val="16"/>
              </w:rPr>
            </w:pPr>
            <w:r w:rsidRPr="00561364">
              <w:rPr>
                <w:color w:val="000000"/>
                <w:spacing w:val="4"/>
                <w:sz w:val="16"/>
                <w:szCs w:val="16"/>
              </w:rPr>
              <w:t>Дорожное хозяйство</w:t>
            </w:r>
            <w:r>
              <w:rPr>
                <w:color w:val="000000"/>
                <w:spacing w:val="4"/>
                <w:sz w:val="16"/>
                <w:szCs w:val="16"/>
              </w:rPr>
              <w:t>( Дорожные фонды)</w:t>
            </w:r>
          </w:p>
        </w:tc>
        <w:tc>
          <w:tcPr>
            <w:tcW w:w="799" w:type="dxa"/>
            <w:tcBorders>
              <w:top w:val="single" w:sz="6" w:space="0" w:color="auto"/>
              <w:left w:val="single" w:sz="6" w:space="0" w:color="auto"/>
              <w:bottom w:val="single" w:sz="6" w:space="0" w:color="auto"/>
              <w:right w:val="single" w:sz="6" w:space="0" w:color="auto"/>
            </w:tcBorders>
            <w:shd w:val="clear" w:color="auto" w:fill="FFFFFF"/>
          </w:tcPr>
          <w:p w:rsidR="00571D68" w:rsidRPr="001C19C3" w:rsidRDefault="00571D68" w:rsidP="00642C87">
            <w:pPr>
              <w:jc w:val="right"/>
            </w:pPr>
            <w:r w:rsidRPr="001C19C3">
              <w:t>04</w:t>
            </w:r>
          </w:p>
        </w:tc>
        <w:tc>
          <w:tcPr>
            <w:tcW w:w="720" w:type="dxa"/>
            <w:tcBorders>
              <w:top w:val="single" w:sz="6" w:space="0" w:color="auto"/>
              <w:left w:val="single" w:sz="6" w:space="0" w:color="auto"/>
              <w:bottom w:val="single" w:sz="6" w:space="0" w:color="auto"/>
              <w:right w:val="single" w:sz="6" w:space="0" w:color="auto"/>
            </w:tcBorders>
            <w:shd w:val="clear" w:color="auto" w:fill="FFFFFF"/>
          </w:tcPr>
          <w:p w:rsidR="00571D68" w:rsidRPr="001C19C3" w:rsidRDefault="00571D68" w:rsidP="00642C87">
            <w:pPr>
              <w:jc w:val="right"/>
            </w:pPr>
            <w:r w:rsidRPr="001C19C3">
              <w:t>09</w:t>
            </w:r>
          </w:p>
        </w:tc>
        <w:tc>
          <w:tcPr>
            <w:tcW w:w="1413" w:type="dxa"/>
            <w:tcBorders>
              <w:top w:val="single" w:sz="6" w:space="0" w:color="auto"/>
              <w:left w:val="single" w:sz="6" w:space="0" w:color="auto"/>
              <w:bottom w:val="single" w:sz="6" w:space="0" w:color="auto"/>
              <w:right w:val="single" w:sz="6" w:space="0" w:color="auto"/>
            </w:tcBorders>
            <w:shd w:val="clear" w:color="auto" w:fill="FFFFFF"/>
          </w:tcPr>
          <w:p w:rsidR="00571D68" w:rsidRPr="001C19C3" w:rsidRDefault="00571D68" w:rsidP="00642C87">
            <w:pPr>
              <w:jc w:val="right"/>
            </w:pPr>
            <w:r>
              <w:t>34098,665</w:t>
            </w:r>
          </w:p>
        </w:tc>
        <w:tc>
          <w:tcPr>
            <w:tcW w:w="1143" w:type="dxa"/>
            <w:tcBorders>
              <w:top w:val="single" w:sz="6" w:space="0" w:color="auto"/>
              <w:left w:val="single" w:sz="6" w:space="0" w:color="auto"/>
              <w:bottom w:val="single" w:sz="6" w:space="0" w:color="auto"/>
              <w:right w:val="single" w:sz="6" w:space="0" w:color="auto"/>
            </w:tcBorders>
            <w:shd w:val="clear" w:color="auto" w:fill="FFFFFF"/>
          </w:tcPr>
          <w:p w:rsidR="00571D68" w:rsidRPr="001C19C3" w:rsidRDefault="00571D68" w:rsidP="00642C87">
            <w:pPr>
              <w:jc w:val="right"/>
            </w:pPr>
            <w:r>
              <w:t>33764,338</w:t>
            </w:r>
          </w:p>
        </w:tc>
        <w:tc>
          <w:tcPr>
            <w:tcW w:w="1238" w:type="dxa"/>
            <w:tcBorders>
              <w:top w:val="single" w:sz="6" w:space="0" w:color="auto"/>
              <w:left w:val="single" w:sz="6" w:space="0" w:color="auto"/>
              <w:bottom w:val="single" w:sz="6" w:space="0" w:color="auto"/>
              <w:right w:val="single" w:sz="6" w:space="0" w:color="auto"/>
            </w:tcBorders>
            <w:shd w:val="clear" w:color="auto" w:fill="FFFFFF"/>
          </w:tcPr>
          <w:p w:rsidR="00571D68" w:rsidRPr="00317C18" w:rsidRDefault="00571D68" w:rsidP="00642C87">
            <w:pPr>
              <w:jc w:val="right"/>
            </w:pPr>
            <w:r>
              <w:t>99,0</w:t>
            </w:r>
          </w:p>
        </w:tc>
      </w:tr>
      <w:tr w:rsidR="00571D68" w:rsidTr="00642C87">
        <w:tblPrEx>
          <w:tblCellMar>
            <w:top w:w="0" w:type="dxa"/>
            <w:bottom w:w="0" w:type="dxa"/>
          </w:tblCellMar>
        </w:tblPrEx>
        <w:trPr>
          <w:trHeight w:hRule="exact" w:val="273"/>
        </w:trPr>
        <w:tc>
          <w:tcPr>
            <w:tcW w:w="4723" w:type="dxa"/>
            <w:tcBorders>
              <w:top w:val="single" w:sz="6" w:space="0" w:color="auto"/>
              <w:left w:val="single" w:sz="6" w:space="0" w:color="auto"/>
              <w:bottom w:val="single" w:sz="6" w:space="0" w:color="auto"/>
              <w:right w:val="single" w:sz="6" w:space="0" w:color="auto"/>
            </w:tcBorders>
            <w:shd w:val="clear" w:color="auto" w:fill="FFFFFF"/>
          </w:tcPr>
          <w:p w:rsidR="00571D68" w:rsidRPr="007A35C6" w:rsidRDefault="00571D68" w:rsidP="00642C87">
            <w:pPr>
              <w:shd w:val="clear" w:color="auto" w:fill="FFFFFF"/>
              <w:rPr>
                <w:b/>
                <w:bCs/>
                <w:sz w:val="18"/>
                <w:szCs w:val="18"/>
              </w:rPr>
            </w:pPr>
            <w:r w:rsidRPr="007A35C6">
              <w:rPr>
                <w:b/>
                <w:bCs/>
                <w:color w:val="000000"/>
                <w:spacing w:val="-3"/>
                <w:sz w:val="18"/>
                <w:szCs w:val="18"/>
              </w:rPr>
              <w:t>Жилищно-коммунальное хозяйство</w:t>
            </w:r>
          </w:p>
        </w:tc>
        <w:tc>
          <w:tcPr>
            <w:tcW w:w="799" w:type="dxa"/>
            <w:tcBorders>
              <w:top w:val="single" w:sz="6" w:space="0" w:color="auto"/>
              <w:left w:val="single" w:sz="6" w:space="0" w:color="auto"/>
              <w:bottom w:val="single" w:sz="6" w:space="0" w:color="auto"/>
              <w:right w:val="single" w:sz="6" w:space="0" w:color="auto"/>
            </w:tcBorders>
            <w:shd w:val="clear" w:color="auto" w:fill="FFFFFF"/>
          </w:tcPr>
          <w:p w:rsidR="00571D68" w:rsidRPr="00167E4A" w:rsidRDefault="00571D68" w:rsidP="00642C87">
            <w:pPr>
              <w:jc w:val="right"/>
              <w:rPr>
                <w:b/>
                <w:bCs/>
              </w:rPr>
            </w:pPr>
            <w:r w:rsidRPr="00167E4A">
              <w:rPr>
                <w:b/>
                <w:bCs/>
              </w:rPr>
              <w:t>05</w:t>
            </w:r>
          </w:p>
        </w:tc>
        <w:tc>
          <w:tcPr>
            <w:tcW w:w="720" w:type="dxa"/>
            <w:tcBorders>
              <w:top w:val="single" w:sz="6" w:space="0" w:color="auto"/>
              <w:left w:val="single" w:sz="6" w:space="0" w:color="auto"/>
              <w:bottom w:val="single" w:sz="6" w:space="0" w:color="auto"/>
              <w:right w:val="single" w:sz="6" w:space="0" w:color="auto"/>
            </w:tcBorders>
            <w:shd w:val="clear" w:color="auto" w:fill="FFFFFF"/>
          </w:tcPr>
          <w:p w:rsidR="00571D68" w:rsidRPr="00167E4A" w:rsidRDefault="00571D68" w:rsidP="00642C87">
            <w:pPr>
              <w:jc w:val="right"/>
              <w:rPr>
                <w:b/>
                <w:bCs/>
              </w:rPr>
            </w:pPr>
            <w:r w:rsidRPr="00167E4A">
              <w:rPr>
                <w:b/>
                <w:bCs/>
              </w:rPr>
              <w:t>00</w:t>
            </w:r>
          </w:p>
        </w:tc>
        <w:tc>
          <w:tcPr>
            <w:tcW w:w="1413" w:type="dxa"/>
            <w:tcBorders>
              <w:top w:val="single" w:sz="6" w:space="0" w:color="auto"/>
              <w:left w:val="single" w:sz="6" w:space="0" w:color="auto"/>
              <w:bottom w:val="single" w:sz="6" w:space="0" w:color="auto"/>
              <w:right w:val="single" w:sz="6" w:space="0" w:color="auto"/>
            </w:tcBorders>
            <w:shd w:val="clear" w:color="auto" w:fill="FFFFFF"/>
          </w:tcPr>
          <w:p w:rsidR="00571D68" w:rsidRPr="00167E4A" w:rsidRDefault="00571D68" w:rsidP="00642C87">
            <w:pPr>
              <w:jc w:val="right"/>
              <w:rPr>
                <w:b/>
                <w:bCs/>
              </w:rPr>
            </w:pPr>
            <w:r>
              <w:rPr>
                <w:b/>
                <w:bCs/>
              </w:rPr>
              <w:t>35043,219</w:t>
            </w:r>
          </w:p>
        </w:tc>
        <w:tc>
          <w:tcPr>
            <w:tcW w:w="1143" w:type="dxa"/>
            <w:tcBorders>
              <w:top w:val="single" w:sz="6" w:space="0" w:color="auto"/>
              <w:left w:val="single" w:sz="6" w:space="0" w:color="auto"/>
              <w:bottom w:val="single" w:sz="6" w:space="0" w:color="auto"/>
              <w:right w:val="single" w:sz="6" w:space="0" w:color="auto"/>
            </w:tcBorders>
            <w:shd w:val="clear" w:color="auto" w:fill="FFFFFF"/>
          </w:tcPr>
          <w:p w:rsidR="00571D68" w:rsidRPr="00167E4A" w:rsidRDefault="00571D68" w:rsidP="00642C87">
            <w:pPr>
              <w:jc w:val="right"/>
              <w:rPr>
                <w:b/>
                <w:bCs/>
              </w:rPr>
            </w:pPr>
            <w:r>
              <w:rPr>
                <w:b/>
                <w:bCs/>
              </w:rPr>
              <w:t>35043,219</w:t>
            </w:r>
          </w:p>
        </w:tc>
        <w:tc>
          <w:tcPr>
            <w:tcW w:w="1238" w:type="dxa"/>
            <w:tcBorders>
              <w:top w:val="single" w:sz="6" w:space="0" w:color="auto"/>
              <w:left w:val="single" w:sz="6" w:space="0" w:color="auto"/>
              <w:bottom w:val="single" w:sz="6" w:space="0" w:color="auto"/>
              <w:right w:val="single" w:sz="6" w:space="0" w:color="auto"/>
            </w:tcBorders>
            <w:shd w:val="clear" w:color="auto" w:fill="FFFFFF"/>
          </w:tcPr>
          <w:p w:rsidR="00571D68" w:rsidRPr="00317C18" w:rsidRDefault="00571D68" w:rsidP="00642C87">
            <w:pPr>
              <w:jc w:val="right"/>
              <w:rPr>
                <w:b/>
                <w:bCs/>
              </w:rPr>
            </w:pPr>
            <w:r>
              <w:rPr>
                <w:b/>
                <w:bCs/>
              </w:rPr>
              <w:t>100,0</w:t>
            </w:r>
          </w:p>
        </w:tc>
      </w:tr>
      <w:tr w:rsidR="00571D68" w:rsidTr="00642C87">
        <w:tblPrEx>
          <w:tblCellMar>
            <w:top w:w="0" w:type="dxa"/>
            <w:bottom w:w="0" w:type="dxa"/>
          </w:tblCellMar>
        </w:tblPrEx>
        <w:trPr>
          <w:trHeight w:hRule="exact" w:val="270"/>
        </w:trPr>
        <w:tc>
          <w:tcPr>
            <w:tcW w:w="4723" w:type="dxa"/>
            <w:tcBorders>
              <w:top w:val="single" w:sz="6" w:space="0" w:color="auto"/>
              <w:left w:val="single" w:sz="6" w:space="0" w:color="auto"/>
              <w:bottom w:val="single" w:sz="6" w:space="0" w:color="auto"/>
              <w:right w:val="single" w:sz="6" w:space="0" w:color="auto"/>
            </w:tcBorders>
            <w:shd w:val="clear" w:color="auto" w:fill="FFFFFF"/>
          </w:tcPr>
          <w:p w:rsidR="00571D68" w:rsidRPr="00561364" w:rsidRDefault="00571D68" w:rsidP="00642C87">
            <w:pPr>
              <w:shd w:val="clear" w:color="auto" w:fill="FFFFFF"/>
              <w:rPr>
                <w:color w:val="000000"/>
                <w:spacing w:val="3"/>
                <w:sz w:val="16"/>
                <w:szCs w:val="16"/>
              </w:rPr>
            </w:pPr>
            <w:r>
              <w:rPr>
                <w:color w:val="000000"/>
                <w:spacing w:val="3"/>
                <w:sz w:val="16"/>
                <w:szCs w:val="16"/>
              </w:rPr>
              <w:t>Жилищное хозяйство</w:t>
            </w:r>
          </w:p>
        </w:tc>
        <w:tc>
          <w:tcPr>
            <w:tcW w:w="799" w:type="dxa"/>
            <w:tcBorders>
              <w:top w:val="single" w:sz="6" w:space="0" w:color="auto"/>
              <w:left w:val="single" w:sz="6" w:space="0" w:color="auto"/>
              <w:bottom w:val="single" w:sz="6" w:space="0" w:color="auto"/>
              <w:right w:val="single" w:sz="6" w:space="0" w:color="auto"/>
            </w:tcBorders>
            <w:shd w:val="clear" w:color="auto" w:fill="FFFFFF"/>
          </w:tcPr>
          <w:p w:rsidR="00571D68" w:rsidRPr="00167E4A" w:rsidRDefault="00571D68" w:rsidP="00642C87">
            <w:pPr>
              <w:jc w:val="right"/>
            </w:pPr>
            <w:r>
              <w:t>05</w:t>
            </w:r>
          </w:p>
        </w:tc>
        <w:tc>
          <w:tcPr>
            <w:tcW w:w="720" w:type="dxa"/>
            <w:tcBorders>
              <w:top w:val="single" w:sz="6" w:space="0" w:color="auto"/>
              <w:left w:val="single" w:sz="6" w:space="0" w:color="auto"/>
              <w:bottom w:val="single" w:sz="6" w:space="0" w:color="auto"/>
              <w:right w:val="single" w:sz="6" w:space="0" w:color="auto"/>
            </w:tcBorders>
            <w:shd w:val="clear" w:color="auto" w:fill="FFFFFF"/>
          </w:tcPr>
          <w:p w:rsidR="00571D68" w:rsidRPr="00167E4A" w:rsidRDefault="00571D68" w:rsidP="00642C87">
            <w:pPr>
              <w:jc w:val="right"/>
            </w:pPr>
            <w:r>
              <w:t>01</w:t>
            </w:r>
          </w:p>
        </w:tc>
        <w:tc>
          <w:tcPr>
            <w:tcW w:w="1413" w:type="dxa"/>
            <w:tcBorders>
              <w:top w:val="single" w:sz="6" w:space="0" w:color="auto"/>
              <w:left w:val="single" w:sz="6" w:space="0" w:color="auto"/>
              <w:bottom w:val="single" w:sz="6" w:space="0" w:color="auto"/>
              <w:right w:val="single" w:sz="6" w:space="0" w:color="auto"/>
            </w:tcBorders>
            <w:shd w:val="clear" w:color="auto" w:fill="FFFFFF"/>
          </w:tcPr>
          <w:p w:rsidR="00571D68" w:rsidRPr="00167E4A" w:rsidRDefault="00571D68" w:rsidP="00642C87">
            <w:pPr>
              <w:jc w:val="right"/>
            </w:pPr>
            <w:r>
              <w:t>487,837</w:t>
            </w:r>
          </w:p>
        </w:tc>
        <w:tc>
          <w:tcPr>
            <w:tcW w:w="1143" w:type="dxa"/>
            <w:tcBorders>
              <w:top w:val="single" w:sz="6" w:space="0" w:color="auto"/>
              <w:left w:val="single" w:sz="6" w:space="0" w:color="auto"/>
              <w:bottom w:val="single" w:sz="6" w:space="0" w:color="auto"/>
              <w:right w:val="single" w:sz="6" w:space="0" w:color="auto"/>
            </w:tcBorders>
            <w:shd w:val="clear" w:color="auto" w:fill="FFFFFF"/>
          </w:tcPr>
          <w:p w:rsidR="00571D68" w:rsidRPr="00167E4A" w:rsidRDefault="00571D68" w:rsidP="00642C87">
            <w:pPr>
              <w:jc w:val="right"/>
            </w:pPr>
            <w:r>
              <w:t>487,837</w:t>
            </w:r>
          </w:p>
        </w:tc>
        <w:tc>
          <w:tcPr>
            <w:tcW w:w="1238" w:type="dxa"/>
            <w:tcBorders>
              <w:top w:val="single" w:sz="6" w:space="0" w:color="auto"/>
              <w:left w:val="single" w:sz="6" w:space="0" w:color="auto"/>
              <w:bottom w:val="single" w:sz="6" w:space="0" w:color="auto"/>
              <w:right w:val="single" w:sz="6" w:space="0" w:color="auto"/>
            </w:tcBorders>
            <w:shd w:val="clear" w:color="auto" w:fill="FFFFFF"/>
          </w:tcPr>
          <w:p w:rsidR="00571D68" w:rsidRDefault="00571D68" w:rsidP="00642C87">
            <w:pPr>
              <w:jc w:val="right"/>
            </w:pPr>
            <w:r>
              <w:t>100,0</w:t>
            </w:r>
          </w:p>
        </w:tc>
      </w:tr>
      <w:tr w:rsidR="00571D68" w:rsidTr="00642C87">
        <w:tblPrEx>
          <w:tblCellMar>
            <w:top w:w="0" w:type="dxa"/>
            <w:bottom w:w="0" w:type="dxa"/>
          </w:tblCellMar>
        </w:tblPrEx>
        <w:trPr>
          <w:trHeight w:hRule="exact" w:val="270"/>
        </w:trPr>
        <w:tc>
          <w:tcPr>
            <w:tcW w:w="4723" w:type="dxa"/>
            <w:tcBorders>
              <w:top w:val="single" w:sz="6" w:space="0" w:color="auto"/>
              <w:left w:val="single" w:sz="6" w:space="0" w:color="auto"/>
              <w:bottom w:val="single" w:sz="6" w:space="0" w:color="auto"/>
              <w:right w:val="single" w:sz="6" w:space="0" w:color="auto"/>
            </w:tcBorders>
            <w:shd w:val="clear" w:color="auto" w:fill="FFFFFF"/>
          </w:tcPr>
          <w:p w:rsidR="00571D68" w:rsidRPr="00561364" w:rsidRDefault="00571D68" w:rsidP="00642C87">
            <w:pPr>
              <w:shd w:val="clear" w:color="auto" w:fill="FFFFFF"/>
              <w:rPr>
                <w:sz w:val="16"/>
                <w:szCs w:val="16"/>
              </w:rPr>
            </w:pPr>
            <w:r w:rsidRPr="00561364">
              <w:rPr>
                <w:color w:val="000000"/>
                <w:spacing w:val="3"/>
                <w:sz w:val="16"/>
                <w:szCs w:val="16"/>
              </w:rPr>
              <w:t>Коммунальное хозяйство</w:t>
            </w:r>
          </w:p>
        </w:tc>
        <w:tc>
          <w:tcPr>
            <w:tcW w:w="799" w:type="dxa"/>
            <w:tcBorders>
              <w:top w:val="single" w:sz="6" w:space="0" w:color="auto"/>
              <w:left w:val="single" w:sz="6" w:space="0" w:color="auto"/>
              <w:bottom w:val="single" w:sz="6" w:space="0" w:color="auto"/>
              <w:right w:val="single" w:sz="6" w:space="0" w:color="auto"/>
            </w:tcBorders>
            <w:shd w:val="clear" w:color="auto" w:fill="FFFFFF"/>
          </w:tcPr>
          <w:p w:rsidR="00571D68" w:rsidRPr="00167E4A" w:rsidRDefault="00571D68" w:rsidP="00642C87">
            <w:pPr>
              <w:jc w:val="right"/>
            </w:pPr>
            <w:r w:rsidRPr="00167E4A">
              <w:t>05</w:t>
            </w:r>
          </w:p>
        </w:tc>
        <w:tc>
          <w:tcPr>
            <w:tcW w:w="720" w:type="dxa"/>
            <w:tcBorders>
              <w:top w:val="single" w:sz="6" w:space="0" w:color="auto"/>
              <w:left w:val="single" w:sz="6" w:space="0" w:color="auto"/>
              <w:bottom w:val="single" w:sz="6" w:space="0" w:color="auto"/>
              <w:right w:val="single" w:sz="6" w:space="0" w:color="auto"/>
            </w:tcBorders>
            <w:shd w:val="clear" w:color="auto" w:fill="FFFFFF"/>
          </w:tcPr>
          <w:p w:rsidR="00571D68" w:rsidRPr="00167E4A" w:rsidRDefault="00571D68" w:rsidP="00642C87">
            <w:pPr>
              <w:jc w:val="right"/>
            </w:pPr>
            <w:r w:rsidRPr="00167E4A">
              <w:t>02</w:t>
            </w:r>
          </w:p>
        </w:tc>
        <w:tc>
          <w:tcPr>
            <w:tcW w:w="1413" w:type="dxa"/>
            <w:tcBorders>
              <w:top w:val="single" w:sz="6" w:space="0" w:color="auto"/>
              <w:left w:val="single" w:sz="6" w:space="0" w:color="auto"/>
              <w:bottom w:val="single" w:sz="6" w:space="0" w:color="auto"/>
              <w:right w:val="single" w:sz="6" w:space="0" w:color="auto"/>
            </w:tcBorders>
            <w:shd w:val="clear" w:color="auto" w:fill="FFFFFF"/>
          </w:tcPr>
          <w:p w:rsidR="00571D68" w:rsidRPr="00167E4A" w:rsidRDefault="00571D68" w:rsidP="00642C87">
            <w:pPr>
              <w:jc w:val="right"/>
            </w:pPr>
            <w:r>
              <w:t>14822,282</w:t>
            </w:r>
          </w:p>
        </w:tc>
        <w:tc>
          <w:tcPr>
            <w:tcW w:w="1143" w:type="dxa"/>
            <w:tcBorders>
              <w:top w:val="single" w:sz="6" w:space="0" w:color="auto"/>
              <w:left w:val="single" w:sz="6" w:space="0" w:color="auto"/>
              <w:bottom w:val="single" w:sz="6" w:space="0" w:color="auto"/>
              <w:right w:val="single" w:sz="6" w:space="0" w:color="auto"/>
            </w:tcBorders>
            <w:shd w:val="clear" w:color="auto" w:fill="FFFFFF"/>
          </w:tcPr>
          <w:p w:rsidR="00571D68" w:rsidRPr="00167E4A" w:rsidRDefault="00571D68" w:rsidP="00642C87">
            <w:pPr>
              <w:jc w:val="right"/>
            </w:pPr>
            <w:r>
              <w:t>14822,282</w:t>
            </w:r>
          </w:p>
        </w:tc>
        <w:tc>
          <w:tcPr>
            <w:tcW w:w="1238" w:type="dxa"/>
            <w:tcBorders>
              <w:top w:val="single" w:sz="6" w:space="0" w:color="auto"/>
              <w:left w:val="single" w:sz="6" w:space="0" w:color="auto"/>
              <w:bottom w:val="single" w:sz="6" w:space="0" w:color="auto"/>
              <w:right w:val="single" w:sz="6" w:space="0" w:color="auto"/>
            </w:tcBorders>
            <w:shd w:val="clear" w:color="auto" w:fill="FFFFFF"/>
          </w:tcPr>
          <w:p w:rsidR="00571D68" w:rsidRPr="00317C18" w:rsidRDefault="00571D68" w:rsidP="00642C87">
            <w:pPr>
              <w:jc w:val="right"/>
            </w:pPr>
            <w:r>
              <w:t>100,0</w:t>
            </w:r>
          </w:p>
        </w:tc>
      </w:tr>
      <w:tr w:rsidR="00571D68" w:rsidTr="00642C87">
        <w:tblPrEx>
          <w:tblCellMar>
            <w:top w:w="0" w:type="dxa"/>
            <w:bottom w:w="0" w:type="dxa"/>
          </w:tblCellMar>
        </w:tblPrEx>
        <w:trPr>
          <w:trHeight w:hRule="exact" w:val="276"/>
        </w:trPr>
        <w:tc>
          <w:tcPr>
            <w:tcW w:w="4723" w:type="dxa"/>
            <w:tcBorders>
              <w:top w:val="single" w:sz="6" w:space="0" w:color="auto"/>
              <w:left w:val="single" w:sz="6" w:space="0" w:color="auto"/>
              <w:bottom w:val="single" w:sz="6" w:space="0" w:color="auto"/>
              <w:right w:val="single" w:sz="6" w:space="0" w:color="auto"/>
            </w:tcBorders>
            <w:shd w:val="clear" w:color="auto" w:fill="FFFFFF"/>
          </w:tcPr>
          <w:p w:rsidR="00571D68" w:rsidRPr="00561364" w:rsidRDefault="00571D68" w:rsidP="00642C87">
            <w:pPr>
              <w:shd w:val="clear" w:color="auto" w:fill="FFFFFF"/>
              <w:rPr>
                <w:color w:val="000000"/>
                <w:spacing w:val="-1"/>
                <w:sz w:val="16"/>
                <w:szCs w:val="16"/>
              </w:rPr>
            </w:pPr>
            <w:r w:rsidRPr="00561364">
              <w:rPr>
                <w:color w:val="000000"/>
                <w:spacing w:val="-1"/>
                <w:sz w:val="16"/>
                <w:szCs w:val="16"/>
              </w:rPr>
              <w:t>Благоустройство</w:t>
            </w:r>
          </w:p>
        </w:tc>
        <w:tc>
          <w:tcPr>
            <w:tcW w:w="799" w:type="dxa"/>
            <w:tcBorders>
              <w:top w:val="single" w:sz="6" w:space="0" w:color="auto"/>
              <w:left w:val="single" w:sz="6" w:space="0" w:color="auto"/>
              <w:bottom w:val="single" w:sz="6" w:space="0" w:color="auto"/>
              <w:right w:val="single" w:sz="6" w:space="0" w:color="auto"/>
            </w:tcBorders>
            <w:shd w:val="clear" w:color="auto" w:fill="FFFFFF"/>
          </w:tcPr>
          <w:p w:rsidR="00571D68" w:rsidRPr="00167E4A" w:rsidRDefault="00571D68" w:rsidP="00642C87">
            <w:pPr>
              <w:jc w:val="right"/>
            </w:pPr>
            <w:r w:rsidRPr="00167E4A">
              <w:t>05</w:t>
            </w:r>
          </w:p>
        </w:tc>
        <w:tc>
          <w:tcPr>
            <w:tcW w:w="720" w:type="dxa"/>
            <w:tcBorders>
              <w:top w:val="single" w:sz="6" w:space="0" w:color="auto"/>
              <w:left w:val="single" w:sz="6" w:space="0" w:color="auto"/>
              <w:bottom w:val="single" w:sz="6" w:space="0" w:color="auto"/>
              <w:right w:val="single" w:sz="6" w:space="0" w:color="auto"/>
            </w:tcBorders>
            <w:shd w:val="clear" w:color="auto" w:fill="FFFFFF"/>
          </w:tcPr>
          <w:p w:rsidR="00571D68" w:rsidRPr="00167E4A" w:rsidRDefault="00571D68" w:rsidP="00642C87">
            <w:pPr>
              <w:jc w:val="right"/>
            </w:pPr>
            <w:r w:rsidRPr="00167E4A">
              <w:t>03</w:t>
            </w:r>
          </w:p>
        </w:tc>
        <w:tc>
          <w:tcPr>
            <w:tcW w:w="1413" w:type="dxa"/>
            <w:tcBorders>
              <w:top w:val="single" w:sz="6" w:space="0" w:color="auto"/>
              <w:left w:val="single" w:sz="6" w:space="0" w:color="auto"/>
              <w:bottom w:val="single" w:sz="6" w:space="0" w:color="auto"/>
              <w:right w:val="single" w:sz="6" w:space="0" w:color="auto"/>
            </w:tcBorders>
            <w:shd w:val="clear" w:color="auto" w:fill="FFFFFF"/>
          </w:tcPr>
          <w:p w:rsidR="00571D68" w:rsidRPr="00167E4A" w:rsidRDefault="00571D68" w:rsidP="00642C87">
            <w:pPr>
              <w:jc w:val="right"/>
            </w:pPr>
            <w:r>
              <w:t>19733,100</w:t>
            </w:r>
          </w:p>
        </w:tc>
        <w:tc>
          <w:tcPr>
            <w:tcW w:w="1143" w:type="dxa"/>
            <w:tcBorders>
              <w:top w:val="single" w:sz="6" w:space="0" w:color="auto"/>
              <w:left w:val="single" w:sz="6" w:space="0" w:color="auto"/>
              <w:bottom w:val="single" w:sz="6" w:space="0" w:color="auto"/>
              <w:right w:val="single" w:sz="6" w:space="0" w:color="auto"/>
            </w:tcBorders>
            <w:shd w:val="clear" w:color="auto" w:fill="FFFFFF"/>
          </w:tcPr>
          <w:p w:rsidR="00571D68" w:rsidRPr="00167E4A" w:rsidRDefault="00571D68" w:rsidP="00642C87">
            <w:pPr>
              <w:jc w:val="right"/>
            </w:pPr>
            <w:r>
              <w:t>19733,100</w:t>
            </w:r>
          </w:p>
        </w:tc>
        <w:tc>
          <w:tcPr>
            <w:tcW w:w="1238" w:type="dxa"/>
            <w:tcBorders>
              <w:top w:val="single" w:sz="6" w:space="0" w:color="auto"/>
              <w:left w:val="single" w:sz="6" w:space="0" w:color="auto"/>
              <w:bottom w:val="single" w:sz="6" w:space="0" w:color="auto"/>
              <w:right w:val="single" w:sz="6" w:space="0" w:color="auto"/>
            </w:tcBorders>
            <w:shd w:val="clear" w:color="auto" w:fill="FFFFFF"/>
          </w:tcPr>
          <w:p w:rsidR="00571D68" w:rsidRPr="00317C18" w:rsidRDefault="00571D68" w:rsidP="00642C87">
            <w:pPr>
              <w:jc w:val="right"/>
            </w:pPr>
            <w:r>
              <w:t>100,0</w:t>
            </w:r>
          </w:p>
        </w:tc>
      </w:tr>
      <w:tr w:rsidR="00571D68" w:rsidTr="00642C87">
        <w:tblPrEx>
          <w:tblCellMar>
            <w:top w:w="0" w:type="dxa"/>
            <w:bottom w:w="0" w:type="dxa"/>
          </w:tblCellMar>
        </w:tblPrEx>
        <w:trPr>
          <w:trHeight w:hRule="exact" w:val="331"/>
        </w:trPr>
        <w:tc>
          <w:tcPr>
            <w:tcW w:w="4723" w:type="dxa"/>
            <w:tcBorders>
              <w:top w:val="single" w:sz="6" w:space="0" w:color="auto"/>
              <w:left w:val="single" w:sz="6" w:space="0" w:color="auto"/>
              <w:bottom w:val="single" w:sz="6" w:space="0" w:color="auto"/>
              <w:right w:val="single" w:sz="6" w:space="0" w:color="auto"/>
            </w:tcBorders>
            <w:shd w:val="clear" w:color="auto" w:fill="FFFFFF"/>
          </w:tcPr>
          <w:p w:rsidR="00571D68" w:rsidRPr="007A35C6" w:rsidRDefault="00571D68" w:rsidP="00642C87">
            <w:pPr>
              <w:shd w:val="clear" w:color="auto" w:fill="FFFFFF"/>
              <w:rPr>
                <w:b/>
                <w:bCs/>
                <w:sz w:val="18"/>
                <w:szCs w:val="18"/>
              </w:rPr>
            </w:pPr>
            <w:r w:rsidRPr="007A35C6">
              <w:rPr>
                <w:b/>
                <w:bCs/>
                <w:color w:val="000000"/>
                <w:spacing w:val="-3"/>
                <w:sz w:val="18"/>
                <w:szCs w:val="18"/>
              </w:rPr>
              <w:t>Культура, искусство и кинематография</w:t>
            </w:r>
          </w:p>
        </w:tc>
        <w:tc>
          <w:tcPr>
            <w:tcW w:w="799" w:type="dxa"/>
            <w:tcBorders>
              <w:top w:val="single" w:sz="6" w:space="0" w:color="auto"/>
              <w:left w:val="single" w:sz="6" w:space="0" w:color="auto"/>
              <w:bottom w:val="single" w:sz="6" w:space="0" w:color="auto"/>
              <w:right w:val="single" w:sz="6" w:space="0" w:color="auto"/>
            </w:tcBorders>
            <w:shd w:val="clear" w:color="auto" w:fill="FFFFFF"/>
          </w:tcPr>
          <w:p w:rsidR="00571D68" w:rsidRPr="00167E4A" w:rsidRDefault="00571D68" w:rsidP="00642C87">
            <w:pPr>
              <w:jc w:val="right"/>
              <w:rPr>
                <w:b/>
                <w:bCs/>
              </w:rPr>
            </w:pPr>
            <w:r w:rsidRPr="00167E4A">
              <w:rPr>
                <w:b/>
                <w:bCs/>
              </w:rPr>
              <w:t>08</w:t>
            </w:r>
          </w:p>
        </w:tc>
        <w:tc>
          <w:tcPr>
            <w:tcW w:w="720" w:type="dxa"/>
            <w:tcBorders>
              <w:top w:val="single" w:sz="6" w:space="0" w:color="auto"/>
              <w:left w:val="single" w:sz="6" w:space="0" w:color="auto"/>
              <w:bottom w:val="single" w:sz="6" w:space="0" w:color="auto"/>
              <w:right w:val="single" w:sz="6" w:space="0" w:color="auto"/>
            </w:tcBorders>
            <w:shd w:val="clear" w:color="auto" w:fill="FFFFFF"/>
          </w:tcPr>
          <w:p w:rsidR="00571D68" w:rsidRPr="00167E4A" w:rsidRDefault="00571D68" w:rsidP="00642C87">
            <w:pPr>
              <w:jc w:val="right"/>
              <w:rPr>
                <w:b/>
                <w:bCs/>
              </w:rPr>
            </w:pPr>
            <w:r w:rsidRPr="00167E4A">
              <w:rPr>
                <w:b/>
                <w:bCs/>
              </w:rPr>
              <w:t>00</w:t>
            </w:r>
          </w:p>
        </w:tc>
        <w:tc>
          <w:tcPr>
            <w:tcW w:w="1413" w:type="dxa"/>
            <w:tcBorders>
              <w:top w:val="single" w:sz="6" w:space="0" w:color="auto"/>
              <w:left w:val="single" w:sz="6" w:space="0" w:color="auto"/>
              <w:bottom w:val="single" w:sz="6" w:space="0" w:color="auto"/>
              <w:right w:val="single" w:sz="6" w:space="0" w:color="auto"/>
            </w:tcBorders>
            <w:shd w:val="clear" w:color="auto" w:fill="FFFFFF"/>
          </w:tcPr>
          <w:p w:rsidR="00571D68" w:rsidRPr="00167E4A" w:rsidRDefault="00571D68" w:rsidP="00642C87">
            <w:pPr>
              <w:jc w:val="right"/>
              <w:rPr>
                <w:b/>
                <w:bCs/>
              </w:rPr>
            </w:pPr>
            <w:r>
              <w:rPr>
                <w:b/>
                <w:bCs/>
              </w:rPr>
              <w:t>80,500</w:t>
            </w:r>
          </w:p>
        </w:tc>
        <w:tc>
          <w:tcPr>
            <w:tcW w:w="1143" w:type="dxa"/>
            <w:tcBorders>
              <w:top w:val="single" w:sz="6" w:space="0" w:color="auto"/>
              <w:left w:val="single" w:sz="6" w:space="0" w:color="auto"/>
              <w:bottom w:val="single" w:sz="6" w:space="0" w:color="auto"/>
              <w:right w:val="single" w:sz="6" w:space="0" w:color="auto"/>
            </w:tcBorders>
            <w:shd w:val="clear" w:color="auto" w:fill="FFFFFF"/>
          </w:tcPr>
          <w:p w:rsidR="00571D68" w:rsidRPr="00167E4A" w:rsidRDefault="00571D68" w:rsidP="00642C87">
            <w:pPr>
              <w:jc w:val="right"/>
              <w:rPr>
                <w:b/>
                <w:bCs/>
              </w:rPr>
            </w:pPr>
            <w:r>
              <w:rPr>
                <w:b/>
                <w:bCs/>
              </w:rPr>
              <w:t>80,500</w:t>
            </w:r>
          </w:p>
        </w:tc>
        <w:tc>
          <w:tcPr>
            <w:tcW w:w="1238" w:type="dxa"/>
            <w:tcBorders>
              <w:top w:val="single" w:sz="6" w:space="0" w:color="auto"/>
              <w:left w:val="single" w:sz="6" w:space="0" w:color="auto"/>
              <w:bottom w:val="single" w:sz="6" w:space="0" w:color="auto"/>
              <w:right w:val="single" w:sz="6" w:space="0" w:color="auto"/>
            </w:tcBorders>
            <w:shd w:val="clear" w:color="auto" w:fill="FFFFFF"/>
          </w:tcPr>
          <w:p w:rsidR="00571D68" w:rsidRDefault="00571D68" w:rsidP="00642C87">
            <w:pPr>
              <w:jc w:val="right"/>
              <w:rPr>
                <w:b/>
                <w:bCs/>
              </w:rPr>
            </w:pPr>
            <w:r>
              <w:rPr>
                <w:b/>
                <w:bCs/>
              </w:rPr>
              <w:t>100,0</w:t>
            </w:r>
          </w:p>
          <w:p w:rsidR="00571D68" w:rsidRPr="00317C18" w:rsidRDefault="00571D68" w:rsidP="00642C87">
            <w:pPr>
              <w:jc w:val="right"/>
              <w:rPr>
                <w:b/>
                <w:bCs/>
              </w:rPr>
            </w:pPr>
          </w:p>
        </w:tc>
      </w:tr>
      <w:tr w:rsidR="00571D68" w:rsidTr="00642C87">
        <w:tblPrEx>
          <w:tblCellMar>
            <w:top w:w="0" w:type="dxa"/>
            <w:bottom w:w="0" w:type="dxa"/>
          </w:tblCellMar>
        </w:tblPrEx>
        <w:trPr>
          <w:trHeight w:hRule="exact" w:val="278"/>
        </w:trPr>
        <w:tc>
          <w:tcPr>
            <w:tcW w:w="4723" w:type="dxa"/>
            <w:tcBorders>
              <w:top w:val="single" w:sz="6" w:space="0" w:color="auto"/>
              <w:left w:val="single" w:sz="6" w:space="0" w:color="auto"/>
              <w:bottom w:val="single" w:sz="6" w:space="0" w:color="auto"/>
              <w:right w:val="single" w:sz="6" w:space="0" w:color="auto"/>
            </w:tcBorders>
            <w:shd w:val="clear" w:color="auto" w:fill="FFFFFF"/>
          </w:tcPr>
          <w:p w:rsidR="00571D68" w:rsidRPr="00561364" w:rsidRDefault="00571D68" w:rsidP="00642C87">
            <w:pPr>
              <w:shd w:val="clear" w:color="auto" w:fill="FFFFFF"/>
              <w:rPr>
                <w:sz w:val="16"/>
                <w:szCs w:val="16"/>
              </w:rPr>
            </w:pPr>
            <w:r w:rsidRPr="00561364">
              <w:rPr>
                <w:color w:val="000000"/>
                <w:spacing w:val="2"/>
                <w:sz w:val="16"/>
                <w:szCs w:val="16"/>
              </w:rPr>
              <w:t>Культура</w:t>
            </w:r>
          </w:p>
        </w:tc>
        <w:tc>
          <w:tcPr>
            <w:tcW w:w="799" w:type="dxa"/>
            <w:tcBorders>
              <w:top w:val="single" w:sz="6" w:space="0" w:color="auto"/>
              <w:left w:val="single" w:sz="6" w:space="0" w:color="auto"/>
              <w:bottom w:val="single" w:sz="6" w:space="0" w:color="auto"/>
              <w:right w:val="single" w:sz="6" w:space="0" w:color="auto"/>
            </w:tcBorders>
            <w:shd w:val="clear" w:color="auto" w:fill="FFFFFF"/>
          </w:tcPr>
          <w:p w:rsidR="00571D68" w:rsidRPr="00167E4A" w:rsidRDefault="00571D68" w:rsidP="00642C87">
            <w:pPr>
              <w:jc w:val="right"/>
            </w:pPr>
            <w:r w:rsidRPr="00167E4A">
              <w:t>08</w:t>
            </w:r>
          </w:p>
        </w:tc>
        <w:tc>
          <w:tcPr>
            <w:tcW w:w="720" w:type="dxa"/>
            <w:tcBorders>
              <w:top w:val="single" w:sz="6" w:space="0" w:color="auto"/>
              <w:left w:val="single" w:sz="6" w:space="0" w:color="auto"/>
              <w:bottom w:val="single" w:sz="6" w:space="0" w:color="auto"/>
              <w:right w:val="single" w:sz="6" w:space="0" w:color="auto"/>
            </w:tcBorders>
            <w:shd w:val="clear" w:color="auto" w:fill="FFFFFF"/>
          </w:tcPr>
          <w:p w:rsidR="00571D68" w:rsidRPr="00167E4A" w:rsidRDefault="00571D68" w:rsidP="00642C87">
            <w:pPr>
              <w:jc w:val="right"/>
            </w:pPr>
            <w:r w:rsidRPr="00167E4A">
              <w:t>01</w:t>
            </w:r>
          </w:p>
        </w:tc>
        <w:tc>
          <w:tcPr>
            <w:tcW w:w="1413" w:type="dxa"/>
            <w:tcBorders>
              <w:top w:val="single" w:sz="6" w:space="0" w:color="auto"/>
              <w:left w:val="single" w:sz="6" w:space="0" w:color="auto"/>
              <w:bottom w:val="single" w:sz="6" w:space="0" w:color="auto"/>
              <w:right w:val="single" w:sz="6" w:space="0" w:color="auto"/>
            </w:tcBorders>
            <w:shd w:val="clear" w:color="auto" w:fill="FFFFFF"/>
          </w:tcPr>
          <w:p w:rsidR="00571D68" w:rsidRPr="00167E4A" w:rsidRDefault="00571D68" w:rsidP="00642C87">
            <w:pPr>
              <w:jc w:val="right"/>
            </w:pPr>
            <w:r>
              <w:t>80,500</w:t>
            </w:r>
          </w:p>
        </w:tc>
        <w:tc>
          <w:tcPr>
            <w:tcW w:w="1143" w:type="dxa"/>
            <w:tcBorders>
              <w:top w:val="single" w:sz="6" w:space="0" w:color="auto"/>
              <w:left w:val="single" w:sz="6" w:space="0" w:color="auto"/>
              <w:bottom w:val="single" w:sz="6" w:space="0" w:color="auto"/>
              <w:right w:val="single" w:sz="6" w:space="0" w:color="auto"/>
            </w:tcBorders>
            <w:shd w:val="clear" w:color="auto" w:fill="FFFFFF"/>
          </w:tcPr>
          <w:p w:rsidR="00571D68" w:rsidRPr="00167E4A" w:rsidRDefault="00571D68" w:rsidP="00642C87">
            <w:pPr>
              <w:jc w:val="right"/>
            </w:pPr>
            <w:r>
              <w:t>80,500</w:t>
            </w:r>
          </w:p>
        </w:tc>
        <w:tc>
          <w:tcPr>
            <w:tcW w:w="1238" w:type="dxa"/>
            <w:tcBorders>
              <w:top w:val="single" w:sz="6" w:space="0" w:color="auto"/>
              <w:left w:val="single" w:sz="6" w:space="0" w:color="auto"/>
              <w:bottom w:val="single" w:sz="6" w:space="0" w:color="auto"/>
              <w:right w:val="single" w:sz="6" w:space="0" w:color="auto"/>
            </w:tcBorders>
            <w:shd w:val="clear" w:color="auto" w:fill="FFFFFF"/>
          </w:tcPr>
          <w:p w:rsidR="00571D68" w:rsidRPr="00317C18" w:rsidRDefault="00571D68" w:rsidP="00642C87">
            <w:pPr>
              <w:jc w:val="right"/>
            </w:pPr>
            <w:r>
              <w:t>100,0</w:t>
            </w:r>
          </w:p>
        </w:tc>
      </w:tr>
      <w:tr w:rsidR="00571D68" w:rsidTr="00642C87">
        <w:tblPrEx>
          <w:tblCellMar>
            <w:top w:w="0" w:type="dxa"/>
            <w:bottom w:w="0" w:type="dxa"/>
          </w:tblCellMar>
        </w:tblPrEx>
        <w:trPr>
          <w:trHeight w:hRule="exact" w:val="245"/>
        </w:trPr>
        <w:tc>
          <w:tcPr>
            <w:tcW w:w="4723" w:type="dxa"/>
            <w:tcBorders>
              <w:top w:val="single" w:sz="6" w:space="0" w:color="auto"/>
              <w:left w:val="single" w:sz="6" w:space="0" w:color="auto"/>
              <w:bottom w:val="single" w:sz="6" w:space="0" w:color="auto"/>
              <w:right w:val="single" w:sz="6" w:space="0" w:color="auto"/>
            </w:tcBorders>
            <w:shd w:val="clear" w:color="auto" w:fill="FFFFFF"/>
          </w:tcPr>
          <w:p w:rsidR="00571D68" w:rsidRPr="002338EC" w:rsidRDefault="00571D68" w:rsidP="00642C87">
            <w:pPr>
              <w:shd w:val="clear" w:color="auto" w:fill="FFFFFF"/>
              <w:rPr>
                <w:b/>
                <w:bCs/>
                <w:sz w:val="18"/>
                <w:szCs w:val="18"/>
              </w:rPr>
            </w:pPr>
            <w:r w:rsidRPr="002338EC">
              <w:rPr>
                <w:b/>
                <w:bCs/>
                <w:color w:val="000000"/>
                <w:spacing w:val="-4"/>
                <w:sz w:val="18"/>
                <w:szCs w:val="18"/>
              </w:rPr>
              <w:t>Социальная политика</w:t>
            </w:r>
          </w:p>
        </w:tc>
        <w:tc>
          <w:tcPr>
            <w:tcW w:w="799" w:type="dxa"/>
            <w:tcBorders>
              <w:top w:val="single" w:sz="6" w:space="0" w:color="auto"/>
              <w:left w:val="single" w:sz="6" w:space="0" w:color="auto"/>
              <w:bottom w:val="single" w:sz="6" w:space="0" w:color="auto"/>
              <w:right w:val="single" w:sz="6" w:space="0" w:color="auto"/>
            </w:tcBorders>
            <w:shd w:val="clear" w:color="auto" w:fill="FFFFFF"/>
          </w:tcPr>
          <w:p w:rsidR="00571D68" w:rsidRPr="00167E4A" w:rsidRDefault="00571D68" w:rsidP="00642C87">
            <w:pPr>
              <w:jc w:val="right"/>
              <w:rPr>
                <w:b/>
                <w:bCs/>
              </w:rPr>
            </w:pPr>
            <w:r w:rsidRPr="00167E4A">
              <w:rPr>
                <w:b/>
                <w:bCs/>
              </w:rPr>
              <w:t>10</w:t>
            </w:r>
          </w:p>
        </w:tc>
        <w:tc>
          <w:tcPr>
            <w:tcW w:w="720" w:type="dxa"/>
            <w:tcBorders>
              <w:top w:val="single" w:sz="6" w:space="0" w:color="auto"/>
              <w:left w:val="single" w:sz="6" w:space="0" w:color="auto"/>
              <w:bottom w:val="single" w:sz="6" w:space="0" w:color="auto"/>
              <w:right w:val="single" w:sz="6" w:space="0" w:color="auto"/>
            </w:tcBorders>
            <w:shd w:val="clear" w:color="auto" w:fill="FFFFFF"/>
          </w:tcPr>
          <w:p w:rsidR="00571D68" w:rsidRPr="00167E4A" w:rsidRDefault="00571D68" w:rsidP="00642C87">
            <w:pPr>
              <w:jc w:val="right"/>
              <w:rPr>
                <w:b/>
                <w:bCs/>
              </w:rPr>
            </w:pPr>
            <w:r w:rsidRPr="00167E4A">
              <w:rPr>
                <w:b/>
                <w:bCs/>
              </w:rPr>
              <w:t>00</w:t>
            </w:r>
          </w:p>
        </w:tc>
        <w:tc>
          <w:tcPr>
            <w:tcW w:w="1413" w:type="dxa"/>
            <w:tcBorders>
              <w:top w:val="single" w:sz="6" w:space="0" w:color="auto"/>
              <w:left w:val="single" w:sz="6" w:space="0" w:color="auto"/>
              <w:bottom w:val="single" w:sz="6" w:space="0" w:color="auto"/>
              <w:right w:val="single" w:sz="6" w:space="0" w:color="auto"/>
            </w:tcBorders>
            <w:shd w:val="clear" w:color="auto" w:fill="FFFFFF"/>
          </w:tcPr>
          <w:p w:rsidR="00571D68" w:rsidRPr="00167E4A" w:rsidRDefault="00571D68" w:rsidP="00642C87">
            <w:pPr>
              <w:jc w:val="right"/>
              <w:rPr>
                <w:b/>
                <w:bCs/>
              </w:rPr>
            </w:pPr>
            <w:r>
              <w:rPr>
                <w:b/>
                <w:bCs/>
              </w:rPr>
              <w:t>18,900</w:t>
            </w:r>
          </w:p>
        </w:tc>
        <w:tc>
          <w:tcPr>
            <w:tcW w:w="1143" w:type="dxa"/>
            <w:tcBorders>
              <w:top w:val="single" w:sz="6" w:space="0" w:color="auto"/>
              <w:left w:val="single" w:sz="6" w:space="0" w:color="auto"/>
              <w:bottom w:val="single" w:sz="6" w:space="0" w:color="auto"/>
              <w:right w:val="single" w:sz="6" w:space="0" w:color="auto"/>
            </w:tcBorders>
            <w:shd w:val="clear" w:color="auto" w:fill="FFFFFF"/>
          </w:tcPr>
          <w:p w:rsidR="00571D68" w:rsidRPr="00167E4A" w:rsidRDefault="00571D68" w:rsidP="00642C87">
            <w:pPr>
              <w:jc w:val="right"/>
              <w:rPr>
                <w:b/>
                <w:bCs/>
              </w:rPr>
            </w:pPr>
            <w:r>
              <w:rPr>
                <w:b/>
                <w:bCs/>
              </w:rPr>
              <w:t>18,900</w:t>
            </w:r>
          </w:p>
        </w:tc>
        <w:tc>
          <w:tcPr>
            <w:tcW w:w="1238" w:type="dxa"/>
            <w:tcBorders>
              <w:top w:val="single" w:sz="6" w:space="0" w:color="auto"/>
              <w:left w:val="single" w:sz="6" w:space="0" w:color="auto"/>
              <w:bottom w:val="single" w:sz="6" w:space="0" w:color="auto"/>
              <w:right w:val="single" w:sz="6" w:space="0" w:color="auto"/>
            </w:tcBorders>
            <w:shd w:val="clear" w:color="auto" w:fill="FFFFFF"/>
          </w:tcPr>
          <w:p w:rsidR="00571D68" w:rsidRPr="00317C18" w:rsidRDefault="00571D68" w:rsidP="00642C87">
            <w:pPr>
              <w:jc w:val="right"/>
              <w:rPr>
                <w:b/>
                <w:bCs/>
              </w:rPr>
            </w:pPr>
            <w:r w:rsidRPr="00317C18">
              <w:rPr>
                <w:b/>
                <w:bCs/>
              </w:rPr>
              <w:t>100,0</w:t>
            </w:r>
          </w:p>
        </w:tc>
      </w:tr>
      <w:tr w:rsidR="00571D68" w:rsidTr="00642C87">
        <w:tblPrEx>
          <w:tblCellMar>
            <w:top w:w="0" w:type="dxa"/>
            <w:bottom w:w="0" w:type="dxa"/>
          </w:tblCellMar>
        </w:tblPrEx>
        <w:trPr>
          <w:trHeight w:hRule="exact" w:val="310"/>
        </w:trPr>
        <w:tc>
          <w:tcPr>
            <w:tcW w:w="4723" w:type="dxa"/>
            <w:tcBorders>
              <w:top w:val="single" w:sz="6" w:space="0" w:color="auto"/>
              <w:left w:val="single" w:sz="6" w:space="0" w:color="auto"/>
              <w:bottom w:val="single" w:sz="6" w:space="0" w:color="auto"/>
              <w:right w:val="single" w:sz="6" w:space="0" w:color="auto"/>
            </w:tcBorders>
            <w:shd w:val="clear" w:color="auto" w:fill="FFFFFF"/>
          </w:tcPr>
          <w:p w:rsidR="00571D68" w:rsidRPr="00561364" w:rsidRDefault="00571D68" w:rsidP="00642C87">
            <w:pPr>
              <w:shd w:val="clear" w:color="auto" w:fill="FFFFFF"/>
              <w:rPr>
                <w:sz w:val="16"/>
                <w:szCs w:val="16"/>
              </w:rPr>
            </w:pPr>
            <w:r w:rsidRPr="00561364">
              <w:rPr>
                <w:color w:val="000000"/>
                <w:spacing w:val="4"/>
                <w:sz w:val="16"/>
                <w:szCs w:val="16"/>
              </w:rPr>
              <w:t>Пенсионное обеспечение</w:t>
            </w:r>
          </w:p>
        </w:tc>
        <w:tc>
          <w:tcPr>
            <w:tcW w:w="799" w:type="dxa"/>
            <w:tcBorders>
              <w:top w:val="single" w:sz="6" w:space="0" w:color="auto"/>
              <w:left w:val="single" w:sz="6" w:space="0" w:color="auto"/>
              <w:bottom w:val="single" w:sz="6" w:space="0" w:color="auto"/>
              <w:right w:val="single" w:sz="6" w:space="0" w:color="auto"/>
            </w:tcBorders>
            <w:shd w:val="clear" w:color="auto" w:fill="FFFFFF"/>
          </w:tcPr>
          <w:p w:rsidR="00571D68" w:rsidRPr="00167E4A" w:rsidRDefault="00571D68" w:rsidP="00642C87">
            <w:pPr>
              <w:jc w:val="right"/>
            </w:pPr>
            <w:r w:rsidRPr="00167E4A">
              <w:t>10</w:t>
            </w:r>
          </w:p>
        </w:tc>
        <w:tc>
          <w:tcPr>
            <w:tcW w:w="720" w:type="dxa"/>
            <w:tcBorders>
              <w:top w:val="single" w:sz="6" w:space="0" w:color="auto"/>
              <w:left w:val="single" w:sz="6" w:space="0" w:color="auto"/>
              <w:bottom w:val="single" w:sz="6" w:space="0" w:color="auto"/>
              <w:right w:val="single" w:sz="6" w:space="0" w:color="auto"/>
            </w:tcBorders>
            <w:shd w:val="clear" w:color="auto" w:fill="FFFFFF"/>
          </w:tcPr>
          <w:p w:rsidR="00571D68" w:rsidRPr="00167E4A" w:rsidRDefault="00571D68" w:rsidP="00642C87">
            <w:pPr>
              <w:jc w:val="right"/>
            </w:pPr>
            <w:r w:rsidRPr="00167E4A">
              <w:t>01</w:t>
            </w:r>
          </w:p>
        </w:tc>
        <w:tc>
          <w:tcPr>
            <w:tcW w:w="1413" w:type="dxa"/>
            <w:tcBorders>
              <w:top w:val="single" w:sz="6" w:space="0" w:color="auto"/>
              <w:left w:val="single" w:sz="6" w:space="0" w:color="auto"/>
              <w:bottom w:val="single" w:sz="6" w:space="0" w:color="auto"/>
              <w:right w:val="single" w:sz="6" w:space="0" w:color="auto"/>
            </w:tcBorders>
            <w:shd w:val="clear" w:color="auto" w:fill="FFFFFF"/>
          </w:tcPr>
          <w:p w:rsidR="00571D68" w:rsidRPr="00167E4A" w:rsidRDefault="00571D68" w:rsidP="00642C87">
            <w:pPr>
              <w:jc w:val="right"/>
            </w:pPr>
            <w:r>
              <w:t>18,900</w:t>
            </w:r>
          </w:p>
        </w:tc>
        <w:tc>
          <w:tcPr>
            <w:tcW w:w="1143" w:type="dxa"/>
            <w:tcBorders>
              <w:top w:val="single" w:sz="6" w:space="0" w:color="auto"/>
              <w:left w:val="single" w:sz="6" w:space="0" w:color="auto"/>
              <w:bottom w:val="single" w:sz="6" w:space="0" w:color="auto"/>
              <w:right w:val="single" w:sz="6" w:space="0" w:color="auto"/>
            </w:tcBorders>
            <w:shd w:val="clear" w:color="auto" w:fill="FFFFFF"/>
          </w:tcPr>
          <w:p w:rsidR="00571D68" w:rsidRPr="00167E4A" w:rsidRDefault="00571D68" w:rsidP="00642C87">
            <w:pPr>
              <w:jc w:val="right"/>
            </w:pPr>
            <w:r>
              <w:t>18,900</w:t>
            </w:r>
          </w:p>
        </w:tc>
        <w:tc>
          <w:tcPr>
            <w:tcW w:w="1238" w:type="dxa"/>
            <w:tcBorders>
              <w:top w:val="single" w:sz="6" w:space="0" w:color="auto"/>
              <w:left w:val="single" w:sz="6" w:space="0" w:color="auto"/>
              <w:bottom w:val="single" w:sz="6" w:space="0" w:color="auto"/>
              <w:right w:val="single" w:sz="6" w:space="0" w:color="auto"/>
            </w:tcBorders>
            <w:shd w:val="clear" w:color="auto" w:fill="FFFFFF"/>
          </w:tcPr>
          <w:p w:rsidR="00571D68" w:rsidRPr="00317C18" w:rsidRDefault="00571D68" w:rsidP="00642C87">
            <w:pPr>
              <w:jc w:val="right"/>
            </w:pPr>
            <w:r w:rsidRPr="00317C18">
              <w:t>100,0</w:t>
            </w:r>
          </w:p>
        </w:tc>
      </w:tr>
      <w:tr w:rsidR="00571D68" w:rsidTr="00642C87">
        <w:tblPrEx>
          <w:tblCellMar>
            <w:top w:w="0" w:type="dxa"/>
            <w:bottom w:w="0" w:type="dxa"/>
          </w:tblCellMar>
        </w:tblPrEx>
        <w:trPr>
          <w:trHeight w:hRule="exact" w:val="533"/>
        </w:trPr>
        <w:tc>
          <w:tcPr>
            <w:tcW w:w="4723" w:type="dxa"/>
            <w:tcBorders>
              <w:top w:val="single" w:sz="6" w:space="0" w:color="auto"/>
              <w:left w:val="single" w:sz="6" w:space="0" w:color="auto"/>
              <w:bottom w:val="single" w:sz="6" w:space="0" w:color="auto"/>
              <w:right w:val="single" w:sz="6" w:space="0" w:color="auto"/>
            </w:tcBorders>
            <w:shd w:val="clear" w:color="auto" w:fill="FFFFFF"/>
          </w:tcPr>
          <w:p w:rsidR="00571D68" w:rsidRPr="00AB02BF" w:rsidRDefault="00571D68" w:rsidP="00642C87">
            <w:pPr>
              <w:shd w:val="clear" w:color="auto" w:fill="FFFFFF"/>
              <w:rPr>
                <w:b/>
                <w:bCs/>
                <w:color w:val="000000"/>
                <w:spacing w:val="4"/>
                <w:sz w:val="16"/>
                <w:szCs w:val="16"/>
              </w:rPr>
            </w:pPr>
            <w:r w:rsidRPr="00AB02BF">
              <w:rPr>
                <w:b/>
                <w:bCs/>
                <w:color w:val="000000"/>
                <w:spacing w:val="4"/>
                <w:sz w:val="16"/>
                <w:szCs w:val="16"/>
              </w:rPr>
              <w:t>Обслуживание государственного и муниципального долга</w:t>
            </w:r>
          </w:p>
        </w:tc>
        <w:tc>
          <w:tcPr>
            <w:tcW w:w="799" w:type="dxa"/>
            <w:tcBorders>
              <w:top w:val="single" w:sz="6" w:space="0" w:color="auto"/>
              <w:left w:val="single" w:sz="6" w:space="0" w:color="auto"/>
              <w:bottom w:val="single" w:sz="6" w:space="0" w:color="auto"/>
              <w:right w:val="single" w:sz="6" w:space="0" w:color="auto"/>
            </w:tcBorders>
            <w:shd w:val="clear" w:color="auto" w:fill="FFFFFF"/>
          </w:tcPr>
          <w:p w:rsidR="00571D68" w:rsidRPr="00AB02BF" w:rsidRDefault="00571D68" w:rsidP="00642C87">
            <w:pPr>
              <w:jc w:val="right"/>
              <w:rPr>
                <w:b/>
                <w:bCs/>
              </w:rPr>
            </w:pPr>
            <w:r>
              <w:rPr>
                <w:b/>
                <w:bCs/>
              </w:rPr>
              <w:t>13</w:t>
            </w:r>
          </w:p>
        </w:tc>
        <w:tc>
          <w:tcPr>
            <w:tcW w:w="720" w:type="dxa"/>
            <w:tcBorders>
              <w:top w:val="single" w:sz="6" w:space="0" w:color="auto"/>
              <w:left w:val="single" w:sz="6" w:space="0" w:color="auto"/>
              <w:bottom w:val="single" w:sz="6" w:space="0" w:color="auto"/>
              <w:right w:val="single" w:sz="6" w:space="0" w:color="auto"/>
            </w:tcBorders>
            <w:shd w:val="clear" w:color="auto" w:fill="FFFFFF"/>
          </w:tcPr>
          <w:p w:rsidR="00571D68" w:rsidRPr="00AB02BF" w:rsidRDefault="00571D68" w:rsidP="00642C87">
            <w:pPr>
              <w:jc w:val="right"/>
              <w:rPr>
                <w:b/>
                <w:bCs/>
              </w:rPr>
            </w:pPr>
            <w:r>
              <w:rPr>
                <w:b/>
                <w:bCs/>
              </w:rPr>
              <w:t>00</w:t>
            </w:r>
          </w:p>
        </w:tc>
        <w:tc>
          <w:tcPr>
            <w:tcW w:w="1413" w:type="dxa"/>
            <w:tcBorders>
              <w:top w:val="single" w:sz="6" w:space="0" w:color="auto"/>
              <w:left w:val="single" w:sz="6" w:space="0" w:color="auto"/>
              <w:bottom w:val="single" w:sz="6" w:space="0" w:color="auto"/>
              <w:right w:val="single" w:sz="6" w:space="0" w:color="auto"/>
            </w:tcBorders>
            <w:shd w:val="clear" w:color="auto" w:fill="FFFFFF"/>
          </w:tcPr>
          <w:p w:rsidR="00571D68" w:rsidRPr="00AB02BF" w:rsidRDefault="00571D68" w:rsidP="00642C87">
            <w:pPr>
              <w:jc w:val="right"/>
              <w:rPr>
                <w:b/>
                <w:bCs/>
              </w:rPr>
            </w:pPr>
            <w:r>
              <w:rPr>
                <w:b/>
                <w:bCs/>
              </w:rPr>
              <w:t>0,272</w:t>
            </w:r>
          </w:p>
        </w:tc>
        <w:tc>
          <w:tcPr>
            <w:tcW w:w="1143" w:type="dxa"/>
            <w:tcBorders>
              <w:top w:val="single" w:sz="6" w:space="0" w:color="auto"/>
              <w:left w:val="single" w:sz="6" w:space="0" w:color="auto"/>
              <w:bottom w:val="single" w:sz="6" w:space="0" w:color="auto"/>
              <w:right w:val="single" w:sz="6" w:space="0" w:color="auto"/>
            </w:tcBorders>
            <w:shd w:val="clear" w:color="auto" w:fill="FFFFFF"/>
          </w:tcPr>
          <w:p w:rsidR="00571D68" w:rsidRPr="00AB02BF" w:rsidRDefault="00571D68" w:rsidP="00642C87">
            <w:pPr>
              <w:jc w:val="right"/>
              <w:rPr>
                <w:b/>
                <w:bCs/>
              </w:rPr>
            </w:pPr>
            <w:r>
              <w:rPr>
                <w:b/>
                <w:bCs/>
              </w:rPr>
              <w:t>0,272</w:t>
            </w:r>
          </w:p>
        </w:tc>
        <w:tc>
          <w:tcPr>
            <w:tcW w:w="1238" w:type="dxa"/>
            <w:tcBorders>
              <w:top w:val="single" w:sz="6" w:space="0" w:color="auto"/>
              <w:left w:val="single" w:sz="6" w:space="0" w:color="auto"/>
              <w:bottom w:val="single" w:sz="6" w:space="0" w:color="auto"/>
              <w:right w:val="single" w:sz="6" w:space="0" w:color="auto"/>
            </w:tcBorders>
            <w:shd w:val="clear" w:color="auto" w:fill="FFFFFF"/>
          </w:tcPr>
          <w:p w:rsidR="00571D68" w:rsidRPr="00AB02BF" w:rsidRDefault="00571D68" w:rsidP="00642C87">
            <w:pPr>
              <w:jc w:val="right"/>
              <w:rPr>
                <w:b/>
                <w:bCs/>
              </w:rPr>
            </w:pPr>
            <w:r>
              <w:rPr>
                <w:b/>
                <w:bCs/>
              </w:rPr>
              <w:t>100,0</w:t>
            </w:r>
          </w:p>
        </w:tc>
      </w:tr>
      <w:tr w:rsidR="00571D68" w:rsidTr="00642C87">
        <w:tblPrEx>
          <w:tblCellMar>
            <w:top w:w="0" w:type="dxa"/>
            <w:bottom w:w="0" w:type="dxa"/>
          </w:tblCellMar>
        </w:tblPrEx>
        <w:trPr>
          <w:trHeight w:hRule="exact" w:val="413"/>
        </w:trPr>
        <w:tc>
          <w:tcPr>
            <w:tcW w:w="4723" w:type="dxa"/>
            <w:tcBorders>
              <w:top w:val="single" w:sz="6" w:space="0" w:color="auto"/>
              <w:left w:val="single" w:sz="6" w:space="0" w:color="auto"/>
              <w:bottom w:val="single" w:sz="6" w:space="0" w:color="auto"/>
              <w:right w:val="single" w:sz="6" w:space="0" w:color="auto"/>
            </w:tcBorders>
            <w:shd w:val="clear" w:color="auto" w:fill="FFFFFF"/>
          </w:tcPr>
          <w:p w:rsidR="00571D68" w:rsidRPr="00AB02BF" w:rsidRDefault="00571D68" w:rsidP="00642C87">
            <w:pPr>
              <w:shd w:val="clear" w:color="auto" w:fill="FFFFFF"/>
              <w:rPr>
                <w:color w:val="000000"/>
                <w:spacing w:val="4"/>
                <w:sz w:val="16"/>
                <w:szCs w:val="16"/>
              </w:rPr>
            </w:pPr>
            <w:r w:rsidRPr="00AB02BF">
              <w:rPr>
                <w:color w:val="000000"/>
                <w:spacing w:val="4"/>
                <w:sz w:val="16"/>
                <w:szCs w:val="16"/>
              </w:rPr>
              <w:t>Обслуживание государственного</w:t>
            </w:r>
            <w:r>
              <w:rPr>
                <w:color w:val="000000"/>
                <w:spacing w:val="4"/>
                <w:sz w:val="16"/>
                <w:szCs w:val="16"/>
              </w:rPr>
              <w:t xml:space="preserve"> внутреннего</w:t>
            </w:r>
            <w:r w:rsidRPr="00AB02BF">
              <w:rPr>
                <w:color w:val="000000"/>
                <w:spacing w:val="4"/>
                <w:sz w:val="16"/>
                <w:szCs w:val="16"/>
              </w:rPr>
              <w:t xml:space="preserve"> и муниципального долга</w:t>
            </w:r>
          </w:p>
        </w:tc>
        <w:tc>
          <w:tcPr>
            <w:tcW w:w="799" w:type="dxa"/>
            <w:tcBorders>
              <w:top w:val="single" w:sz="6" w:space="0" w:color="auto"/>
              <w:left w:val="single" w:sz="6" w:space="0" w:color="auto"/>
              <w:bottom w:val="single" w:sz="6" w:space="0" w:color="auto"/>
              <w:right w:val="single" w:sz="6" w:space="0" w:color="auto"/>
            </w:tcBorders>
            <w:shd w:val="clear" w:color="auto" w:fill="FFFFFF"/>
          </w:tcPr>
          <w:p w:rsidR="00571D68" w:rsidRPr="00167E4A" w:rsidRDefault="00571D68" w:rsidP="00642C87">
            <w:pPr>
              <w:jc w:val="right"/>
            </w:pPr>
            <w:r>
              <w:t>13</w:t>
            </w:r>
          </w:p>
        </w:tc>
        <w:tc>
          <w:tcPr>
            <w:tcW w:w="720" w:type="dxa"/>
            <w:tcBorders>
              <w:top w:val="single" w:sz="6" w:space="0" w:color="auto"/>
              <w:left w:val="single" w:sz="6" w:space="0" w:color="auto"/>
              <w:bottom w:val="single" w:sz="6" w:space="0" w:color="auto"/>
              <w:right w:val="single" w:sz="6" w:space="0" w:color="auto"/>
            </w:tcBorders>
            <w:shd w:val="clear" w:color="auto" w:fill="FFFFFF"/>
          </w:tcPr>
          <w:p w:rsidR="00571D68" w:rsidRPr="00167E4A" w:rsidRDefault="00571D68" w:rsidP="00642C87">
            <w:pPr>
              <w:jc w:val="right"/>
            </w:pPr>
            <w:r>
              <w:t>01</w:t>
            </w:r>
          </w:p>
        </w:tc>
        <w:tc>
          <w:tcPr>
            <w:tcW w:w="1413" w:type="dxa"/>
            <w:tcBorders>
              <w:top w:val="single" w:sz="6" w:space="0" w:color="auto"/>
              <w:left w:val="single" w:sz="6" w:space="0" w:color="auto"/>
              <w:bottom w:val="single" w:sz="6" w:space="0" w:color="auto"/>
              <w:right w:val="single" w:sz="6" w:space="0" w:color="auto"/>
            </w:tcBorders>
            <w:shd w:val="clear" w:color="auto" w:fill="FFFFFF"/>
          </w:tcPr>
          <w:p w:rsidR="00571D68" w:rsidRDefault="00571D68" w:rsidP="00642C87">
            <w:pPr>
              <w:jc w:val="right"/>
            </w:pPr>
            <w:r>
              <w:t>0,272</w:t>
            </w:r>
          </w:p>
        </w:tc>
        <w:tc>
          <w:tcPr>
            <w:tcW w:w="1143" w:type="dxa"/>
            <w:tcBorders>
              <w:top w:val="single" w:sz="6" w:space="0" w:color="auto"/>
              <w:left w:val="single" w:sz="6" w:space="0" w:color="auto"/>
              <w:bottom w:val="single" w:sz="6" w:space="0" w:color="auto"/>
              <w:right w:val="single" w:sz="6" w:space="0" w:color="auto"/>
            </w:tcBorders>
            <w:shd w:val="clear" w:color="auto" w:fill="FFFFFF"/>
          </w:tcPr>
          <w:p w:rsidR="00571D68" w:rsidRDefault="00571D68" w:rsidP="00642C87">
            <w:pPr>
              <w:jc w:val="right"/>
            </w:pPr>
            <w:r>
              <w:t>0,272</w:t>
            </w:r>
          </w:p>
        </w:tc>
        <w:tc>
          <w:tcPr>
            <w:tcW w:w="1238" w:type="dxa"/>
            <w:tcBorders>
              <w:top w:val="single" w:sz="6" w:space="0" w:color="auto"/>
              <w:left w:val="single" w:sz="6" w:space="0" w:color="auto"/>
              <w:bottom w:val="single" w:sz="6" w:space="0" w:color="auto"/>
              <w:right w:val="single" w:sz="6" w:space="0" w:color="auto"/>
            </w:tcBorders>
            <w:shd w:val="clear" w:color="auto" w:fill="FFFFFF"/>
          </w:tcPr>
          <w:p w:rsidR="00571D68" w:rsidRPr="00317C18" w:rsidRDefault="00571D68" w:rsidP="00642C87">
            <w:pPr>
              <w:jc w:val="right"/>
            </w:pPr>
            <w:r>
              <w:t>100,0</w:t>
            </w:r>
          </w:p>
        </w:tc>
      </w:tr>
    </w:tbl>
    <w:p w:rsidR="00571D68" w:rsidRPr="00B50A6A" w:rsidRDefault="00571D68" w:rsidP="00571D68">
      <w:pPr>
        <w:rPr>
          <w:sz w:val="16"/>
          <w:szCs w:val="16"/>
        </w:rPr>
      </w:pPr>
    </w:p>
    <w:p w:rsidR="00571D68" w:rsidRDefault="00571D68" w:rsidP="00571D68">
      <w:pPr>
        <w:jc w:val="both"/>
      </w:pPr>
      <w:r>
        <w:br w:type="page"/>
      </w:r>
    </w:p>
    <w:tbl>
      <w:tblPr>
        <w:tblW w:w="13160" w:type="dxa"/>
        <w:tblInd w:w="93" w:type="dxa"/>
        <w:tblLook w:val="04A0" w:firstRow="1" w:lastRow="0" w:firstColumn="1" w:lastColumn="0" w:noHBand="0" w:noVBand="1"/>
      </w:tblPr>
      <w:tblGrid>
        <w:gridCol w:w="5241"/>
        <w:gridCol w:w="513"/>
        <w:gridCol w:w="485"/>
        <w:gridCol w:w="455"/>
        <w:gridCol w:w="363"/>
        <w:gridCol w:w="1504"/>
        <w:gridCol w:w="546"/>
        <w:gridCol w:w="1744"/>
        <w:gridCol w:w="1445"/>
        <w:gridCol w:w="1321"/>
      </w:tblGrid>
      <w:tr w:rsidR="00571D68" w:rsidRPr="00571D68" w:rsidTr="00571D68">
        <w:trPr>
          <w:trHeight w:val="300"/>
        </w:trPr>
        <w:tc>
          <w:tcPr>
            <w:tcW w:w="5241" w:type="dxa"/>
            <w:tcBorders>
              <w:top w:val="nil"/>
              <w:left w:val="nil"/>
              <w:bottom w:val="nil"/>
              <w:right w:val="nil"/>
            </w:tcBorders>
            <w:shd w:val="clear" w:color="auto" w:fill="auto"/>
            <w:noWrap/>
            <w:vAlign w:val="bottom"/>
            <w:hideMark/>
          </w:tcPr>
          <w:p w:rsidR="00571D68" w:rsidRPr="00571D68" w:rsidRDefault="00571D68" w:rsidP="00571D68">
            <w:pPr>
              <w:widowControl/>
              <w:autoSpaceDE/>
              <w:autoSpaceDN/>
              <w:adjustRightInd/>
              <w:rPr>
                <w:rFonts w:ascii="Arial CYR" w:hAnsi="Arial CYR" w:cs="Arial CYR"/>
                <w:sz w:val="22"/>
                <w:szCs w:val="22"/>
              </w:rPr>
            </w:pPr>
          </w:p>
        </w:tc>
        <w:tc>
          <w:tcPr>
            <w:tcW w:w="5259" w:type="dxa"/>
            <w:gridSpan w:val="7"/>
            <w:tcBorders>
              <w:top w:val="nil"/>
              <w:left w:val="nil"/>
              <w:bottom w:val="nil"/>
              <w:right w:val="nil"/>
            </w:tcBorders>
            <w:shd w:val="clear" w:color="auto" w:fill="auto"/>
            <w:vAlign w:val="bottom"/>
            <w:hideMark/>
          </w:tcPr>
          <w:p w:rsidR="00571D68" w:rsidRPr="00571D68" w:rsidRDefault="00571D68" w:rsidP="00571D68">
            <w:pPr>
              <w:widowControl/>
              <w:autoSpaceDE/>
              <w:autoSpaceDN/>
              <w:adjustRightInd/>
              <w:rPr>
                <w:rFonts w:ascii="Arial CYR" w:hAnsi="Arial CYR" w:cs="Arial CYR"/>
                <w:b/>
                <w:bCs/>
                <w:sz w:val="22"/>
                <w:szCs w:val="22"/>
              </w:rPr>
            </w:pPr>
            <w:r w:rsidRPr="00571D68">
              <w:rPr>
                <w:rFonts w:ascii="Arial CYR" w:hAnsi="Arial CYR" w:cs="Arial CYR"/>
                <w:b/>
                <w:bCs/>
                <w:sz w:val="22"/>
                <w:szCs w:val="22"/>
              </w:rPr>
              <w:t>Приложение 4</w:t>
            </w:r>
          </w:p>
        </w:tc>
        <w:tc>
          <w:tcPr>
            <w:tcW w:w="1420" w:type="dxa"/>
            <w:tcBorders>
              <w:top w:val="nil"/>
              <w:left w:val="nil"/>
              <w:bottom w:val="nil"/>
              <w:right w:val="nil"/>
            </w:tcBorders>
            <w:shd w:val="clear" w:color="auto" w:fill="auto"/>
            <w:noWrap/>
            <w:vAlign w:val="bottom"/>
            <w:hideMark/>
          </w:tcPr>
          <w:p w:rsidR="00571D68" w:rsidRPr="00571D68" w:rsidRDefault="00571D68" w:rsidP="00571D68">
            <w:pPr>
              <w:widowControl/>
              <w:autoSpaceDE/>
              <w:autoSpaceDN/>
              <w:adjustRightInd/>
              <w:rPr>
                <w:rFonts w:ascii="Arial CYR" w:hAnsi="Arial CYR" w:cs="Arial CYR"/>
                <w:sz w:val="22"/>
                <w:szCs w:val="22"/>
              </w:rPr>
            </w:pPr>
          </w:p>
        </w:tc>
        <w:tc>
          <w:tcPr>
            <w:tcW w:w="1240" w:type="dxa"/>
            <w:tcBorders>
              <w:top w:val="nil"/>
              <w:left w:val="nil"/>
              <w:bottom w:val="nil"/>
              <w:right w:val="nil"/>
            </w:tcBorders>
            <w:shd w:val="clear" w:color="auto" w:fill="auto"/>
            <w:noWrap/>
            <w:vAlign w:val="bottom"/>
            <w:hideMark/>
          </w:tcPr>
          <w:p w:rsidR="00571D68" w:rsidRPr="00571D68" w:rsidRDefault="00571D68" w:rsidP="00571D68">
            <w:pPr>
              <w:widowControl/>
              <w:autoSpaceDE/>
              <w:autoSpaceDN/>
              <w:adjustRightInd/>
              <w:rPr>
                <w:rFonts w:ascii="Arial CYR" w:hAnsi="Arial CYR" w:cs="Arial CYR"/>
                <w:sz w:val="22"/>
                <w:szCs w:val="22"/>
              </w:rPr>
            </w:pPr>
          </w:p>
        </w:tc>
      </w:tr>
      <w:tr w:rsidR="00571D68" w:rsidRPr="00571D68" w:rsidTr="00571D68">
        <w:trPr>
          <w:trHeight w:val="960"/>
        </w:trPr>
        <w:tc>
          <w:tcPr>
            <w:tcW w:w="5241" w:type="dxa"/>
            <w:tcBorders>
              <w:top w:val="nil"/>
              <w:left w:val="nil"/>
              <w:bottom w:val="nil"/>
              <w:right w:val="nil"/>
            </w:tcBorders>
            <w:shd w:val="clear" w:color="auto" w:fill="auto"/>
            <w:noWrap/>
            <w:vAlign w:val="bottom"/>
            <w:hideMark/>
          </w:tcPr>
          <w:p w:rsidR="00571D68" w:rsidRPr="00571D68" w:rsidRDefault="00571D68" w:rsidP="00571D68">
            <w:pPr>
              <w:widowControl/>
              <w:autoSpaceDE/>
              <w:autoSpaceDN/>
              <w:adjustRightInd/>
              <w:rPr>
                <w:rFonts w:ascii="Arial CYR" w:hAnsi="Arial CYR" w:cs="Arial CYR"/>
                <w:sz w:val="22"/>
                <w:szCs w:val="22"/>
              </w:rPr>
            </w:pPr>
          </w:p>
        </w:tc>
        <w:tc>
          <w:tcPr>
            <w:tcW w:w="7919" w:type="dxa"/>
            <w:gridSpan w:val="9"/>
            <w:tcBorders>
              <w:top w:val="nil"/>
              <w:left w:val="nil"/>
              <w:bottom w:val="nil"/>
              <w:right w:val="nil"/>
            </w:tcBorders>
            <w:shd w:val="clear" w:color="auto" w:fill="auto"/>
            <w:vAlign w:val="bottom"/>
            <w:hideMark/>
          </w:tcPr>
          <w:p w:rsidR="00571D68" w:rsidRPr="00571D68" w:rsidRDefault="00571D68" w:rsidP="00571D68">
            <w:pPr>
              <w:widowControl/>
              <w:autoSpaceDE/>
              <w:autoSpaceDN/>
              <w:adjustRightInd/>
              <w:jc w:val="center"/>
              <w:rPr>
                <w:rFonts w:ascii="Arial CYR" w:hAnsi="Arial CYR" w:cs="Arial CYR"/>
                <w:sz w:val="16"/>
                <w:szCs w:val="16"/>
              </w:rPr>
            </w:pPr>
            <w:r w:rsidRPr="00571D68">
              <w:rPr>
                <w:rFonts w:ascii="Arial CYR" w:hAnsi="Arial CYR" w:cs="Arial CYR"/>
                <w:sz w:val="16"/>
                <w:szCs w:val="16"/>
              </w:rPr>
              <w:t>к решению комитета местного самоуправления Чемодановского сельсовета №137-45/7от 26.03.2021г. "Об утверждении отчета об исполнении бюджета Чемодановского сельсовета Бессоновского района Пензенской области за 2020 г."</w:t>
            </w:r>
          </w:p>
        </w:tc>
      </w:tr>
      <w:tr w:rsidR="00571D68" w:rsidRPr="00571D68" w:rsidTr="00571D68">
        <w:trPr>
          <w:trHeight w:val="360"/>
        </w:trPr>
        <w:tc>
          <w:tcPr>
            <w:tcW w:w="5241" w:type="dxa"/>
            <w:tcBorders>
              <w:top w:val="nil"/>
              <w:left w:val="nil"/>
              <w:bottom w:val="nil"/>
              <w:right w:val="nil"/>
            </w:tcBorders>
            <w:shd w:val="clear" w:color="auto" w:fill="auto"/>
            <w:noWrap/>
            <w:vAlign w:val="bottom"/>
            <w:hideMark/>
          </w:tcPr>
          <w:p w:rsidR="00571D68" w:rsidRPr="00571D68" w:rsidRDefault="00571D68" w:rsidP="00571D68">
            <w:pPr>
              <w:widowControl/>
              <w:autoSpaceDE/>
              <w:autoSpaceDN/>
              <w:adjustRightInd/>
              <w:rPr>
                <w:rFonts w:ascii="Arial CYR" w:hAnsi="Arial CYR" w:cs="Arial CYR"/>
                <w:sz w:val="22"/>
                <w:szCs w:val="22"/>
              </w:rPr>
            </w:pPr>
          </w:p>
        </w:tc>
        <w:tc>
          <w:tcPr>
            <w:tcW w:w="513" w:type="dxa"/>
            <w:tcBorders>
              <w:top w:val="nil"/>
              <w:left w:val="nil"/>
              <w:bottom w:val="nil"/>
              <w:right w:val="nil"/>
            </w:tcBorders>
            <w:shd w:val="clear" w:color="auto" w:fill="auto"/>
            <w:vAlign w:val="bottom"/>
            <w:hideMark/>
          </w:tcPr>
          <w:p w:rsidR="00571D68" w:rsidRPr="00571D68" w:rsidRDefault="00571D68" w:rsidP="00571D68">
            <w:pPr>
              <w:widowControl/>
              <w:autoSpaceDE/>
              <w:autoSpaceDN/>
              <w:adjustRightInd/>
              <w:rPr>
                <w:rFonts w:ascii="Arial CYR" w:hAnsi="Arial CYR" w:cs="Arial CYR"/>
                <w:sz w:val="16"/>
                <w:szCs w:val="16"/>
              </w:rPr>
            </w:pPr>
          </w:p>
        </w:tc>
        <w:tc>
          <w:tcPr>
            <w:tcW w:w="436" w:type="dxa"/>
            <w:tcBorders>
              <w:top w:val="nil"/>
              <w:left w:val="nil"/>
              <w:bottom w:val="nil"/>
              <w:right w:val="nil"/>
            </w:tcBorders>
            <w:shd w:val="clear" w:color="auto" w:fill="auto"/>
            <w:vAlign w:val="bottom"/>
            <w:hideMark/>
          </w:tcPr>
          <w:p w:rsidR="00571D68" w:rsidRPr="00571D68" w:rsidRDefault="00571D68" w:rsidP="00571D68">
            <w:pPr>
              <w:widowControl/>
              <w:autoSpaceDE/>
              <w:autoSpaceDN/>
              <w:adjustRightInd/>
              <w:rPr>
                <w:rFonts w:ascii="Arial CYR" w:hAnsi="Arial CYR" w:cs="Arial CYR"/>
                <w:sz w:val="16"/>
                <w:szCs w:val="16"/>
              </w:rPr>
            </w:pPr>
          </w:p>
        </w:tc>
        <w:tc>
          <w:tcPr>
            <w:tcW w:w="455" w:type="dxa"/>
            <w:tcBorders>
              <w:top w:val="nil"/>
              <w:left w:val="nil"/>
              <w:bottom w:val="nil"/>
              <w:right w:val="nil"/>
            </w:tcBorders>
            <w:shd w:val="clear" w:color="auto" w:fill="auto"/>
            <w:vAlign w:val="bottom"/>
            <w:hideMark/>
          </w:tcPr>
          <w:p w:rsidR="00571D68" w:rsidRPr="00571D68" w:rsidRDefault="00571D68" w:rsidP="00571D68">
            <w:pPr>
              <w:widowControl/>
              <w:autoSpaceDE/>
              <w:autoSpaceDN/>
              <w:adjustRightInd/>
              <w:rPr>
                <w:rFonts w:ascii="Arial CYR" w:hAnsi="Arial CYR" w:cs="Arial CYR"/>
                <w:sz w:val="16"/>
                <w:szCs w:val="16"/>
              </w:rPr>
            </w:pPr>
          </w:p>
        </w:tc>
        <w:tc>
          <w:tcPr>
            <w:tcW w:w="355" w:type="dxa"/>
            <w:tcBorders>
              <w:top w:val="nil"/>
              <w:left w:val="nil"/>
              <w:bottom w:val="nil"/>
              <w:right w:val="nil"/>
            </w:tcBorders>
            <w:shd w:val="clear" w:color="auto" w:fill="auto"/>
            <w:vAlign w:val="bottom"/>
            <w:hideMark/>
          </w:tcPr>
          <w:p w:rsidR="00571D68" w:rsidRPr="00571D68" w:rsidRDefault="00571D68" w:rsidP="00571D68">
            <w:pPr>
              <w:widowControl/>
              <w:autoSpaceDE/>
              <w:autoSpaceDN/>
              <w:adjustRightInd/>
              <w:rPr>
                <w:rFonts w:ascii="Arial CYR" w:hAnsi="Arial CYR" w:cs="Arial CYR"/>
                <w:sz w:val="16"/>
                <w:szCs w:val="16"/>
              </w:rPr>
            </w:pPr>
          </w:p>
        </w:tc>
        <w:tc>
          <w:tcPr>
            <w:tcW w:w="1504" w:type="dxa"/>
            <w:tcBorders>
              <w:top w:val="nil"/>
              <w:left w:val="nil"/>
              <w:bottom w:val="nil"/>
              <w:right w:val="nil"/>
            </w:tcBorders>
            <w:shd w:val="clear" w:color="auto" w:fill="auto"/>
            <w:vAlign w:val="bottom"/>
            <w:hideMark/>
          </w:tcPr>
          <w:p w:rsidR="00571D68" w:rsidRPr="00571D68" w:rsidRDefault="00571D68" w:rsidP="00571D68">
            <w:pPr>
              <w:widowControl/>
              <w:autoSpaceDE/>
              <w:autoSpaceDN/>
              <w:adjustRightInd/>
              <w:rPr>
                <w:rFonts w:ascii="Arial CYR" w:hAnsi="Arial CYR" w:cs="Arial CYR"/>
                <w:sz w:val="16"/>
                <w:szCs w:val="16"/>
              </w:rPr>
            </w:pPr>
          </w:p>
        </w:tc>
        <w:tc>
          <w:tcPr>
            <w:tcW w:w="438" w:type="dxa"/>
            <w:tcBorders>
              <w:top w:val="nil"/>
              <w:left w:val="nil"/>
              <w:bottom w:val="nil"/>
              <w:right w:val="nil"/>
            </w:tcBorders>
            <w:shd w:val="clear" w:color="auto" w:fill="auto"/>
            <w:vAlign w:val="bottom"/>
            <w:hideMark/>
          </w:tcPr>
          <w:p w:rsidR="00571D68" w:rsidRPr="00571D68" w:rsidRDefault="00571D68" w:rsidP="00571D68">
            <w:pPr>
              <w:widowControl/>
              <w:autoSpaceDE/>
              <w:autoSpaceDN/>
              <w:adjustRightInd/>
              <w:rPr>
                <w:rFonts w:ascii="Arial CYR" w:hAnsi="Arial CYR" w:cs="Arial CYR"/>
                <w:sz w:val="16"/>
                <w:szCs w:val="16"/>
              </w:rPr>
            </w:pPr>
          </w:p>
        </w:tc>
        <w:tc>
          <w:tcPr>
            <w:tcW w:w="1558" w:type="dxa"/>
            <w:tcBorders>
              <w:top w:val="nil"/>
              <w:left w:val="nil"/>
              <w:bottom w:val="nil"/>
              <w:right w:val="nil"/>
            </w:tcBorders>
            <w:shd w:val="clear" w:color="auto" w:fill="auto"/>
            <w:vAlign w:val="bottom"/>
            <w:hideMark/>
          </w:tcPr>
          <w:p w:rsidR="00571D68" w:rsidRPr="00571D68" w:rsidRDefault="00571D68" w:rsidP="00571D68">
            <w:pPr>
              <w:widowControl/>
              <w:autoSpaceDE/>
              <w:autoSpaceDN/>
              <w:adjustRightInd/>
              <w:rPr>
                <w:rFonts w:ascii="Arial CYR" w:hAnsi="Arial CYR" w:cs="Arial CYR"/>
                <w:sz w:val="16"/>
                <w:szCs w:val="16"/>
              </w:rPr>
            </w:pPr>
          </w:p>
        </w:tc>
        <w:tc>
          <w:tcPr>
            <w:tcW w:w="1420" w:type="dxa"/>
            <w:tcBorders>
              <w:top w:val="nil"/>
              <w:left w:val="nil"/>
              <w:bottom w:val="nil"/>
              <w:right w:val="nil"/>
            </w:tcBorders>
            <w:shd w:val="clear" w:color="auto" w:fill="auto"/>
            <w:noWrap/>
            <w:vAlign w:val="bottom"/>
            <w:hideMark/>
          </w:tcPr>
          <w:p w:rsidR="00571D68" w:rsidRPr="00571D68" w:rsidRDefault="00571D68" w:rsidP="00571D68">
            <w:pPr>
              <w:widowControl/>
              <w:autoSpaceDE/>
              <w:autoSpaceDN/>
              <w:adjustRightInd/>
              <w:rPr>
                <w:rFonts w:ascii="Arial CYR" w:hAnsi="Arial CYR" w:cs="Arial CYR"/>
                <w:sz w:val="22"/>
                <w:szCs w:val="22"/>
              </w:rPr>
            </w:pPr>
          </w:p>
        </w:tc>
        <w:tc>
          <w:tcPr>
            <w:tcW w:w="1240" w:type="dxa"/>
            <w:tcBorders>
              <w:top w:val="nil"/>
              <w:left w:val="nil"/>
              <w:bottom w:val="nil"/>
              <w:right w:val="nil"/>
            </w:tcBorders>
            <w:shd w:val="clear" w:color="auto" w:fill="auto"/>
            <w:noWrap/>
            <w:vAlign w:val="bottom"/>
            <w:hideMark/>
          </w:tcPr>
          <w:p w:rsidR="00571D68" w:rsidRPr="00571D68" w:rsidRDefault="00571D68" w:rsidP="00571D68">
            <w:pPr>
              <w:widowControl/>
              <w:autoSpaceDE/>
              <w:autoSpaceDN/>
              <w:adjustRightInd/>
              <w:rPr>
                <w:rFonts w:ascii="Arial CYR" w:hAnsi="Arial CYR" w:cs="Arial CYR"/>
                <w:sz w:val="22"/>
                <w:szCs w:val="22"/>
              </w:rPr>
            </w:pPr>
          </w:p>
        </w:tc>
      </w:tr>
      <w:tr w:rsidR="00571D68" w:rsidRPr="00571D68" w:rsidTr="00571D68">
        <w:trPr>
          <w:trHeight w:val="675"/>
        </w:trPr>
        <w:tc>
          <w:tcPr>
            <w:tcW w:w="13160" w:type="dxa"/>
            <w:gridSpan w:val="10"/>
            <w:tcBorders>
              <w:top w:val="nil"/>
              <w:left w:val="nil"/>
              <w:bottom w:val="nil"/>
              <w:right w:val="nil"/>
            </w:tcBorders>
            <w:shd w:val="clear" w:color="auto" w:fill="auto"/>
            <w:vAlign w:val="bottom"/>
            <w:hideMark/>
          </w:tcPr>
          <w:p w:rsidR="00571D68" w:rsidRPr="00571D68" w:rsidRDefault="00571D68" w:rsidP="00571D68">
            <w:pPr>
              <w:widowControl/>
              <w:autoSpaceDE/>
              <w:autoSpaceDN/>
              <w:adjustRightInd/>
              <w:jc w:val="center"/>
              <w:rPr>
                <w:rFonts w:ascii="Arial CYR" w:hAnsi="Arial CYR" w:cs="Arial CYR"/>
                <w:b/>
                <w:bCs/>
                <w:sz w:val="22"/>
                <w:szCs w:val="22"/>
              </w:rPr>
            </w:pPr>
            <w:r w:rsidRPr="00571D68">
              <w:rPr>
                <w:rFonts w:ascii="Arial CYR" w:hAnsi="Arial CYR" w:cs="Arial CYR"/>
                <w:b/>
                <w:bCs/>
                <w:sz w:val="22"/>
                <w:szCs w:val="22"/>
              </w:rPr>
              <w:t>Распределение расходов бюджета Чемодановского сельсовета на 2020 год в соответствии с ведомственной классификацией расходов</w:t>
            </w:r>
          </w:p>
        </w:tc>
      </w:tr>
      <w:tr w:rsidR="00571D68" w:rsidRPr="00571D68" w:rsidTr="00571D68">
        <w:trPr>
          <w:trHeight w:val="435"/>
        </w:trPr>
        <w:tc>
          <w:tcPr>
            <w:tcW w:w="10500" w:type="dxa"/>
            <w:gridSpan w:val="8"/>
            <w:tcBorders>
              <w:top w:val="nil"/>
              <w:left w:val="nil"/>
              <w:bottom w:val="nil"/>
              <w:right w:val="nil"/>
            </w:tcBorders>
            <w:shd w:val="clear" w:color="auto" w:fill="auto"/>
            <w:vAlign w:val="center"/>
            <w:hideMark/>
          </w:tcPr>
          <w:p w:rsidR="00571D68" w:rsidRPr="00571D68" w:rsidRDefault="00571D68" w:rsidP="00571D68">
            <w:pPr>
              <w:widowControl/>
              <w:autoSpaceDE/>
              <w:autoSpaceDN/>
              <w:adjustRightInd/>
              <w:jc w:val="right"/>
              <w:rPr>
                <w:sz w:val="22"/>
                <w:szCs w:val="22"/>
              </w:rPr>
            </w:pPr>
          </w:p>
        </w:tc>
        <w:tc>
          <w:tcPr>
            <w:tcW w:w="1420" w:type="dxa"/>
            <w:tcBorders>
              <w:top w:val="nil"/>
              <w:left w:val="nil"/>
              <w:bottom w:val="nil"/>
              <w:right w:val="nil"/>
            </w:tcBorders>
            <w:shd w:val="clear" w:color="auto" w:fill="auto"/>
            <w:noWrap/>
            <w:vAlign w:val="bottom"/>
            <w:hideMark/>
          </w:tcPr>
          <w:p w:rsidR="00571D68" w:rsidRPr="00571D68" w:rsidRDefault="00571D68" w:rsidP="00571D68">
            <w:pPr>
              <w:widowControl/>
              <w:autoSpaceDE/>
              <w:autoSpaceDN/>
              <w:adjustRightInd/>
              <w:rPr>
                <w:rFonts w:ascii="Arial" w:hAnsi="Arial" w:cs="Arial"/>
                <w:sz w:val="22"/>
                <w:szCs w:val="22"/>
              </w:rPr>
            </w:pPr>
          </w:p>
        </w:tc>
        <w:tc>
          <w:tcPr>
            <w:tcW w:w="1240" w:type="dxa"/>
            <w:tcBorders>
              <w:top w:val="nil"/>
              <w:left w:val="nil"/>
              <w:bottom w:val="nil"/>
              <w:right w:val="nil"/>
            </w:tcBorders>
            <w:shd w:val="clear" w:color="auto" w:fill="auto"/>
            <w:noWrap/>
            <w:vAlign w:val="bottom"/>
            <w:hideMark/>
          </w:tcPr>
          <w:p w:rsidR="00571D68" w:rsidRPr="00571D68" w:rsidRDefault="00571D68" w:rsidP="00571D68">
            <w:pPr>
              <w:widowControl/>
              <w:autoSpaceDE/>
              <w:autoSpaceDN/>
              <w:adjustRightInd/>
              <w:rPr>
                <w:rFonts w:ascii="Arial" w:hAnsi="Arial" w:cs="Arial"/>
                <w:sz w:val="22"/>
                <w:szCs w:val="22"/>
              </w:rPr>
            </w:pPr>
            <w:r w:rsidRPr="00571D68">
              <w:rPr>
                <w:rFonts w:ascii="Arial" w:hAnsi="Arial" w:cs="Arial"/>
                <w:sz w:val="22"/>
                <w:szCs w:val="22"/>
              </w:rPr>
              <w:t>тыс. руб.</w:t>
            </w:r>
          </w:p>
        </w:tc>
      </w:tr>
      <w:tr w:rsidR="00571D68" w:rsidRPr="00571D68" w:rsidTr="00571D68">
        <w:trPr>
          <w:trHeight w:val="3090"/>
        </w:trPr>
        <w:tc>
          <w:tcPr>
            <w:tcW w:w="52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71D68" w:rsidRPr="00571D68" w:rsidRDefault="00571D68" w:rsidP="00571D68">
            <w:pPr>
              <w:widowControl/>
              <w:autoSpaceDE/>
              <w:autoSpaceDN/>
              <w:adjustRightInd/>
              <w:jc w:val="center"/>
              <w:rPr>
                <w:sz w:val="22"/>
                <w:szCs w:val="22"/>
              </w:rPr>
            </w:pPr>
            <w:r w:rsidRPr="00571D68">
              <w:rPr>
                <w:sz w:val="22"/>
                <w:szCs w:val="22"/>
              </w:rPr>
              <w:t>Наименование</w:t>
            </w:r>
          </w:p>
        </w:tc>
        <w:tc>
          <w:tcPr>
            <w:tcW w:w="513" w:type="dxa"/>
            <w:tcBorders>
              <w:top w:val="single" w:sz="4" w:space="0" w:color="auto"/>
              <w:left w:val="nil"/>
              <w:bottom w:val="single" w:sz="4" w:space="0" w:color="auto"/>
              <w:right w:val="single" w:sz="4" w:space="0" w:color="auto"/>
            </w:tcBorders>
            <w:shd w:val="clear" w:color="auto" w:fill="auto"/>
            <w:vAlign w:val="center"/>
            <w:hideMark/>
          </w:tcPr>
          <w:p w:rsidR="00571D68" w:rsidRPr="00571D68" w:rsidRDefault="00571D68" w:rsidP="00571D68">
            <w:pPr>
              <w:widowControl/>
              <w:autoSpaceDE/>
              <w:autoSpaceDN/>
              <w:adjustRightInd/>
              <w:jc w:val="center"/>
              <w:rPr>
                <w:sz w:val="22"/>
                <w:szCs w:val="22"/>
              </w:rPr>
            </w:pPr>
            <w:r w:rsidRPr="00571D68">
              <w:rPr>
                <w:sz w:val="22"/>
                <w:szCs w:val="22"/>
              </w:rPr>
              <w:t>Рз</w:t>
            </w:r>
          </w:p>
        </w:tc>
        <w:tc>
          <w:tcPr>
            <w:tcW w:w="436" w:type="dxa"/>
            <w:tcBorders>
              <w:top w:val="single" w:sz="4" w:space="0" w:color="auto"/>
              <w:left w:val="nil"/>
              <w:bottom w:val="single" w:sz="4" w:space="0" w:color="auto"/>
              <w:right w:val="single" w:sz="4" w:space="0" w:color="auto"/>
            </w:tcBorders>
            <w:shd w:val="clear" w:color="auto" w:fill="auto"/>
            <w:vAlign w:val="center"/>
            <w:hideMark/>
          </w:tcPr>
          <w:p w:rsidR="00571D68" w:rsidRPr="00571D68" w:rsidRDefault="00571D68" w:rsidP="00571D68">
            <w:pPr>
              <w:widowControl/>
              <w:autoSpaceDE/>
              <w:autoSpaceDN/>
              <w:adjustRightInd/>
              <w:jc w:val="center"/>
              <w:rPr>
                <w:sz w:val="22"/>
                <w:szCs w:val="22"/>
              </w:rPr>
            </w:pPr>
            <w:r w:rsidRPr="00571D68">
              <w:rPr>
                <w:sz w:val="22"/>
                <w:szCs w:val="22"/>
              </w:rPr>
              <w:t>Пр</w:t>
            </w:r>
          </w:p>
        </w:tc>
        <w:tc>
          <w:tcPr>
            <w:tcW w:w="2314" w:type="dxa"/>
            <w:gridSpan w:val="3"/>
            <w:tcBorders>
              <w:top w:val="single" w:sz="4" w:space="0" w:color="auto"/>
              <w:left w:val="nil"/>
              <w:bottom w:val="single" w:sz="4" w:space="0" w:color="auto"/>
              <w:right w:val="single" w:sz="4" w:space="0" w:color="auto"/>
            </w:tcBorders>
            <w:shd w:val="clear" w:color="auto" w:fill="auto"/>
            <w:vAlign w:val="center"/>
            <w:hideMark/>
          </w:tcPr>
          <w:p w:rsidR="00571D68" w:rsidRPr="00571D68" w:rsidRDefault="00571D68" w:rsidP="00571D68">
            <w:pPr>
              <w:widowControl/>
              <w:autoSpaceDE/>
              <w:autoSpaceDN/>
              <w:adjustRightInd/>
              <w:jc w:val="center"/>
              <w:rPr>
                <w:sz w:val="22"/>
                <w:szCs w:val="22"/>
              </w:rPr>
            </w:pPr>
            <w:r w:rsidRPr="00571D68">
              <w:rPr>
                <w:sz w:val="22"/>
                <w:szCs w:val="22"/>
              </w:rPr>
              <w:t>ЦСР</w:t>
            </w:r>
          </w:p>
        </w:tc>
        <w:tc>
          <w:tcPr>
            <w:tcW w:w="438" w:type="dxa"/>
            <w:tcBorders>
              <w:top w:val="single" w:sz="4" w:space="0" w:color="auto"/>
              <w:left w:val="nil"/>
              <w:bottom w:val="single" w:sz="4" w:space="0" w:color="auto"/>
              <w:right w:val="single" w:sz="4" w:space="0" w:color="auto"/>
            </w:tcBorders>
            <w:shd w:val="clear" w:color="auto" w:fill="auto"/>
            <w:vAlign w:val="center"/>
            <w:hideMark/>
          </w:tcPr>
          <w:p w:rsidR="00571D68" w:rsidRPr="00571D68" w:rsidRDefault="00571D68" w:rsidP="00571D68">
            <w:pPr>
              <w:widowControl/>
              <w:autoSpaceDE/>
              <w:autoSpaceDN/>
              <w:adjustRightInd/>
              <w:jc w:val="center"/>
              <w:rPr>
                <w:sz w:val="22"/>
                <w:szCs w:val="22"/>
              </w:rPr>
            </w:pPr>
            <w:r w:rsidRPr="00571D68">
              <w:rPr>
                <w:sz w:val="22"/>
                <w:szCs w:val="22"/>
              </w:rPr>
              <w:t>ВР</w:t>
            </w:r>
          </w:p>
        </w:tc>
        <w:tc>
          <w:tcPr>
            <w:tcW w:w="1558" w:type="dxa"/>
            <w:tcBorders>
              <w:top w:val="single" w:sz="4" w:space="0" w:color="auto"/>
              <w:left w:val="nil"/>
              <w:bottom w:val="single" w:sz="4" w:space="0" w:color="auto"/>
              <w:right w:val="single" w:sz="4" w:space="0" w:color="auto"/>
            </w:tcBorders>
            <w:shd w:val="clear" w:color="auto" w:fill="auto"/>
            <w:vAlign w:val="center"/>
            <w:hideMark/>
          </w:tcPr>
          <w:p w:rsidR="00571D68" w:rsidRPr="00571D68" w:rsidRDefault="00571D68" w:rsidP="00571D68">
            <w:pPr>
              <w:widowControl/>
              <w:autoSpaceDE/>
              <w:autoSpaceDN/>
              <w:adjustRightInd/>
              <w:jc w:val="center"/>
              <w:rPr>
                <w:sz w:val="22"/>
                <w:szCs w:val="22"/>
              </w:rPr>
            </w:pPr>
            <w:r w:rsidRPr="00571D68">
              <w:rPr>
                <w:sz w:val="22"/>
                <w:szCs w:val="22"/>
              </w:rPr>
              <w:t>Бюджеты. принятые</w:t>
            </w:r>
            <w:r w:rsidRPr="00571D68">
              <w:rPr>
                <w:sz w:val="22"/>
                <w:szCs w:val="22"/>
              </w:rPr>
              <w:br/>
              <w:t>органом местного самоуправления с учетом внесенных изменений на год</w:t>
            </w:r>
          </w:p>
        </w:tc>
        <w:tc>
          <w:tcPr>
            <w:tcW w:w="1420" w:type="dxa"/>
            <w:tcBorders>
              <w:top w:val="single" w:sz="4" w:space="0" w:color="auto"/>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rPr>
                <w:rFonts w:ascii="Georgia" w:hAnsi="Georgia" w:cs="Arial CYR"/>
                <w:color w:val="000000"/>
                <w:sz w:val="22"/>
                <w:szCs w:val="22"/>
              </w:rPr>
            </w:pPr>
            <w:r w:rsidRPr="00571D68">
              <w:rPr>
                <w:rFonts w:ascii="Georgia" w:hAnsi="Georgia" w:cs="Arial CYR"/>
                <w:color w:val="000000"/>
                <w:sz w:val="22"/>
                <w:szCs w:val="22"/>
              </w:rPr>
              <w:t>Кассовое исполнение с начала года</w:t>
            </w:r>
          </w:p>
        </w:tc>
        <w:tc>
          <w:tcPr>
            <w:tcW w:w="1240" w:type="dxa"/>
            <w:tcBorders>
              <w:top w:val="single" w:sz="4" w:space="0" w:color="auto"/>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rPr>
                <w:color w:val="000000"/>
                <w:sz w:val="22"/>
                <w:szCs w:val="22"/>
              </w:rPr>
            </w:pPr>
            <w:r w:rsidRPr="00571D68">
              <w:rPr>
                <w:color w:val="000000"/>
                <w:sz w:val="22"/>
                <w:szCs w:val="22"/>
              </w:rPr>
              <w:t>% исполнения</w:t>
            </w:r>
          </w:p>
        </w:tc>
      </w:tr>
      <w:tr w:rsidR="00571D68" w:rsidRPr="00571D68" w:rsidTr="00571D68">
        <w:trPr>
          <w:trHeight w:val="630"/>
        </w:trPr>
        <w:tc>
          <w:tcPr>
            <w:tcW w:w="5241" w:type="dxa"/>
            <w:tcBorders>
              <w:top w:val="nil"/>
              <w:left w:val="single" w:sz="4" w:space="0" w:color="auto"/>
              <w:bottom w:val="single" w:sz="4" w:space="0" w:color="auto"/>
              <w:right w:val="single" w:sz="4" w:space="0" w:color="auto"/>
            </w:tcBorders>
            <w:shd w:val="clear" w:color="000000" w:fill="FFFF00"/>
            <w:vAlign w:val="bottom"/>
            <w:hideMark/>
          </w:tcPr>
          <w:p w:rsidR="00571D68" w:rsidRPr="00571D68" w:rsidRDefault="00571D68" w:rsidP="00571D68">
            <w:pPr>
              <w:widowControl/>
              <w:autoSpaceDE/>
              <w:autoSpaceDN/>
              <w:adjustRightInd/>
              <w:rPr>
                <w:b/>
                <w:bCs/>
                <w:sz w:val="22"/>
                <w:szCs w:val="22"/>
              </w:rPr>
            </w:pPr>
            <w:r w:rsidRPr="00571D68">
              <w:rPr>
                <w:b/>
                <w:bCs/>
                <w:sz w:val="22"/>
                <w:szCs w:val="22"/>
              </w:rPr>
              <w:t>Общегосударственные вопросы</w:t>
            </w:r>
          </w:p>
        </w:tc>
        <w:tc>
          <w:tcPr>
            <w:tcW w:w="513" w:type="dxa"/>
            <w:tcBorders>
              <w:top w:val="nil"/>
              <w:left w:val="nil"/>
              <w:bottom w:val="single" w:sz="4" w:space="0" w:color="auto"/>
              <w:right w:val="single" w:sz="4" w:space="0" w:color="auto"/>
            </w:tcBorders>
            <w:shd w:val="clear" w:color="000000" w:fill="FFFF00"/>
            <w:vAlign w:val="bottom"/>
            <w:hideMark/>
          </w:tcPr>
          <w:p w:rsidR="00571D68" w:rsidRPr="00571D68" w:rsidRDefault="00571D68" w:rsidP="00571D68">
            <w:pPr>
              <w:widowControl/>
              <w:autoSpaceDE/>
              <w:autoSpaceDN/>
              <w:adjustRightInd/>
              <w:jc w:val="center"/>
              <w:rPr>
                <w:b/>
                <w:bCs/>
                <w:sz w:val="22"/>
                <w:szCs w:val="22"/>
              </w:rPr>
            </w:pPr>
            <w:r w:rsidRPr="00571D68">
              <w:rPr>
                <w:b/>
                <w:bCs/>
                <w:sz w:val="22"/>
                <w:szCs w:val="22"/>
              </w:rPr>
              <w:t>01</w:t>
            </w:r>
          </w:p>
        </w:tc>
        <w:tc>
          <w:tcPr>
            <w:tcW w:w="436" w:type="dxa"/>
            <w:tcBorders>
              <w:top w:val="nil"/>
              <w:left w:val="nil"/>
              <w:bottom w:val="single" w:sz="4" w:space="0" w:color="auto"/>
              <w:right w:val="single" w:sz="4" w:space="0" w:color="auto"/>
            </w:tcBorders>
            <w:shd w:val="clear" w:color="000000" w:fill="FFFF00"/>
            <w:vAlign w:val="bottom"/>
            <w:hideMark/>
          </w:tcPr>
          <w:p w:rsidR="00571D68" w:rsidRPr="00571D68" w:rsidRDefault="00571D68" w:rsidP="00571D68">
            <w:pPr>
              <w:widowControl/>
              <w:autoSpaceDE/>
              <w:autoSpaceDN/>
              <w:adjustRightInd/>
              <w:jc w:val="center"/>
              <w:rPr>
                <w:b/>
                <w:bCs/>
                <w:sz w:val="22"/>
                <w:szCs w:val="22"/>
              </w:rPr>
            </w:pPr>
            <w:r w:rsidRPr="00571D68">
              <w:rPr>
                <w:b/>
                <w:bCs/>
                <w:sz w:val="22"/>
                <w:szCs w:val="22"/>
              </w:rPr>
              <w:t>00</w:t>
            </w:r>
          </w:p>
        </w:tc>
        <w:tc>
          <w:tcPr>
            <w:tcW w:w="455" w:type="dxa"/>
            <w:tcBorders>
              <w:top w:val="nil"/>
              <w:left w:val="nil"/>
              <w:bottom w:val="single" w:sz="4" w:space="0" w:color="auto"/>
              <w:right w:val="single" w:sz="4" w:space="0" w:color="auto"/>
            </w:tcBorders>
            <w:shd w:val="clear" w:color="000000" w:fill="FFFF00"/>
            <w:vAlign w:val="bottom"/>
            <w:hideMark/>
          </w:tcPr>
          <w:p w:rsidR="00571D68" w:rsidRPr="00571D68" w:rsidRDefault="00571D68" w:rsidP="00571D68">
            <w:pPr>
              <w:widowControl/>
              <w:autoSpaceDE/>
              <w:autoSpaceDN/>
              <w:adjustRightInd/>
              <w:jc w:val="center"/>
              <w:rPr>
                <w:sz w:val="22"/>
                <w:szCs w:val="22"/>
              </w:rPr>
            </w:pPr>
            <w:r w:rsidRPr="00571D68">
              <w:rPr>
                <w:sz w:val="22"/>
                <w:szCs w:val="22"/>
              </w:rPr>
              <w:t> </w:t>
            </w:r>
          </w:p>
        </w:tc>
        <w:tc>
          <w:tcPr>
            <w:tcW w:w="355" w:type="dxa"/>
            <w:tcBorders>
              <w:top w:val="nil"/>
              <w:left w:val="nil"/>
              <w:bottom w:val="single" w:sz="4" w:space="0" w:color="auto"/>
              <w:right w:val="single" w:sz="4" w:space="0" w:color="auto"/>
            </w:tcBorders>
            <w:shd w:val="clear" w:color="000000" w:fill="FFFF00"/>
            <w:vAlign w:val="bottom"/>
            <w:hideMark/>
          </w:tcPr>
          <w:p w:rsidR="00571D68" w:rsidRPr="00571D68" w:rsidRDefault="00571D68" w:rsidP="00571D68">
            <w:pPr>
              <w:widowControl/>
              <w:autoSpaceDE/>
              <w:autoSpaceDN/>
              <w:adjustRightInd/>
              <w:jc w:val="center"/>
              <w:rPr>
                <w:sz w:val="22"/>
                <w:szCs w:val="22"/>
              </w:rPr>
            </w:pPr>
            <w:r w:rsidRPr="00571D68">
              <w:rPr>
                <w:sz w:val="22"/>
                <w:szCs w:val="22"/>
              </w:rPr>
              <w:t> </w:t>
            </w:r>
          </w:p>
        </w:tc>
        <w:tc>
          <w:tcPr>
            <w:tcW w:w="1504" w:type="dxa"/>
            <w:tcBorders>
              <w:top w:val="nil"/>
              <w:left w:val="nil"/>
              <w:bottom w:val="single" w:sz="4" w:space="0" w:color="auto"/>
              <w:right w:val="single" w:sz="4" w:space="0" w:color="auto"/>
            </w:tcBorders>
            <w:shd w:val="clear" w:color="000000" w:fill="FFFF00"/>
            <w:vAlign w:val="bottom"/>
            <w:hideMark/>
          </w:tcPr>
          <w:p w:rsidR="00571D68" w:rsidRPr="00571D68" w:rsidRDefault="00571D68" w:rsidP="00571D68">
            <w:pPr>
              <w:widowControl/>
              <w:autoSpaceDE/>
              <w:autoSpaceDN/>
              <w:adjustRightInd/>
              <w:jc w:val="center"/>
              <w:rPr>
                <w:sz w:val="22"/>
                <w:szCs w:val="22"/>
              </w:rPr>
            </w:pPr>
            <w:r w:rsidRPr="00571D68">
              <w:rPr>
                <w:sz w:val="22"/>
                <w:szCs w:val="22"/>
              </w:rPr>
              <w:t> </w:t>
            </w:r>
          </w:p>
        </w:tc>
        <w:tc>
          <w:tcPr>
            <w:tcW w:w="438" w:type="dxa"/>
            <w:tcBorders>
              <w:top w:val="nil"/>
              <w:left w:val="nil"/>
              <w:bottom w:val="single" w:sz="4" w:space="0" w:color="auto"/>
              <w:right w:val="single" w:sz="4" w:space="0" w:color="auto"/>
            </w:tcBorders>
            <w:shd w:val="clear" w:color="000000" w:fill="FFFF00"/>
            <w:noWrap/>
            <w:vAlign w:val="bottom"/>
            <w:hideMark/>
          </w:tcPr>
          <w:p w:rsidR="00571D68" w:rsidRPr="00571D68" w:rsidRDefault="00571D68" w:rsidP="00571D68">
            <w:pPr>
              <w:widowControl/>
              <w:autoSpaceDE/>
              <w:autoSpaceDN/>
              <w:adjustRightInd/>
              <w:rPr>
                <w:sz w:val="22"/>
                <w:szCs w:val="22"/>
              </w:rPr>
            </w:pPr>
            <w:r w:rsidRPr="00571D68">
              <w:rPr>
                <w:sz w:val="22"/>
                <w:szCs w:val="22"/>
              </w:rPr>
              <w:t> </w:t>
            </w:r>
          </w:p>
        </w:tc>
        <w:tc>
          <w:tcPr>
            <w:tcW w:w="1558" w:type="dxa"/>
            <w:tcBorders>
              <w:top w:val="nil"/>
              <w:left w:val="nil"/>
              <w:bottom w:val="single" w:sz="4" w:space="0" w:color="auto"/>
              <w:right w:val="single" w:sz="4" w:space="0" w:color="auto"/>
            </w:tcBorders>
            <w:shd w:val="clear" w:color="000000" w:fill="FFFF00"/>
            <w:noWrap/>
            <w:vAlign w:val="bottom"/>
            <w:hideMark/>
          </w:tcPr>
          <w:p w:rsidR="00571D68" w:rsidRPr="00571D68" w:rsidRDefault="00571D68" w:rsidP="00571D68">
            <w:pPr>
              <w:widowControl/>
              <w:autoSpaceDE/>
              <w:autoSpaceDN/>
              <w:adjustRightInd/>
              <w:jc w:val="right"/>
              <w:rPr>
                <w:b/>
                <w:bCs/>
                <w:sz w:val="22"/>
                <w:szCs w:val="22"/>
              </w:rPr>
            </w:pPr>
            <w:r w:rsidRPr="00571D68">
              <w:rPr>
                <w:b/>
                <w:bCs/>
                <w:sz w:val="22"/>
                <w:szCs w:val="22"/>
              </w:rPr>
              <w:t>5449,840</w:t>
            </w:r>
          </w:p>
        </w:tc>
        <w:tc>
          <w:tcPr>
            <w:tcW w:w="1420" w:type="dxa"/>
            <w:tcBorders>
              <w:top w:val="nil"/>
              <w:left w:val="nil"/>
              <w:bottom w:val="single" w:sz="4" w:space="0" w:color="auto"/>
              <w:right w:val="single" w:sz="4" w:space="0" w:color="auto"/>
            </w:tcBorders>
            <w:shd w:val="clear" w:color="000000" w:fill="FFFF00"/>
            <w:noWrap/>
            <w:vAlign w:val="bottom"/>
            <w:hideMark/>
          </w:tcPr>
          <w:p w:rsidR="00571D68" w:rsidRPr="00571D68" w:rsidRDefault="00571D68" w:rsidP="00571D68">
            <w:pPr>
              <w:widowControl/>
              <w:autoSpaceDE/>
              <w:autoSpaceDN/>
              <w:adjustRightInd/>
              <w:jc w:val="right"/>
              <w:rPr>
                <w:b/>
                <w:bCs/>
                <w:sz w:val="22"/>
                <w:szCs w:val="22"/>
              </w:rPr>
            </w:pPr>
            <w:r w:rsidRPr="00571D68">
              <w:rPr>
                <w:b/>
                <w:bCs/>
                <w:sz w:val="22"/>
                <w:szCs w:val="22"/>
              </w:rPr>
              <w:t>5449,840</w:t>
            </w:r>
          </w:p>
        </w:tc>
        <w:tc>
          <w:tcPr>
            <w:tcW w:w="1240" w:type="dxa"/>
            <w:tcBorders>
              <w:top w:val="nil"/>
              <w:left w:val="nil"/>
              <w:bottom w:val="single" w:sz="4" w:space="0" w:color="auto"/>
              <w:right w:val="single" w:sz="4" w:space="0" w:color="auto"/>
            </w:tcBorders>
            <w:shd w:val="clear" w:color="000000" w:fill="FFFF00"/>
            <w:noWrap/>
            <w:vAlign w:val="bottom"/>
            <w:hideMark/>
          </w:tcPr>
          <w:p w:rsidR="00571D68" w:rsidRPr="00571D68" w:rsidRDefault="00571D68" w:rsidP="00571D68">
            <w:pPr>
              <w:widowControl/>
              <w:autoSpaceDE/>
              <w:autoSpaceDN/>
              <w:adjustRightInd/>
              <w:jc w:val="right"/>
              <w:rPr>
                <w:b/>
                <w:bCs/>
                <w:sz w:val="22"/>
                <w:szCs w:val="22"/>
              </w:rPr>
            </w:pPr>
            <w:r w:rsidRPr="00571D68">
              <w:rPr>
                <w:b/>
                <w:bCs/>
                <w:sz w:val="22"/>
                <w:szCs w:val="22"/>
              </w:rPr>
              <w:t>100,0</w:t>
            </w:r>
          </w:p>
        </w:tc>
      </w:tr>
      <w:tr w:rsidR="00571D68" w:rsidRPr="00571D68" w:rsidTr="00571D68">
        <w:trPr>
          <w:trHeight w:val="1545"/>
        </w:trPr>
        <w:tc>
          <w:tcPr>
            <w:tcW w:w="5241" w:type="dxa"/>
            <w:tcBorders>
              <w:top w:val="nil"/>
              <w:left w:val="single" w:sz="4" w:space="0" w:color="auto"/>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rPr>
                <w:b/>
                <w:bCs/>
              </w:rPr>
            </w:pPr>
            <w:r w:rsidRPr="00571D68">
              <w:rPr>
                <w:b/>
                <w:bCs/>
              </w:rPr>
              <w:t>Муниципальная программа "Управление муниципальными финансами, муниципальным долгом, муниципальной собственностью Чемодановского сельсовета Бессоновского района Пензенской области"</w:t>
            </w:r>
          </w:p>
        </w:tc>
        <w:tc>
          <w:tcPr>
            <w:tcW w:w="513"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rPr>
                <w:b/>
                <w:bCs/>
                <w:sz w:val="22"/>
                <w:szCs w:val="22"/>
              </w:rPr>
            </w:pPr>
            <w:r w:rsidRPr="00571D68">
              <w:rPr>
                <w:b/>
                <w:bCs/>
                <w:sz w:val="22"/>
                <w:szCs w:val="22"/>
              </w:rPr>
              <w:t>01</w:t>
            </w:r>
          </w:p>
        </w:tc>
        <w:tc>
          <w:tcPr>
            <w:tcW w:w="436"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rPr>
                <w:b/>
                <w:bCs/>
                <w:sz w:val="22"/>
                <w:szCs w:val="22"/>
              </w:rPr>
            </w:pPr>
            <w:r w:rsidRPr="00571D68">
              <w:rPr>
                <w:b/>
                <w:bCs/>
                <w:sz w:val="22"/>
                <w:szCs w:val="22"/>
              </w:rPr>
              <w:t>03</w:t>
            </w:r>
          </w:p>
        </w:tc>
        <w:tc>
          <w:tcPr>
            <w:tcW w:w="455"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rPr>
                <w:b/>
                <w:bCs/>
                <w:sz w:val="22"/>
                <w:szCs w:val="22"/>
              </w:rPr>
            </w:pPr>
            <w:r w:rsidRPr="00571D68">
              <w:rPr>
                <w:b/>
                <w:bCs/>
                <w:sz w:val="22"/>
                <w:szCs w:val="22"/>
              </w:rPr>
              <w:t>02</w:t>
            </w:r>
          </w:p>
        </w:tc>
        <w:tc>
          <w:tcPr>
            <w:tcW w:w="355"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rPr>
                <w:b/>
                <w:bCs/>
                <w:sz w:val="22"/>
                <w:szCs w:val="22"/>
              </w:rPr>
            </w:pPr>
            <w:r w:rsidRPr="00571D68">
              <w:rPr>
                <w:b/>
                <w:bCs/>
                <w:sz w:val="22"/>
                <w:szCs w:val="22"/>
              </w:rPr>
              <w:t>0</w:t>
            </w:r>
          </w:p>
        </w:tc>
        <w:tc>
          <w:tcPr>
            <w:tcW w:w="1504"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rPr>
                <w:b/>
                <w:bCs/>
                <w:sz w:val="22"/>
                <w:szCs w:val="22"/>
              </w:rPr>
            </w:pPr>
            <w:r w:rsidRPr="00571D68">
              <w:rPr>
                <w:b/>
                <w:bCs/>
                <w:sz w:val="22"/>
                <w:szCs w:val="22"/>
              </w:rPr>
              <w:t>0000000</w:t>
            </w:r>
          </w:p>
        </w:tc>
        <w:tc>
          <w:tcPr>
            <w:tcW w:w="438"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rPr>
                <w:b/>
                <w:bCs/>
                <w:sz w:val="22"/>
                <w:szCs w:val="22"/>
              </w:rPr>
            </w:pPr>
            <w:r w:rsidRPr="00571D68">
              <w:rPr>
                <w:b/>
                <w:bCs/>
                <w:sz w:val="22"/>
                <w:szCs w:val="22"/>
              </w:rPr>
              <w:t>000</w:t>
            </w:r>
          </w:p>
        </w:tc>
        <w:tc>
          <w:tcPr>
            <w:tcW w:w="1558"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rPr>
                <w:b/>
                <w:bCs/>
                <w:sz w:val="22"/>
                <w:szCs w:val="22"/>
              </w:rPr>
            </w:pPr>
            <w:r w:rsidRPr="00571D68">
              <w:rPr>
                <w:b/>
                <w:bCs/>
                <w:sz w:val="22"/>
                <w:szCs w:val="22"/>
              </w:rPr>
              <w:t>8,877</w:t>
            </w:r>
          </w:p>
        </w:tc>
        <w:tc>
          <w:tcPr>
            <w:tcW w:w="1420"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rPr>
                <w:b/>
                <w:bCs/>
                <w:sz w:val="22"/>
                <w:szCs w:val="22"/>
              </w:rPr>
            </w:pPr>
            <w:r w:rsidRPr="00571D68">
              <w:rPr>
                <w:b/>
                <w:bCs/>
                <w:sz w:val="22"/>
                <w:szCs w:val="22"/>
              </w:rPr>
              <w:t>8,877</w:t>
            </w:r>
          </w:p>
        </w:tc>
        <w:tc>
          <w:tcPr>
            <w:tcW w:w="1240"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rPr>
                <w:b/>
                <w:bCs/>
                <w:sz w:val="22"/>
                <w:szCs w:val="22"/>
              </w:rPr>
            </w:pPr>
            <w:r w:rsidRPr="00571D68">
              <w:rPr>
                <w:b/>
                <w:bCs/>
                <w:sz w:val="22"/>
                <w:szCs w:val="22"/>
              </w:rPr>
              <w:t>100,0</w:t>
            </w:r>
          </w:p>
        </w:tc>
      </w:tr>
      <w:tr w:rsidR="00571D68" w:rsidRPr="00571D68" w:rsidTr="00571D68">
        <w:trPr>
          <w:trHeight w:val="1335"/>
        </w:trPr>
        <w:tc>
          <w:tcPr>
            <w:tcW w:w="5241" w:type="dxa"/>
            <w:tcBorders>
              <w:top w:val="nil"/>
              <w:left w:val="single" w:sz="4" w:space="0" w:color="auto"/>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rPr>
                <w:b/>
                <w:bCs/>
              </w:rPr>
            </w:pPr>
            <w:r w:rsidRPr="00571D68">
              <w:rPr>
                <w:b/>
                <w:bCs/>
              </w:rPr>
              <w:t>Подпрограмма "Предоставление межбюджетных трансфертов из бюджета Чемодановского сельсовета Бессоновского района Пензенской области"</w:t>
            </w:r>
          </w:p>
        </w:tc>
        <w:tc>
          <w:tcPr>
            <w:tcW w:w="513"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rPr>
                <w:b/>
                <w:bCs/>
                <w:sz w:val="22"/>
                <w:szCs w:val="22"/>
              </w:rPr>
            </w:pPr>
            <w:r w:rsidRPr="00571D68">
              <w:rPr>
                <w:b/>
                <w:bCs/>
                <w:sz w:val="22"/>
                <w:szCs w:val="22"/>
              </w:rPr>
              <w:t>01</w:t>
            </w:r>
          </w:p>
        </w:tc>
        <w:tc>
          <w:tcPr>
            <w:tcW w:w="436"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rPr>
                <w:b/>
                <w:bCs/>
                <w:sz w:val="22"/>
                <w:szCs w:val="22"/>
              </w:rPr>
            </w:pPr>
            <w:r w:rsidRPr="00571D68">
              <w:rPr>
                <w:b/>
                <w:bCs/>
                <w:sz w:val="22"/>
                <w:szCs w:val="22"/>
              </w:rPr>
              <w:t>03</w:t>
            </w:r>
          </w:p>
        </w:tc>
        <w:tc>
          <w:tcPr>
            <w:tcW w:w="455"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rPr>
                <w:b/>
                <w:bCs/>
                <w:sz w:val="22"/>
                <w:szCs w:val="22"/>
              </w:rPr>
            </w:pPr>
            <w:r w:rsidRPr="00571D68">
              <w:rPr>
                <w:b/>
                <w:bCs/>
                <w:sz w:val="22"/>
                <w:szCs w:val="22"/>
              </w:rPr>
              <w:t>02</w:t>
            </w:r>
          </w:p>
        </w:tc>
        <w:tc>
          <w:tcPr>
            <w:tcW w:w="355"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rPr>
                <w:b/>
                <w:bCs/>
                <w:sz w:val="22"/>
                <w:szCs w:val="22"/>
              </w:rPr>
            </w:pPr>
            <w:r w:rsidRPr="00571D68">
              <w:rPr>
                <w:b/>
                <w:bCs/>
                <w:sz w:val="22"/>
                <w:szCs w:val="22"/>
              </w:rPr>
              <w:t>1</w:t>
            </w:r>
          </w:p>
        </w:tc>
        <w:tc>
          <w:tcPr>
            <w:tcW w:w="1504"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rPr>
                <w:b/>
                <w:bCs/>
                <w:sz w:val="22"/>
                <w:szCs w:val="22"/>
              </w:rPr>
            </w:pPr>
            <w:r w:rsidRPr="00571D68">
              <w:rPr>
                <w:b/>
                <w:bCs/>
                <w:sz w:val="22"/>
                <w:szCs w:val="22"/>
              </w:rPr>
              <w:t>0000000</w:t>
            </w:r>
          </w:p>
        </w:tc>
        <w:tc>
          <w:tcPr>
            <w:tcW w:w="438"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rPr>
                <w:b/>
                <w:bCs/>
                <w:sz w:val="22"/>
                <w:szCs w:val="22"/>
              </w:rPr>
            </w:pPr>
            <w:r w:rsidRPr="00571D68">
              <w:rPr>
                <w:b/>
                <w:bCs/>
                <w:sz w:val="22"/>
                <w:szCs w:val="22"/>
              </w:rPr>
              <w:t>000</w:t>
            </w:r>
          </w:p>
        </w:tc>
        <w:tc>
          <w:tcPr>
            <w:tcW w:w="1558"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rPr>
                <w:b/>
                <w:bCs/>
                <w:sz w:val="22"/>
                <w:szCs w:val="22"/>
              </w:rPr>
            </w:pPr>
            <w:r w:rsidRPr="00571D68">
              <w:rPr>
                <w:b/>
                <w:bCs/>
                <w:sz w:val="22"/>
                <w:szCs w:val="22"/>
              </w:rPr>
              <w:t>8,877</w:t>
            </w:r>
          </w:p>
        </w:tc>
        <w:tc>
          <w:tcPr>
            <w:tcW w:w="1420"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rPr>
                <w:b/>
                <w:bCs/>
                <w:sz w:val="22"/>
                <w:szCs w:val="22"/>
              </w:rPr>
            </w:pPr>
            <w:r w:rsidRPr="00571D68">
              <w:rPr>
                <w:b/>
                <w:bCs/>
                <w:sz w:val="22"/>
                <w:szCs w:val="22"/>
              </w:rPr>
              <w:t>8,877</w:t>
            </w:r>
          </w:p>
        </w:tc>
        <w:tc>
          <w:tcPr>
            <w:tcW w:w="1240"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rPr>
                <w:b/>
                <w:bCs/>
                <w:sz w:val="22"/>
                <w:szCs w:val="22"/>
              </w:rPr>
            </w:pPr>
            <w:r w:rsidRPr="00571D68">
              <w:rPr>
                <w:b/>
                <w:bCs/>
                <w:sz w:val="22"/>
                <w:szCs w:val="22"/>
              </w:rPr>
              <w:t>100,0</w:t>
            </w:r>
          </w:p>
        </w:tc>
      </w:tr>
      <w:tr w:rsidR="00571D68" w:rsidRPr="00571D68" w:rsidTr="00571D68">
        <w:trPr>
          <w:trHeight w:val="1755"/>
        </w:trPr>
        <w:tc>
          <w:tcPr>
            <w:tcW w:w="5241" w:type="dxa"/>
            <w:tcBorders>
              <w:top w:val="nil"/>
              <w:left w:val="single" w:sz="4" w:space="0" w:color="auto"/>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pPr>
            <w:r w:rsidRPr="00571D68">
              <w:t>Межбюджетные трансферты,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осуществлению внешнего муниципального финансового контроля</w:t>
            </w:r>
          </w:p>
        </w:tc>
        <w:tc>
          <w:tcPr>
            <w:tcW w:w="513"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01</w:t>
            </w:r>
          </w:p>
        </w:tc>
        <w:tc>
          <w:tcPr>
            <w:tcW w:w="436"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03</w:t>
            </w:r>
          </w:p>
        </w:tc>
        <w:tc>
          <w:tcPr>
            <w:tcW w:w="455"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02</w:t>
            </w:r>
          </w:p>
        </w:tc>
        <w:tc>
          <w:tcPr>
            <w:tcW w:w="355"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1</w:t>
            </w:r>
          </w:p>
        </w:tc>
        <w:tc>
          <w:tcPr>
            <w:tcW w:w="1504"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0180060</w:t>
            </w:r>
          </w:p>
        </w:tc>
        <w:tc>
          <w:tcPr>
            <w:tcW w:w="438"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pPr>
            <w:r w:rsidRPr="00571D68">
              <w:t>000</w:t>
            </w:r>
          </w:p>
        </w:tc>
        <w:tc>
          <w:tcPr>
            <w:tcW w:w="1558"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8,877</w:t>
            </w:r>
          </w:p>
        </w:tc>
        <w:tc>
          <w:tcPr>
            <w:tcW w:w="1420"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8,877</w:t>
            </w:r>
          </w:p>
        </w:tc>
        <w:tc>
          <w:tcPr>
            <w:tcW w:w="1240"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100,0</w:t>
            </w:r>
          </w:p>
        </w:tc>
      </w:tr>
      <w:tr w:rsidR="00571D68" w:rsidRPr="00571D68" w:rsidTr="00571D68">
        <w:trPr>
          <w:trHeight w:val="525"/>
        </w:trPr>
        <w:tc>
          <w:tcPr>
            <w:tcW w:w="5241" w:type="dxa"/>
            <w:tcBorders>
              <w:top w:val="nil"/>
              <w:left w:val="single" w:sz="4" w:space="0" w:color="auto"/>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rPr>
                <w:sz w:val="22"/>
                <w:szCs w:val="22"/>
              </w:rPr>
            </w:pPr>
            <w:r w:rsidRPr="00571D68">
              <w:rPr>
                <w:sz w:val="22"/>
                <w:szCs w:val="22"/>
              </w:rPr>
              <w:t>Межбюджетные трансферты</w:t>
            </w:r>
          </w:p>
        </w:tc>
        <w:tc>
          <w:tcPr>
            <w:tcW w:w="513"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rPr>
                <w:sz w:val="22"/>
                <w:szCs w:val="22"/>
              </w:rPr>
            </w:pPr>
            <w:r w:rsidRPr="00571D68">
              <w:rPr>
                <w:sz w:val="22"/>
                <w:szCs w:val="22"/>
              </w:rPr>
              <w:t>01</w:t>
            </w:r>
          </w:p>
        </w:tc>
        <w:tc>
          <w:tcPr>
            <w:tcW w:w="436"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rPr>
                <w:sz w:val="22"/>
                <w:szCs w:val="22"/>
              </w:rPr>
            </w:pPr>
            <w:r w:rsidRPr="00571D68">
              <w:rPr>
                <w:sz w:val="22"/>
                <w:szCs w:val="22"/>
              </w:rPr>
              <w:t>03</w:t>
            </w:r>
          </w:p>
        </w:tc>
        <w:tc>
          <w:tcPr>
            <w:tcW w:w="455"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rPr>
                <w:sz w:val="22"/>
                <w:szCs w:val="22"/>
              </w:rPr>
            </w:pPr>
            <w:r w:rsidRPr="00571D68">
              <w:rPr>
                <w:sz w:val="22"/>
                <w:szCs w:val="22"/>
              </w:rPr>
              <w:t>02</w:t>
            </w:r>
          </w:p>
        </w:tc>
        <w:tc>
          <w:tcPr>
            <w:tcW w:w="355"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rPr>
                <w:sz w:val="22"/>
                <w:szCs w:val="22"/>
              </w:rPr>
            </w:pPr>
            <w:r w:rsidRPr="00571D68">
              <w:rPr>
                <w:sz w:val="22"/>
                <w:szCs w:val="22"/>
              </w:rPr>
              <w:t>1</w:t>
            </w:r>
          </w:p>
        </w:tc>
        <w:tc>
          <w:tcPr>
            <w:tcW w:w="1504"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rPr>
                <w:sz w:val="22"/>
                <w:szCs w:val="22"/>
              </w:rPr>
            </w:pPr>
            <w:r w:rsidRPr="00571D68">
              <w:rPr>
                <w:sz w:val="22"/>
                <w:szCs w:val="22"/>
              </w:rPr>
              <w:t>0180060</w:t>
            </w:r>
          </w:p>
        </w:tc>
        <w:tc>
          <w:tcPr>
            <w:tcW w:w="438"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rPr>
                <w:sz w:val="22"/>
                <w:szCs w:val="22"/>
              </w:rPr>
            </w:pPr>
            <w:r w:rsidRPr="00571D68">
              <w:rPr>
                <w:sz w:val="22"/>
                <w:szCs w:val="22"/>
              </w:rPr>
              <w:t>500</w:t>
            </w:r>
          </w:p>
        </w:tc>
        <w:tc>
          <w:tcPr>
            <w:tcW w:w="1558"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rPr>
                <w:sz w:val="22"/>
                <w:szCs w:val="22"/>
              </w:rPr>
            </w:pPr>
            <w:r w:rsidRPr="00571D68">
              <w:rPr>
                <w:sz w:val="22"/>
                <w:szCs w:val="22"/>
              </w:rPr>
              <w:t>8,877</w:t>
            </w:r>
          </w:p>
        </w:tc>
        <w:tc>
          <w:tcPr>
            <w:tcW w:w="1420"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rPr>
                <w:sz w:val="22"/>
                <w:szCs w:val="22"/>
              </w:rPr>
            </w:pPr>
            <w:r w:rsidRPr="00571D68">
              <w:rPr>
                <w:sz w:val="22"/>
                <w:szCs w:val="22"/>
              </w:rPr>
              <w:t>8,877</w:t>
            </w:r>
          </w:p>
        </w:tc>
        <w:tc>
          <w:tcPr>
            <w:tcW w:w="1240"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rPr>
                <w:sz w:val="22"/>
                <w:szCs w:val="22"/>
              </w:rPr>
            </w:pPr>
            <w:r w:rsidRPr="00571D68">
              <w:rPr>
                <w:sz w:val="22"/>
                <w:szCs w:val="22"/>
              </w:rPr>
              <w:t>100,0</w:t>
            </w:r>
          </w:p>
        </w:tc>
      </w:tr>
      <w:tr w:rsidR="00571D68" w:rsidRPr="00571D68" w:rsidTr="00571D68">
        <w:trPr>
          <w:trHeight w:val="510"/>
        </w:trPr>
        <w:tc>
          <w:tcPr>
            <w:tcW w:w="5241" w:type="dxa"/>
            <w:tcBorders>
              <w:top w:val="nil"/>
              <w:left w:val="single" w:sz="4" w:space="0" w:color="auto"/>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pPr>
            <w:r w:rsidRPr="00571D68">
              <w:t>Иные межбюджетные трансферты</w:t>
            </w:r>
          </w:p>
        </w:tc>
        <w:tc>
          <w:tcPr>
            <w:tcW w:w="513"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rPr>
                <w:sz w:val="22"/>
                <w:szCs w:val="22"/>
              </w:rPr>
            </w:pPr>
            <w:r w:rsidRPr="00571D68">
              <w:rPr>
                <w:sz w:val="22"/>
                <w:szCs w:val="22"/>
              </w:rPr>
              <w:t>01</w:t>
            </w:r>
          </w:p>
        </w:tc>
        <w:tc>
          <w:tcPr>
            <w:tcW w:w="436"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rPr>
                <w:sz w:val="22"/>
                <w:szCs w:val="22"/>
              </w:rPr>
            </w:pPr>
            <w:r w:rsidRPr="00571D68">
              <w:rPr>
                <w:sz w:val="22"/>
                <w:szCs w:val="22"/>
              </w:rPr>
              <w:t>03</w:t>
            </w:r>
          </w:p>
        </w:tc>
        <w:tc>
          <w:tcPr>
            <w:tcW w:w="455"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rPr>
                <w:sz w:val="22"/>
                <w:szCs w:val="22"/>
              </w:rPr>
            </w:pPr>
            <w:r w:rsidRPr="00571D68">
              <w:rPr>
                <w:sz w:val="22"/>
                <w:szCs w:val="22"/>
              </w:rPr>
              <w:t>02</w:t>
            </w:r>
          </w:p>
        </w:tc>
        <w:tc>
          <w:tcPr>
            <w:tcW w:w="355"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rPr>
                <w:sz w:val="22"/>
                <w:szCs w:val="22"/>
              </w:rPr>
            </w:pPr>
            <w:r w:rsidRPr="00571D68">
              <w:rPr>
                <w:sz w:val="22"/>
                <w:szCs w:val="22"/>
              </w:rPr>
              <w:t>1</w:t>
            </w:r>
          </w:p>
        </w:tc>
        <w:tc>
          <w:tcPr>
            <w:tcW w:w="1504"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rPr>
                <w:sz w:val="22"/>
                <w:szCs w:val="22"/>
              </w:rPr>
            </w:pPr>
            <w:r w:rsidRPr="00571D68">
              <w:rPr>
                <w:sz w:val="22"/>
                <w:szCs w:val="22"/>
              </w:rPr>
              <w:t>0180060</w:t>
            </w:r>
          </w:p>
        </w:tc>
        <w:tc>
          <w:tcPr>
            <w:tcW w:w="438"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rPr>
                <w:sz w:val="22"/>
                <w:szCs w:val="22"/>
              </w:rPr>
            </w:pPr>
            <w:r w:rsidRPr="00571D68">
              <w:rPr>
                <w:sz w:val="22"/>
                <w:szCs w:val="22"/>
              </w:rPr>
              <w:t>540</w:t>
            </w:r>
          </w:p>
        </w:tc>
        <w:tc>
          <w:tcPr>
            <w:tcW w:w="1558"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rPr>
                <w:sz w:val="22"/>
                <w:szCs w:val="22"/>
              </w:rPr>
            </w:pPr>
            <w:r w:rsidRPr="00571D68">
              <w:rPr>
                <w:sz w:val="22"/>
                <w:szCs w:val="22"/>
              </w:rPr>
              <w:t>8,877</w:t>
            </w:r>
          </w:p>
        </w:tc>
        <w:tc>
          <w:tcPr>
            <w:tcW w:w="1420"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rPr>
                <w:sz w:val="22"/>
                <w:szCs w:val="22"/>
              </w:rPr>
            </w:pPr>
            <w:r w:rsidRPr="00571D68">
              <w:rPr>
                <w:sz w:val="22"/>
                <w:szCs w:val="22"/>
              </w:rPr>
              <w:t>8,877</w:t>
            </w:r>
          </w:p>
        </w:tc>
        <w:tc>
          <w:tcPr>
            <w:tcW w:w="1240"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rPr>
                <w:sz w:val="22"/>
                <w:szCs w:val="22"/>
              </w:rPr>
            </w:pPr>
            <w:r w:rsidRPr="00571D68">
              <w:rPr>
                <w:sz w:val="22"/>
                <w:szCs w:val="22"/>
              </w:rPr>
              <w:t>100,0</w:t>
            </w:r>
          </w:p>
        </w:tc>
      </w:tr>
      <w:tr w:rsidR="00571D68" w:rsidRPr="00571D68" w:rsidTr="00571D68">
        <w:trPr>
          <w:trHeight w:val="1350"/>
        </w:trPr>
        <w:tc>
          <w:tcPr>
            <w:tcW w:w="5241" w:type="dxa"/>
            <w:tcBorders>
              <w:top w:val="nil"/>
              <w:left w:val="single" w:sz="4" w:space="0" w:color="auto"/>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rPr>
                <w:b/>
                <w:bCs/>
                <w:i/>
                <w:iCs/>
                <w:sz w:val="22"/>
                <w:szCs w:val="22"/>
              </w:rPr>
            </w:pPr>
            <w:r w:rsidRPr="00571D68">
              <w:rPr>
                <w:b/>
                <w:bCs/>
                <w:i/>
                <w:iCs/>
                <w:sz w:val="22"/>
                <w:szCs w:val="22"/>
              </w:rPr>
              <w:t>Функционирование законодательных ( представительных) органов государственной власти и представительных органов муниципальных образований</w:t>
            </w:r>
          </w:p>
        </w:tc>
        <w:tc>
          <w:tcPr>
            <w:tcW w:w="513"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rPr>
                <w:sz w:val="22"/>
                <w:szCs w:val="22"/>
              </w:rPr>
            </w:pPr>
            <w:r w:rsidRPr="00571D68">
              <w:rPr>
                <w:sz w:val="22"/>
                <w:szCs w:val="22"/>
              </w:rPr>
              <w:t>01</w:t>
            </w:r>
          </w:p>
        </w:tc>
        <w:tc>
          <w:tcPr>
            <w:tcW w:w="436"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rPr>
                <w:sz w:val="22"/>
                <w:szCs w:val="22"/>
              </w:rPr>
            </w:pPr>
            <w:r w:rsidRPr="00571D68">
              <w:rPr>
                <w:sz w:val="22"/>
                <w:szCs w:val="22"/>
              </w:rPr>
              <w:t>03</w:t>
            </w:r>
          </w:p>
        </w:tc>
        <w:tc>
          <w:tcPr>
            <w:tcW w:w="455"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rPr>
                <w:sz w:val="22"/>
                <w:szCs w:val="22"/>
              </w:rPr>
            </w:pPr>
            <w:r w:rsidRPr="00571D68">
              <w:rPr>
                <w:sz w:val="22"/>
                <w:szCs w:val="22"/>
              </w:rPr>
              <w:t> </w:t>
            </w:r>
          </w:p>
        </w:tc>
        <w:tc>
          <w:tcPr>
            <w:tcW w:w="355"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rPr>
                <w:sz w:val="22"/>
                <w:szCs w:val="22"/>
              </w:rPr>
            </w:pPr>
            <w:r w:rsidRPr="00571D68">
              <w:rPr>
                <w:sz w:val="22"/>
                <w:szCs w:val="22"/>
              </w:rPr>
              <w:t> </w:t>
            </w:r>
          </w:p>
        </w:tc>
        <w:tc>
          <w:tcPr>
            <w:tcW w:w="1504"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rPr>
                <w:sz w:val="22"/>
                <w:szCs w:val="22"/>
              </w:rPr>
            </w:pPr>
            <w:r w:rsidRPr="00571D68">
              <w:rPr>
                <w:sz w:val="22"/>
                <w:szCs w:val="22"/>
              </w:rPr>
              <w:t>0180060</w:t>
            </w:r>
          </w:p>
        </w:tc>
        <w:tc>
          <w:tcPr>
            <w:tcW w:w="438"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rPr>
                <w:sz w:val="22"/>
                <w:szCs w:val="22"/>
              </w:rPr>
            </w:pPr>
            <w:r w:rsidRPr="00571D68">
              <w:rPr>
                <w:sz w:val="22"/>
                <w:szCs w:val="22"/>
              </w:rPr>
              <w:t> </w:t>
            </w:r>
          </w:p>
        </w:tc>
        <w:tc>
          <w:tcPr>
            <w:tcW w:w="1558"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rPr>
                <w:sz w:val="22"/>
                <w:szCs w:val="22"/>
              </w:rPr>
            </w:pPr>
            <w:r w:rsidRPr="00571D68">
              <w:rPr>
                <w:sz w:val="22"/>
                <w:szCs w:val="22"/>
              </w:rPr>
              <w:t>8,877</w:t>
            </w:r>
          </w:p>
        </w:tc>
        <w:tc>
          <w:tcPr>
            <w:tcW w:w="1420"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rPr>
                <w:sz w:val="22"/>
                <w:szCs w:val="22"/>
              </w:rPr>
            </w:pPr>
            <w:r w:rsidRPr="00571D68">
              <w:rPr>
                <w:sz w:val="22"/>
                <w:szCs w:val="22"/>
              </w:rPr>
              <w:t>8,877</w:t>
            </w:r>
          </w:p>
        </w:tc>
        <w:tc>
          <w:tcPr>
            <w:tcW w:w="1240"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rPr>
                <w:sz w:val="22"/>
                <w:szCs w:val="22"/>
              </w:rPr>
            </w:pPr>
            <w:r w:rsidRPr="00571D68">
              <w:rPr>
                <w:sz w:val="22"/>
                <w:szCs w:val="22"/>
              </w:rPr>
              <w:t>100,0</w:t>
            </w:r>
          </w:p>
        </w:tc>
      </w:tr>
      <w:tr w:rsidR="00571D68" w:rsidRPr="00571D68" w:rsidTr="00571D68">
        <w:trPr>
          <w:trHeight w:val="1215"/>
        </w:trPr>
        <w:tc>
          <w:tcPr>
            <w:tcW w:w="5241" w:type="dxa"/>
            <w:tcBorders>
              <w:top w:val="nil"/>
              <w:left w:val="single" w:sz="4" w:space="0" w:color="auto"/>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rPr>
                <w:b/>
                <w:bCs/>
                <w:i/>
                <w:iCs/>
                <w:sz w:val="22"/>
                <w:szCs w:val="22"/>
              </w:rPr>
            </w:pPr>
            <w:r w:rsidRPr="00571D68">
              <w:rPr>
                <w:b/>
                <w:bCs/>
                <w:i/>
                <w:iCs/>
                <w:sz w:val="22"/>
                <w:szCs w:val="22"/>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513"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rPr>
                <w:b/>
                <w:bCs/>
                <w:i/>
                <w:iCs/>
                <w:sz w:val="22"/>
                <w:szCs w:val="22"/>
              </w:rPr>
            </w:pPr>
            <w:r w:rsidRPr="00571D68">
              <w:rPr>
                <w:b/>
                <w:bCs/>
                <w:i/>
                <w:iCs/>
                <w:sz w:val="22"/>
                <w:szCs w:val="22"/>
              </w:rPr>
              <w:t>01</w:t>
            </w:r>
          </w:p>
        </w:tc>
        <w:tc>
          <w:tcPr>
            <w:tcW w:w="436"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rPr>
                <w:b/>
                <w:bCs/>
                <w:i/>
                <w:iCs/>
                <w:sz w:val="22"/>
                <w:szCs w:val="22"/>
              </w:rPr>
            </w:pPr>
            <w:r w:rsidRPr="00571D68">
              <w:rPr>
                <w:b/>
                <w:bCs/>
                <w:i/>
                <w:iCs/>
                <w:sz w:val="22"/>
                <w:szCs w:val="22"/>
              </w:rPr>
              <w:t>04</w:t>
            </w:r>
          </w:p>
        </w:tc>
        <w:tc>
          <w:tcPr>
            <w:tcW w:w="455"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rPr>
                <w:b/>
                <w:bCs/>
                <w:i/>
                <w:iCs/>
                <w:sz w:val="22"/>
                <w:szCs w:val="22"/>
              </w:rPr>
            </w:pPr>
            <w:r w:rsidRPr="00571D68">
              <w:rPr>
                <w:b/>
                <w:bCs/>
                <w:i/>
                <w:iCs/>
                <w:sz w:val="22"/>
                <w:szCs w:val="22"/>
              </w:rPr>
              <w:t> </w:t>
            </w:r>
          </w:p>
        </w:tc>
        <w:tc>
          <w:tcPr>
            <w:tcW w:w="355"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rPr>
                <w:b/>
                <w:bCs/>
                <w:i/>
                <w:iCs/>
                <w:sz w:val="22"/>
                <w:szCs w:val="22"/>
              </w:rPr>
            </w:pPr>
            <w:r w:rsidRPr="00571D68">
              <w:rPr>
                <w:b/>
                <w:bCs/>
                <w:i/>
                <w:iCs/>
                <w:sz w:val="22"/>
                <w:szCs w:val="22"/>
              </w:rPr>
              <w:t> </w:t>
            </w:r>
          </w:p>
        </w:tc>
        <w:tc>
          <w:tcPr>
            <w:tcW w:w="1504"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rPr>
                <w:b/>
                <w:bCs/>
              </w:rPr>
            </w:pPr>
            <w:r w:rsidRPr="00571D68">
              <w:rPr>
                <w:b/>
                <w:bCs/>
              </w:rPr>
              <w:t>0000000</w:t>
            </w:r>
          </w:p>
        </w:tc>
        <w:tc>
          <w:tcPr>
            <w:tcW w:w="438"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rPr>
                <w:b/>
                <w:bCs/>
                <w:sz w:val="22"/>
                <w:szCs w:val="22"/>
              </w:rPr>
            </w:pPr>
            <w:r w:rsidRPr="00571D68">
              <w:rPr>
                <w:b/>
                <w:bCs/>
                <w:sz w:val="22"/>
                <w:szCs w:val="22"/>
              </w:rPr>
              <w:t>000</w:t>
            </w:r>
          </w:p>
        </w:tc>
        <w:tc>
          <w:tcPr>
            <w:tcW w:w="1558"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rPr>
                <w:b/>
                <w:bCs/>
                <w:sz w:val="22"/>
                <w:szCs w:val="22"/>
              </w:rPr>
            </w:pPr>
            <w:r w:rsidRPr="00571D68">
              <w:rPr>
                <w:b/>
                <w:bCs/>
                <w:sz w:val="22"/>
                <w:szCs w:val="22"/>
              </w:rPr>
              <w:t>4787,020</w:t>
            </w:r>
          </w:p>
        </w:tc>
        <w:tc>
          <w:tcPr>
            <w:tcW w:w="1420"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rPr>
                <w:b/>
                <w:bCs/>
                <w:sz w:val="22"/>
                <w:szCs w:val="22"/>
              </w:rPr>
            </w:pPr>
            <w:r w:rsidRPr="00571D68">
              <w:rPr>
                <w:b/>
                <w:bCs/>
                <w:sz w:val="22"/>
                <w:szCs w:val="22"/>
              </w:rPr>
              <w:t>4787,020</w:t>
            </w:r>
          </w:p>
        </w:tc>
        <w:tc>
          <w:tcPr>
            <w:tcW w:w="1240"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rPr>
                <w:b/>
                <w:bCs/>
              </w:rPr>
            </w:pPr>
            <w:r w:rsidRPr="00571D68">
              <w:rPr>
                <w:b/>
                <w:bCs/>
              </w:rPr>
              <w:t>100,0</w:t>
            </w:r>
          </w:p>
        </w:tc>
      </w:tr>
      <w:tr w:rsidR="00571D68" w:rsidRPr="00571D68" w:rsidTr="00571D68">
        <w:trPr>
          <w:trHeight w:val="1245"/>
        </w:trPr>
        <w:tc>
          <w:tcPr>
            <w:tcW w:w="5241" w:type="dxa"/>
            <w:tcBorders>
              <w:top w:val="nil"/>
              <w:left w:val="single" w:sz="4" w:space="0" w:color="auto"/>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rPr>
                <w:b/>
                <w:bCs/>
              </w:rPr>
            </w:pPr>
            <w:r w:rsidRPr="00571D68">
              <w:rPr>
                <w:b/>
                <w:bCs/>
              </w:rPr>
              <w:lastRenderedPageBreak/>
              <w:t>Муниципальная программа "Развитие муниципальной службы  Чемодановского сельсовета Бессоновского района Пензенской области"</w:t>
            </w:r>
          </w:p>
        </w:tc>
        <w:tc>
          <w:tcPr>
            <w:tcW w:w="513"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rPr>
                <w:b/>
                <w:bCs/>
              </w:rPr>
            </w:pPr>
            <w:r w:rsidRPr="00571D68">
              <w:rPr>
                <w:b/>
                <w:bCs/>
              </w:rPr>
              <w:t>01</w:t>
            </w:r>
          </w:p>
        </w:tc>
        <w:tc>
          <w:tcPr>
            <w:tcW w:w="436"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rPr>
                <w:b/>
                <w:bCs/>
              </w:rPr>
            </w:pPr>
            <w:r w:rsidRPr="00571D68">
              <w:rPr>
                <w:b/>
                <w:bCs/>
              </w:rPr>
              <w:t>04</w:t>
            </w:r>
          </w:p>
        </w:tc>
        <w:tc>
          <w:tcPr>
            <w:tcW w:w="455"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rPr>
                <w:b/>
                <w:bCs/>
              </w:rPr>
            </w:pPr>
            <w:r w:rsidRPr="00571D68">
              <w:rPr>
                <w:b/>
                <w:bCs/>
              </w:rPr>
              <w:t>01</w:t>
            </w:r>
          </w:p>
        </w:tc>
        <w:tc>
          <w:tcPr>
            <w:tcW w:w="355"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rPr>
                <w:b/>
                <w:bCs/>
              </w:rPr>
            </w:pPr>
            <w:r w:rsidRPr="00571D68">
              <w:rPr>
                <w:b/>
                <w:bCs/>
              </w:rPr>
              <w:t>0</w:t>
            </w:r>
          </w:p>
        </w:tc>
        <w:tc>
          <w:tcPr>
            <w:tcW w:w="1504"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rPr>
                <w:b/>
                <w:bCs/>
              </w:rPr>
            </w:pPr>
            <w:r w:rsidRPr="00571D68">
              <w:rPr>
                <w:b/>
                <w:bCs/>
              </w:rPr>
              <w:t>0000000</w:t>
            </w:r>
          </w:p>
        </w:tc>
        <w:tc>
          <w:tcPr>
            <w:tcW w:w="438"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rPr>
                <w:b/>
                <w:bCs/>
              </w:rPr>
            </w:pPr>
            <w:r w:rsidRPr="00571D68">
              <w:rPr>
                <w:b/>
                <w:bCs/>
              </w:rPr>
              <w:t>000</w:t>
            </w:r>
          </w:p>
        </w:tc>
        <w:tc>
          <w:tcPr>
            <w:tcW w:w="1558"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rPr>
                <w:b/>
                <w:bCs/>
              </w:rPr>
            </w:pPr>
            <w:r w:rsidRPr="00571D68">
              <w:rPr>
                <w:b/>
                <w:bCs/>
              </w:rPr>
              <w:t>4787,020</w:t>
            </w:r>
          </w:p>
        </w:tc>
        <w:tc>
          <w:tcPr>
            <w:tcW w:w="1420"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rPr>
                <w:b/>
                <w:bCs/>
              </w:rPr>
            </w:pPr>
            <w:r w:rsidRPr="00571D68">
              <w:rPr>
                <w:b/>
                <w:bCs/>
              </w:rPr>
              <w:t>4787,020</w:t>
            </w:r>
          </w:p>
        </w:tc>
        <w:tc>
          <w:tcPr>
            <w:tcW w:w="1240"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rPr>
                <w:b/>
                <w:bCs/>
              </w:rPr>
            </w:pPr>
            <w:r w:rsidRPr="00571D68">
              <w:rPr>
                <w:b/>
                <w:bCs/>
              </w:rPr>
              <w:t>100,0</w:t>
            </w:r>
          </w:p>
        </w:tc>
      </w:tr>
      <w:tr w:rsidR="00571D68" w:rsidRPr="00571D68" w:rsidTr="00571D68">
        <w:trPr>
          <w:trHeight w:val="1155"/>
        </w:trPr>
        <w:tc>
          <w:tcPr>
            <w:tcW w:w="5241" w:type="dxa"/>
            <w:tcBorders>
              <w:top w:val="nil"/>
              <w:left w:val="single" w:sz="4" w:space="0" w:color="auto"/>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rPr>
                <w:b/>
                <w:bCs/>
              </w:rPr>
            </w:pPr>
            <w:r w:rsidRPr="00571D68">
              <w:rPr>
                <w:b/>
                <w:bCs/>
              </w:rPr>
              <w:t>Подпрограмма "Обеспечение функционирования аппарата администрации Чемодановского сельсовета  Бессоновского района Пензенской области"</w:t>
            </w:r>
          </w:p>
        </w:tc>
        <w:tc>
          <w:tcPr>
            <w:tcW w:w="513"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rPr>
                <w:b/>
                <w:bCs/>
              </w:rPr>
            </w:pPr>
            <w:r w:rsidRPr="00571D68">
              <w:rPr>
                <w:b/>
                <w:bCs/>
              </w:rPr>
              <w:t>01</w:t>
            </w:r>
          </w:p>
        </w:tc>
        <w:tc>
          <w:tcPr>
            <w:tcW w:w="436"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rPr>
                <w:b/>
                <w:bCs/>
              </w:rPr>
            </w:pPr>
            <w:r w:rsidRPr="00571D68">
              <w:rPr>
                <w:b/>
                <w:bCs/>
              </w:rPr>
              <w:t>04</w:t>
            </w:r>
          </w:p>
        </w:tc>
        <w:tc>
          <w:tcPr>
            <w:tcW w:w="455"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rPr>
                <w:b/>
                <w:bCs/>
              </w:rPr>
            </w:pPr>
            <w:r w:rsidRPr="00571D68">
              <w:rPr>
                <w:b/>
                <w:bCs/>
              </w:rPr>
              <w:t>01</w:t>
            </w:r>
          </w:p>
        </w:tc>
        <w:tc>
          <w:tcPr>
            <w:tcW w:w="355"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rPr>
                <w:b/>
                <w:bCs/>
              </w:rPr>
            </w:pPr>
            <w:r w:rsidRPr="00571D68">
              <w:rPr>
                <w:b/>
                <w:bCs/>
              </w:rPr>
              <w:t>1</w:t>
            </w:r>
          </w:p>
        </w:tc>
        <w:tc>
          <w:tcPr>
            <w:tcW w:w="1504"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rPr>
                <w:b/>
                <w:bCs/>
              </w:rPr>
            </w:pPr>
            <w:r w:rsidRPr="00571D68">
              <w:rPr>
                <w:b/>
                <w:bCs/>
              </w:rPr>
              <w:t>00000000</w:t>
            </w:r>
          </w:p>
        </w:tc>
        <w:tc>
          <w:tcPr>
            <w:tcW w:w="438"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rPr>
                <w:b/>
                <w:bCs/>
              </w:rPr>
            </w:pPr>
            <w:r w:rsidRPr="00571D68">
              <w:rPr>
                <w:b/>
                <w:bCs/>
              </w:rPr>
              <w:t>000</w:t>
            </w:r>
          </w:p>
        </w:tc>
        <w:tc>
          <w:tcPr>
            <w:tcW w:w="1558"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rPr>
                <w:b/>
                <w:bCs/>
              </w:rPr>
            </w:pPr>
            <w:r w:rsidRPr="00571D68">
              <w:rPr>
                <w:b/>
                <w:bCs/>
              </w:rPr>
              <w:t>4007,662</w:t>
            </w:r>
          </w:p>
        </w:tc>
        <w:tc>
          <w:tcPr>
            <w:tcW w:w="1420"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rPr>
                <w:b/>
                <w:bCs/>
              </w:rPr>
            </w:pPr>
            <w:r w:rsidRPr="00571D68">
              <w:rPr>
                <w:b/>
                <w:bCs/>
              </w:rPr>
              <w:t>4007,662</w:t>
            </w:r>
          </w:p>
        </w:tc>
        <w:tc>
          <w:tcPr>
            <w:tcW w:w="1240"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rPr>
                <w:b/>
                <w:bCs/>
              </w:rPr>
            </w:pPr>
            <w:r w:rsidRPr="00571D68">
              <w:rPr>
                <w:b/>
                <w:bCs/>
              </w:rPr>
              <w:t>100,0</w:t>
            </w:r>
          </w:p>
        </w:tc>
      </w:tr>
      <w:tr w:rsidR="00571D68" w:rsidRPr="00571D68" w:rsidTr="00571D68">
        <w:trPr>
          <w:trHeight w:val="4125"/>
        </w:trPr>
        <w:tc>
          <w:tcPr>
            <w:tcW w:w="5241" w:type="dxa"/>
            <w:tcBorders>
              <w:top w:val="nil"/>
              <w:left w:val="single" w:sz="4" w:space="0" w:color="auto"/>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pPr>
            <w:r w:rsidRPr="00571D68">
              <w:t>Расходы на выплаты по оплате труда работников  органов муниципальной власти  Чемодановского сельсовета Бессоновского района  Пензенской области в рамках подпрограммы  "Обеспечение функционирования аппарата администрации  Чемодановского сельсовета Бессоновского района Пензенской области" муниципальной программы  Чемодановского сельсовета Бессоновского района Пензенской области "Развитие муниципальной службы Чемодановского сельсовета Бессоновского района Пензенской области" (Расходы на выплаты персоналу в целях обеспечения выполнения функций государственными (муниципальными) органами , казенными учреждениями, органами управления государственными внебюджетными фондами )</w:t>
            </w:r>
          </w:p>
        </w:tc>
        <w:tc>
          <w:tcPr>
            <w:tcW w:w="513"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01</w:t>
            </w:r>
          </w:p>
        </w:tc>
        <w:tc>
          <w:tcPr>
            <w:tcW w:w="436"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04</w:t>
            </w:r>
          </w:p>
        </w:tc>
        <w:tc>
          <w:tcPr>
            <w:tcW w:w="455"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01</w:t>
            </w:r>
          </w:p>
        </w:tc>
        <w:tc>
          <w:tcPr>
            <w:tcW w:w="355"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1</w:t>
            </w:r>
          </w:p>
        </w:tc>
        <w:tc>
          <w:tcPr>
            <w:tcW w:w="1504"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0102100</w:t>
            </w:r>
          </w:p>
        </w:tc>
        <w:tc>
          <w:tcPr>
            <w:tcW w:w="438"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pPr>
            <w:r w:rsidRPr="00571D68">
              <w:t>100</w:t>
            </w:r>
          </w:p>
        </w:tc>
        <w:tc>
          <w:tcPr>
            <w:tcW w:w="1558"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3161,617</w:t>
            </w:r>
          </w:p>
        </w:tc>
        <w:tc>
          <w:tcPr>
            <w:tcW w:w="1420"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3161,617</w:t>
            </w:r>
          </w:p>
        </w:tc>
        <w:tc>
          <w:tcPr>
            <w:tcW w:w="1240"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100,0</w:t>
            </w:r>
          </w:p>
        </w:tc>
      </w:tr>
      <w:tr w:rsidR="00571D68" w:rsidRPr="00571D68" w:rsidTr="00571D68">
        <w:trPr>
          <w:trHeight w:val="645"/>
        </w:trPr>
        <w:tc>
          <w:tcPr>
            <w:tcW w:w="5241" w:type="dxa"/>
            <w:tcBorders>
              <w:top w:val="nil"/>
              <w:left w:val="single" w:sz="4" w:space="0" w:color="auto"/>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pPr>
            <w:r w:rsidRPr="00571D68">
              <w:t>Расходы на выплаты персоналу государственных (муниципальных) органов</w:t>
            </w:r>
          </w:p>
        </w:tc>
        <w:tc>
          <w:tcPr>
            <w:tcW w:w="513"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01</w:t>
            </w:r>
          </w:p>
        </w:tc>
        <w:tc>
          <w:tcPr>
            <w:tcW w:w="436"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04</w:t>
            </w:r>
          </w:p>
        </w:tc>
        <w:tc>
          <w:tcPr>
            <w:tcW w:w="455"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01</w:t>
            </w:r>
          </w:p>
        </w:tc>
        <w:tc>
          <w:tcPr>
            <w:tcW w:w="355"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1</w:t>
            </w:r>
          </w:p>
        </w:tc>
        <w:tc>
          <w:tcPr>
            <w:tcW w:w="1504"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0102100</w:t>
            </w:r>
          </w:p>
        </w:tc>
        <w:tc>
          <w:tcPr>
            <w:tcW w:w="438"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pPr>
            <w:r w:rsidRPr="00571D68">
              <w:t>120</w:t>
            </w:r>
          </w:p>
        </w:tc>
        <w:tc>
          <w:tcPr>
            <w:tcW w:w="1558"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3161,617</w:t>
            </w:r>
          </w:p>
        </w:tc>
        <w:tc>
          <w:tcPr>
            <w:tcW w:w="1420"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3161,617</w:t>
            </w:r>
          </w:p>
        </w:tc>
        <w:tc>
          <w:tcPr>
            <w:tcW w:w="1240"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100,0</w:t>
            </w:r>
          </w:p>
        </w:tc>
      </w:tr>
      <w:tr w:rsidR="00571D68" w:rsidRPr="00571D68" w:rsidTr="00571D68">
        <w:trPr>
          <w:trHeight w:val="780"/>
        </w:trPr>
        <w:tc>
          <w:tcPr>
            <w:tcW w:w="5241" w:type="dxa"/>
            <w:tcBorders>
              <w:top w:val="nil"/>
              <w:left w:val="single" w:sz="4" w:space="0" w:color="auto"/>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pPr>
            <w:r w:rsidRPr="00571D68">
              <w:t>Фонд оплаты труда государственных (муниципальных) органов и взносы по обязательному социальному страхованию</w:t>
            </w:r>
          </w:p>
        </w:tc>
        <w:tc>
          <w:tcPr>
            <w:tcW w:w="513"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01</w:t>
            </w:r>
          </w:p>
        </w:tc>
        <w:tc>
          <w:tcPr>
            <w:tcW w:w="436"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04</w:t>
            </w:r>
          </w:p>
        </w:tc>
        <w:tc>
          <w:tcPr>
            <w:tcW w:w="455"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01</w:t>
            </w:r>
          </w:p>
        </w:tc>
        <w:tc>
          <w:tcPr>
            <w:tcW w:w="355"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1</w:t>
            </w:r>
          </w:p>
        </w:tc>
        <w:tc>
          <w:tcPr>
            <w:tcW w:w="1504"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0102100</w:t>
            </w:r>
          </w:p>
        </w:tc>
        <w:tc>
          <w:tcPr>
            <w:tcW w:w="438"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pPr>
            <w:r w:rsidRPr="00571D68">
              <w:t>121</w:t>
            </w:r>
          </w:p>
        </w:tc>
        <w:tc>
          <w:tcPr>
            <w:tcW w:w="1558"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2146,046</w:t>
            </w:r>
          </w:p>
        </w:tc>
        <w:tc>
          <w:tcPr>
            <w:tcW w:w="1420"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2146,046</w:t>
            </w:r>
          </w:p>
        </w:tc>
        <w:tc>
          <w:tcPr>
            <w:tcW w:w="1240"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100,0</w:t>
            </w:r>
          </w:p>
        </w:tc>
      </w:tr>
      <w:tr w:rsidR="00571D68" w:rsidRPr="00571D68" w:rsidTr="00571D68">
        <w:trPr>
          <w:trHeight w:val="780"/>
        </w:trPr>
        <w:tc>
          <w:tcPr>
            <w:tcW w:w="5241" w:type="dxa"/>
            <w:tcBorders>
              <w:top w:val="nil"/>
              <w:left w:val="single" w:sz="4" w:space="0" w:color="auto"/>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pPr>
            <w:r w:rsidRPr="00571D68">
              <w:t>Иные выплаты персоналу государственных (муниципальных) органов, за исключением фонда оплаты труда</w:t>
            </w:r>
          </w:p>
        </w:tc>
        <w:tc>
          <w:tcPr>
            <w:tcW w:w="513"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01</w:t>
            </w:r>
          </w:p>
        </w:tc>
        <w:tc>
          <w:tcPr>
            <w:tcW w:w="436"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04</w:t>
            </w:r>
          </w:p>
        </w:tc>
        <w:tc>
          <w:tcPr>
            <w:tcW w:w="455"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01</w:t>
            </w:r>
          </w:p>
        </w:tc>
        <w:tc>
          <w:tcPr>
            <w:tcW w:w="355"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1</w:t>
            </w:r>
          </w:p>
        </w:tc>
        <w:tc>
          <w:tcPr>
            <w:tcW w:w="1504"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0102100</w:t>
            </w:r>
          </w:p>
        </w:tc>
        <w:tc>
          <w:tcPr>
            <w:tcW w:w="438"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pPr>
            <w:r w:rsidRPr="00571D68">
              <w:t>122</w:t>
            </w:r>
          </w:p>
        </w:tc>
        <w:tc>
          <w:tcPr>
            <w:tcW w:w="1558"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295,531</w:t>
            </w:r>
          </w:p>
        </w:tc>
        <w:tc>
          <w:tcPr>
            <w:tcW w:w="1420"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295,531</w:t>
            </w:r>
          </w:p>
        </w:tc>
        <w:tc>
          <w:tcPr>
            <w:tcW w:w="1240"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100,0</w:t>
            </w:r>
          </w:p>
        </w:tc>
      </w:tr>
      <w:tr w:rsidR="00571D68" w:rsidRPr="00571D68" w:rsidTr="00571D68">
        <w:trPr>
          <w:trHeight w:val="780"/>
        </w:trPr>
        <w:tc>
          <w:tcPr>
            <w:tcW w:w="5241" w:type="dxa"/>
            <w:tcBorders>
              <w:top w:val="nil"/>
              <w:left w:val="single" w:sz="4" w:space="0" w:color="auto"/>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pPr>
            <w:r w:rsidRPr="00571D68">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513"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01</w:t>
            </w:r>
          </w:p>
        </w:tc>
        <w:tc>
          <w:tcPr>
            <w:tcW w:w="436"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04</w:t>
            </w:r>
          </w:p>
        </w:tc>
        <w:tc>
          <w:tcPr>
            <w:tcW w:w="455"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01</w:t>
            </w:r>
          </w:p>
        </w:tc>
        <w:tc>
          <w:tcPr>
            <w:tcW w:w="355"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1</w:t>
            </w:r>
          </w:p>
        </w:tc>
        <w:tc>
          <w:tcPr>
            <w:tcW w:w="1504"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0102100</w:t>
            </w:r>
          </w:p>
        </w:tc>
        <w:tc>
          <w:tcPr>
            <w:tcW w:w="438"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pPr>
            <w:r w:rsidRPr="00571D68">
              <w:t>129</w:t>
            </w:r>
          </w:p>
        </w:tc>
        <w:tc>
          <w:tcPr>
            <w:tcW w:w="1558"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720,040</w:t>
            </w:r>
          </w:p>
        </w:tc>
        <w:tc>
          <w:tcPr>
            <w:tcW w:w="1420"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720,040</w:t>
            </w:r>
          </w:p>
        </w:tc>
        <w:tc>
          <w:tcPr>
            <w:tcW w:w="1240"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100,0</w:t>
            </w:r>
          </w:p>
        </w:tc>
      </w:tr>
      <w:tr w:rsidR="00571D68" w:rsidRPr="00571D68" w:rsidTr="00571D68">
        <w:trPr>
          <w:trHeight w:val="2385"/>
        </w:trPr>
        <w:tc>
          <w:tcPr>
            <w:tcW w:w="5241" w:type="dxa"/>
            <w:tcBorders>
              <w:top w:val="nil"/>
              <w:left w:val="single" w:sz="4" w:space="0" w:color="auto"/>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pPr>
            <w:r w:rsidRPr="00571D68">
              <w:t xml:space="preserve">Расходы на обеспечение функций  органов  местного самоуправления в рамках   подпрограммы  "Обеспечение функционирования аппарата администрации Чемодановского сельсовета Бессоновского района Пензенской области" муниципальной программы  "Развитие муниципальной службы Чемодановского сельсовета Бессоновского района Пензенской области"(Закупка товаров, работ и услуг для государственных ( муниципальных ) нужд) </w:t>
            </w:r>
          </w:p>
        </w:tc>
        <w:tc>
          <w:tcPr>
            <w:tcW w:w="513"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01</w:t>
            </w:r>
          </w:p>
        </w:tc>
        <w:tc>
          <w:tcPr>
            <w:tcW w:w="436"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04</w:t>
            </w:r>
          </w:p>
        </w:tc>
        <w:tc>
          <w:tcPr>
            <w:tcW w:w="455"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01</w:t>
            </w:r>
          </w:p>
        </w:tc>
        <w:tc>
          <w:tcPr>
            <w:tcW w:w="355"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1</w:t>
            </w:r>
          </w:p>
        </w:tc>
        <w:tc>
          <w:tcPr>
            <w:tcW w:w="1504"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0102200</w:t>
            </w:r>
          </w:p>
        </w:tc>
        <w:tc>
          <w:tcPr>
            <w:tcW w:w="438"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pPr>
            <w:r w:rsidRPr="00571D68">
              <w:t>000</w:t>
            </w:r>
          </w:p>
        </w:tc>
        <w:tc>
          <w:tcPr>
            <w:tcW w:w="1558"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639,578</w:t>
            </w:r>
          </w:p>
        </w:tc>
        <w:tc>
          <w:tcPr>
            <w:tcW w:w="1420"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639,578</w:t>
            </w:r>
          </w:p>
        </w:tc>
        <w:tc>
          <w:tcPr>
            <w:tcW w:w="1240"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100,0</w:t>
            </w:r>
          </w:p>
        </w:tc>
      </w:tr>
      <w:tr w:rsidR="00571D68" w:rsidRPr="00571D68" w:rsidTr="00571D68">
        <w:trPr>
          <w:trHeight w:val="660"/>
        </w:trPr>
        <w:tc>
          <w:tcPr>
            <w:tcW w:w="5241" w:type="dxa"/>
            <w:tcBorders>
              <w:top w:val="nil"/>
              <w:left w:val="single" w:sz="4" w:space="0" w:color="auto"/>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pPr>
            <w:r w:rsidRPr="00571D68">
              <w:t>Закупка товаров, работ и услуг для обеспечения государственных ( муниципальных) нужд</w:t>
            </w:r>
          </w:p>
        </w:tc>
        <w:tc>
          <w:tcPr>
            <w:tcW w:w="513"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01</w:t>
            </w:r>
          </w:p>
        </w:tc>
        <w:tc>
          <w:tcPr>
            <w:tcW w:w="436"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04</w:t>
            </w:r>
          </w:p>
        </w:tc>
        <w:tc>
          <w:tcPr>
            <w:tcW w:w="455"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01</w:t>
            </w:r>
          </w:p>
        </w:tc>
        <w:tc>
          <w:tcPr>
            <w:tcW w:w="355"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1</w:t>
            </w:r>
          </w:p>
        </w:tc>
        <w:tc>
          <w:tcPr>
            <w:tcW w:w="1504"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0102200</w:t>
            </w:r>
          </w:p>
        </w:tc>
        <w:tc>
          <w:tcPr>
            <w:tcW w:w="438"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pPr>
            <w:r w:rsidRPr="00571D68">
              <w:t>200</w:t>
            </w:r>
          </w:p>
        </w:tc>
        <w:tc>
          <w:tcPr>
            <w:tcW w:w="1558"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502,373</w:t>
            </w:r>
          </w:p>
        </w:tc>
        <w:tc>
          <w:tcPr>
            <w:tcW w:w="1420"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639,578</w:t>
            </w:r>
          </w:p>
        </w:tc>
        <w:tc>
          <w:tcPr>
            <w:tcW w:w="1240"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100,0</w:t>
            </w:r>
          </w:p>
        </w:tc>
      </w:tr>
      <w:tr w:rsidR="00571D68" w:rsidRPr="00571D68" w:rsidTr="00571D68">
        <w:trPr>
          <w:trHeight w:val="615"/>
        </w:trPr>
        <w:tc>
          <w:tcPr>
            <w:tcW w:w="5241" w:type="dxa"/>
            <w:tcBorders>
              <w:top w:val="nil"/>
              <w:left w:val="single" w:sz="4" w:space="0" w:color="auto"/>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pPr>
            <w:r w:rsidRPr="00571D68">
              <w:t>Иные закупки товаров, работ и услуг для обеспечения государственных (муниципальных) нужд</w:t>
            </w:r>
          </w:p>
        </w:tc>
        <w:tc>
          <w:tcPr>
            <w:tcW w:w="513"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01</w:t>
            </w:r>
          </w:p>
        </w:tc>
        <w:tc>
          <w:tcPr>
            <w:tcW w:w="436"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04</w:t>
            </w:r>
          </w:p>
        </w:tc>
        <w:tc>
          <w:tcPr>
            <w:tcW w:w="455"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01</w:t>
            </w:r>
          </w:p>
        </w:tc>
        <w:tc>
          <w:tcPr>
            <w:tcW w:w="355"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1</w:t>
            </w:r>
          </w:p>
        </w:tc>
        <w:tc>
          <w:tcPr>
            <w:tcW w:w="1504"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0102200</w:t>
            </w:r>
          </w:p>
        </w:tc>
        <w:tc>
          <w:tcPr>
            <w:tcW w:w="438"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pPr>
            <w:r w:rsidRPr="00571D68">
              <w:t>240</w:t>
            </w:r>
          </w:p>
        </w:tc>
        <w:tc>
          <w:tcPr>
            <w:tcW w:w="1558"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639,578</w:t>
            </w:r>
          </w:p>
        </w:tc>
        <w:tc>
          <w:tcPr>
            <w:tcW w:w="1420"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639,578</w:t>
            </w:r>
          </w:p>
        </w:tc>
        <w:tc>
          <w:tcPr>
            <w:tcW w:w="1240"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100,0</w:t>
            </w:r>
          </w:p>
        </w:tc>
      </w:tr>
      <w:tr w:rsidR="00571D68" w:rsidRPr="00571D68" w:rsidTr="00571D68">
        <w:trPr>
          <w:trHeight w:val="555"/>
        </w:trPr>
        <w:tc>
          <w:tcPr>
            <w:tcW w:w="5241" w:type="dxa"/>
            <w:tcBorders>
              <w:top w:val="nil"/>
              <w:left w:val="single" w:sz="4" w:space="0" w:color="auto"/>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rPr>
                <w:color w:val="000000"/>
              </w:rPr>
            </w:pPr>
            <w:r w:rsidRPr="00571D68">
              <w:rPr>
                <w:color w:val="000000"/>
              </w:rPr>
              <w:t>Прочая закупка товаров, работ и услуг для  обеспечения государственных (муниципальных ) нужд</w:t>
            </w:r>
          </w:p>
        </w:tc>
        <w:tc>
          <w:tcPr>
            <w:tcW w:w="513"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rPr>
                <w:color w:val="000000"/>
              </w:rPr>
            </w:pPr>
            <w:r w:rsidRPr="00571D68">
              <w:rPr>
                <w:color w:val="000000"/>
              </w:rPr>
              <w:t>01</w:t>
            </w:r>
          </w:p>
        </w:tc>
        <w:tc>
          <w:tcPr>
            <w:tcW w:w="436"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rPr>
                <w:color w:val="000000"/>
              </w:rPr>
            </w:pPr>
            <w:r w:rsidRPr="00571D68">
              <w:rPr>
                <w:color w:val="000000"/>
              </w:rPr>
              <w:t>04</w:t>
            </w:r>
          </w:p>
        </w:tc>
        <w:tc>
          <w:tcPr>
            <w:tcW w:w="455"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rPr>
                <w:color w:val="000000"/>
              </w:rPr>
            </w:pPr>
            <w:r w:rsidRPr="00571D68">
              <w:rPr>
                <w:color w:val="000000"/>
              </w:rPr>
              <w:t>01</w:t>
            </w:r>
          </w:p>
        </w:tc>
        <w:tc>
          <w:tcPr>
            <w:tcW w:w="355"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rPr>
                <w:color w:val="000000"/>
              </w:rPr>
            </w:pPr>
            <w:r w:rsidRPr="00571D68">
              <w:rPr>
                <w:color w:val="000000"/>
              </w:rPr>
              <w:t>1</w:t>
            </w:r>
          </w:p>
        </w:tc>
        <w:tc>
          <w:tcPr>
            <w:tcW w:w="1504"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0102200</w:t>
            </w:r>
          </w:p>
        </w:tc>
        <w:tc>
          <w:tcPr>
            <w:tcW w:w="438"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rPr>
                <w:color w:val="000000"/>
              </w:rPr>
            </w:pPr>
            <w:r w:rsidRPr="00571D68">
              <w:rPr>
                <w:color w:val="000000"/>
              </w:rPr>
              <w:t>244</w:t>
            </w:r>
          </w:p>
        </w:tc>
        <w:tc>
          <w:tcPr>
            <w:tcW w:w="1558"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639,578</w:t>
            </w:r>
          </w:p>
        </w:tc>
        <w:tc>
          <w:tcPr>
            <w:tcW w:w="1420"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639,578</w:t>
            </w:r>
          </w:p>
        </w:tc>
        <w:tc>
          <w:tcPr>
            <w:tcW w:w="1240"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100,0</w:t>
            </w:r>
          </w:p>
        </w:tc>
      </w:tr>
      <w:tr w:rsidR="00571D68" w:rsidRPr="00571D68" w:rsidTr="00571D68">
        <w:trPr>
          <w:trHeight w:val="2685"/>
        </w:trPr>
        <w:tc>
          <w:tcPr>
            <w:tcW w:w="5241" w:type="dxa"/>
            <w:tcBorders>
              <w:top w:val="nil"/>
              <w:left w:val="single" w:sz="4" w:space="0" w:color="auto"/>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pPr>
            <w:r w:rsidRPr="00571D68">
              <w:lastRenderedPageBreak/>
              <w:t>Расходы на обеспечение функций органов муниципальной власти  в рамках подпрограммы  "Обеспечение функционирования аппарата администрации Чемодановского сельсовета Бессоновского района Пензенской области" муниципальной программы Чемодановского сельсовета Бессоновского района Пензенской области "Развитие муниципальной службы Чемодановского сельсовета Бессоновского района Пензенской области"  (Иные бюджетные ассигнования)</w:t>
            </w:r>
          </w:p>
        </w:tc>
        <w:tc>
          <w:tcPr>
            <w:tcW w:w="513"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01</w:t>
            </w:r>
          </w:p>
        </w:tc>
        <w:tc>
          <w:tcPr>
            <w:tcW w:w="436"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04</w:t>
            </w:r>
          </w:p>
        </w:tc>
        <w:tc>
          <w:tcPr>
            <w:tcW w:w="455"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01</w:t>
            </w:r>
          </w:p>
        </w:tc>
        <w:tc>
          <w:tcPr>
            <w:tcW w:w="355"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1</w:t>
            </w:r>
          </w:p>
        </w:tc>
        <w:tc>
          <w:tcPr>
            <w:tcW w:w="1504"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0102200</w:t>
            </w:r>
          </w:p>
        </w:tc>
        <w:tc>
          <w:tcPr>
            <w:tcW w:w="438"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pPr>
            <w:r w:rsidRPr="00571D68">
              <w:t> </w:t>
            </w:r>
          </w:p>
        </w:tc>
        <w:tc>
          <w:tcPr>
            <w:tcW w:w="1558"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145,067</w:t>
            </w:r>
          </w:p>
        </w:tc>
        <w:tc>
          <w:tcPr>
            <w:tcW w:w="1420"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145,067</w:t>
            </w:r>
          </w:p>
        </w:tc>
        <w:tc>
          <w:tcPr>
            <w:tcW w:w="1240"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100,0</w:t>
            </w:r>
          </w:p>
        </w:tc>
      </w:tr>
      <w:tr w:rsidR="00571D68" w:rsidRPr="00571D68" w:rsidTr="00571D68">
        <w:trPr>
          <w:trHeight w:val="735"/>
        </w:trPr>
        <w:tc>
          <w:tcPr>
            <w:tcW w:w="5241" w:type="dxa"/>
            <w:tcBorders>
              <w:top w:val="nil"/>
              <w:left w:val="single" w:sz="4" w:space="0" w:color="auto"/>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pPr>
            <w:r w:rsidRPr="00571D68">
              <w:t>Иные бюджетные ассигнования</w:t>
            </w:r>
          </w:p>
        </w:tc>
        <w:tc>
          <w:tcPr>
            <w:tcW w:w="513"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01</w:t>
            </w:r>
          </w:p>
        </w:tc>
        <w:tc>
          <w:tcPr>
            <w:tcW w:w="436"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04</w:t>
            </w:r>
          </w:p>
        </w:tc>
        <w:tc>
          <w:tcPr>
            <w:tcW w:w="455"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01</w:t>
            </w:r>
          </w:p>
        </w:tc>
        <w:tc>
          <w:tcPr>
            <w:tcW w:w="355"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1</w:t>
            </w:r>
          </w:p>
        </w:tc>
        <w:tc>
          <w:tcPr>
            <w:tcW w:w="1504"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0102200</w:t>
            </w:r>
          </w:p>
        </w:tc>
        <w:tc>
          <w:tcPr>
            <w:tcW w:w="438"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pPr>
            <w:r w:rsidRPr="00571D68">
              <w:t>800</w:t>
            </w:r>
          </w:p>
        </w:tc>
        <w:tc>
          <w:tcPr>
            <w:tcW w:w="1558"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145,067</w:t>
            </w:r>
          </w:p>
        </w:tc>
        <w:tc>
          <w:tcPr>
            <w:tcW w:w="1420"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145,067</w:t>
            </w:r>
          </w:p>
        </w:tc>
        <w:tc>
          <w:tcPr>
            <w:tcW w:w="1240"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100,0</w:t>
            </w:r>
          </w:p>
        </w:tc>
      </w:tr>
      <w:tr w:rsidR="00571D68" w:rsidRPr="00571D68" w:rsidTr="00571D68">
        <w:trPr>
          <w:trHeight w:val="330"/>
        </w:trPr>
        <w:tc>
          <w:tcPr>
            <w:tcW w:w="5241" w:type="dxa"/>
            <w:tcBorders>
              <w:top w:val="nil"/>
              <w:left w:val="single" w:sz="4" w:space="0" w:color="auto"/>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pPr>
            <w:r w:rsidRPr="00571D68">
              <w:t>Уплата налогов, сборов и иных платежей</w:t>
            </w:r>
          </w:p>
        </w:tc>
        <w:tc>
          <w:tcPr>
            <w:tcW w:w="513"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01</w:t>
            </w:r>
          </w:p>
        </w:tc>
        <w:tc>
          <w:tcPr>
            <w:tcW w:w="436"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04</w:t>
            </w:r>
          </w:p>
        </w:tc>
        <w:tc>
          <w:tcPr>
            <w:tcW w:w="455"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01</w:t>
            </w:r>
          </w:p>
        </w:tc>
        <w:tc>
          <w:tcPr>
            <w:tcW w:w="355"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1</w:t>
            </w:r>
          </w:p>
        </w:tc>
        <w:tc>
          <w:tcPr>
            <w:tcW w:w="1504"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0102200</w:t>
            </w:r>
          </w:p>
        </w:tc>
        <w:tc>
          <w:tcPr>
            <w:tcW w:w="438"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pPr>
            <w:r w:rsidRPr="00571D68">
              <w:t>850</w:t>
            </w:r>
          </w:p>
        </w:tc>
        <w:tc>
          <w:tcPr>
            <w:tcW w:w="1558"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145,067</w:t>
            </w:r>
          </w:p>
        </w:tc>
        <w:tc>
          <w:tcPr>
            <w:tcW w:w="1420"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145,067</w:t>
            </w:r>
          </w:p>
        </w:tc>
        <w:tc>
          <w:tcPr>
            <w:tcW w:w="1240"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100,0</w:t>
            </w:r>
          </w:p>
        </w:tc>
      </w:tr>
      <w:tr w:rsidR="00571D68" w:rsidRPr="00571D68" w:rsidTr="00571D68">
        <w:trPr>
          <w:trHeight w:val="630"/>
        </w:trPr>
        <w:tc>
          <w:tcPr>
            <w:tcW w:w="5241" w:type="dxa"/>
            <w:tcBorders>
              <w:top w:val="nil"/>
              <w:left w:val="single" w:sz="4" w:space="0" w:color="auto"/>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rPr>
                <w:color w:val="000000"/>
              </w:rPr>
            </w:pPr>
            <w:r w:rsidRPr="00571D68">
              <w:rPr>
                <w:color w:val="000000"/>
              </w:rPr>
              <w:t>Уплата налога на имущество организаций и земельного налога</w:t>
            </w:r>
          </w:p>
        </w:tc>
        <w:tc>
          <w:tcPr>
            <w:tcW w:w="513"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rPr>
                <w:color w:val="000000"/>
              </w:rPr>
            </w:pPr>
            <w:r w:rsidRPr="00571D68">
              <w:rPr>
                <w:color w:val="000000"/>
              </w:rPr>
              <w:t>01</w:t>
            </w:r>
          </w:p>
        </w:tc>
        <w:tc>
          <w:tcPr>
            <w:tcW w:w="436"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rPr>
                <w:color w:val="000000"/>
              </w:rPr>
            </w:pPr>
            <w:r w:rsidRPr="00571D68">
              <w:rPr>
                <w:color w:val="000000"/>
              </w:rPr>
              <w:t>04</w:t>
            </w:r>
          </w:p>
        </w:tc>
        <w:tc>
          <w:tcPr>
            <w:tcW w:w="455"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rPr>
                <w:color w:val="000000"/>
              </w:rPr>
            </w:pPr>
            <w:r w:rsidRPr="00571D68">
              <w:rPr>
                <w:color w:val="000000"/>
              </w:rPr>
              <w:t>01</w:t>
            </w:r>
          </w:p>
        </w:tc>
        <w:tc>
          <w:tcPr>
            <w:tcW w:w="355"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rPr>
                <w:color w:val="000000"/>
              </w:rPr>
            </w:pPr>
            <w:r w:rsidRPr="00571D68">
              <w:rPr>
                <w:color w:val="000000"/>
              </w:rPr>
              <w:t>1</w:t>
            </w:r>
          </w:p>
        </w:tc>
        <w:tc>
          <w:tcPr>
            <w:tcW w:w="1504"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0102200</w:t>
            </w:r>
          </w:p>
        </w:tc>
        <w:tc>
          <w:tcPr>
            <w:tcW w:w="438"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rPr>
                <w:color w:val="000000"/>
              </w:rPr>
            </w:pPr>
            <w:r w:rsidRPr="00571D68">
              <w:rPr>
                <w:color w:val="000000"/>
              </w:rPr>
              <w:t>851</w:t>
            </w:r>
          </w:p>
        </w:tc>
        <w:tc>
          <w:tcPr>
            <w:tcW w:w="1558"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134,681</w:t>
            </w:r>
          </w:p>
        </w:tc>
        <w:tc>
          <w:tcPr>
            <w:tcW w:w="1420"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134,681</w:t>
            </w:r>
          </w:p>
        </w:tc>
        <w:tc>
          <w:tcPr>
            <w:tcW w:w="1240"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100,0</w:t>
            </w:r>
          </w:p>
        </w:tc>
      </w:tr>
      <w:tr w:rsidR="00571D68" w:rsidRPr="00571D68" w:rsidTr="00571D68">
        <w:trPr>
          <w:trHeight w:val="510"/>
        </w:trPr>
        <w:tc>
          <w:tcPr>
            <w:tcW w:w="5241" w:type="dxa"/>
            <w:tcBorders>
              <w:top w:val="nil"/>
              <w:left w:val="single" w:sz="4" w:space="0" w:color="auto"/>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rPr>
                <w:color w:val="000000"/>
              </w:rPr>
            </w:pPr>
            <w:r w:rsidRPr="00571D68">
              <w:rPr>
                <w:color w:val="000000"/>
              </w:rPr>
              <w:t>Уплата прочих  налогов, сборов и иных платежей</w:t>
            </w:r>
          </w:p>
        </w:tc>
        <w:tc>
          <w:tcPr>
            <w:tcW w:w="513"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rPr>
                <w:color w:val="000000"/>
              </w:rPr>
            </w:pPr>
            <w:r w:rsidRPr="00571D68">
              <w:rPr>
                <w:color w:val="000000"/>
              </w:rPr>
              <w:t>01</w:t>
            </w:r>
          </w:p>
        </w:tc>
        <w:tc>
          <w:tcPr>
            <w:tcW w:w="436"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rPr>
                <w:color w:val="000000"/>
              </w:rPr>
            </w:pPr>
            <w:r w:rsidRPr="00571D68">
              <w:rPr>
                <w:color w:val="000000"/>
              </w:rPr>
              <w:t>04</w:t>
            </w:r>
          </w:p>
        </w:tc>
        <w:tc>
          <w:tcPr>
            <w:tcW w:w="455"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rPr>
                <w:color w:val="000000"/>
              </w:rPr>
            </w:pPr>
            <w:r w:rsidRPr="00571D68">
              <w:rPr>
                <w:color w:val="000000"/>
              </w:rPr>
              <w:t>01</w:t>
            </w:r>
          </w:p>
        </w:tc>
        <w:tc>
          <w:tcPr>
            <w:tcW w:w="355"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rPr>
                <w:color w:val="000000"/>
              </w:rPr>
            </w:pPr>
            <w:r w:rsidRPr="00571D68">
              <w:rPr>
                <w:color w:val="000000"/>
              </w:rPr>
              <w:t>1</w:t>
            </w:r>
          </w:p>
        </w:tc>
        <w:tc>
          <w:tcPr>
            <w:tcW w:w="1504"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0102200</w:t>
            </w:r>
          </w:p>
        </w:tc>
        <w:tc>
          <w:tcPr>
            <w:tcW w:w="438"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rPr>
                <w:color w:val="000000"/>
              </w:rPr>
            </w:pPr>
            <w:r w:rsidRPr="00571D68">
              <w:rPr>
                <w:color w:val="000000"/>
              </w:rPr>
              <w:t>852</w:t>
            </w:r>
          </w:p>
        </w:tc>
        <w:tc>
          <w:tcPr>
            <w:tcW w:w="1558"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9,277</w:t>
            </w:r>
          </w:p>
        </w:tc>
        <w:tc>
          <w:tcPr>
            <w:tcW w:w="1420"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9,277</w:t>
            </w:r>
          </w:p>
        </w:tc>
        <w:tc>
          <w:tcPr>
            <w:tcW w:w="1240"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100,0</w:t>
            </w:r>
          </w:p>
        </w:tc>
      </w:tr>
      <w:tr w:rsidR="00571D68" w:rsidRPr="00571D68" w:rsidTr="00571D68">
        <w:trPr>
          <w:trHeight w:val="510"/>
        </w:trPr>
        <w:tc>
          <w:tcPr>
            <w:tcW w:w="5241" w:type="dxa"/>
            <w:tcBorders>
              <w:top w:val="nil"/>
              <w:left w:val="single" w:sz="4" w:space="0" w:color="auto"/>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rPr>
                <w:color w:val="000000"/>
              </w:rPr>
            </w:pPr>
            <w:r w:rsidRPr="00571D68">
              <w:rPr>
                <w:color w:val="000000"/>
              </w:rPr>
              <w:t>Уплата иных платежей</w:t>
            </w:r>
          </w:p>
        </w:tc>
        <w:tc>
          <w:tcPr>
            <w:tcW w:w="513"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rPr>
                <w:color w:val="000000"/>
              </w:rPr>
            </w:pPr>
            <w:r w:rsidRPr="00571D68">
              <w:rPr>
                <w:color w:val="000000"/>
              </w:rPr>
              <w:t>01</w:t>
            </w:r>
          </w:p>
        </w:tc>
        <w:tc>
          <w:tcPr>
            <w:tcW w:w="436"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rPr>
                <w:color w:val="000000"/>
              </w:rPr>
            </w:pPr>
            <w:r w:rsidRPr="00571D68">
              <w:rPr>
                <w:color w:val="000000"/>
              </w:rPr>
              <w:t>04</w:t>
            </w:r>
          </w:p>
        </w:tc>
        <w:tc>
          <w:tcPr>
            <w:tcW w:w="455"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rPr>
                <w:color w:val="000000"/>
              </w:rPr>
            </w:pPr>
            <w:r w:rsidRPr="00571D68">
              <w:rPr>
                <w:color w:val="000000"/>
              </w:rPr>
              <w:t>01</w:t>
            </w:r>
          </w:p>
        </w:tc>
        <w:tc>
          <w:tcPr>
            <w:tcW w:w="355"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rPr>
                <w:color w:val="000000"/>
              </w:rPr>
            </w:pPr>
            <w:r w:rsidRPr="00571D68">
              <w:rPr>
                <w:color w:val="000000"/>
              </w:rPr>
              <w:t>1</w:t>
            </w:r>
          </w:p>
        </w:tc>
        <w:tc>
          <w:tcPr>
            <w:tcW w:w="1504"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0102200</w:t>
            </w:r>
          </w:p>
        </w:tc>
        <w:tc>
          <w:tcPr>
            <w:tcW w:w="438"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rPr>
                <w:color w:val="000000"/>
              </w:rPr>
            </w:pPr>
            <w:r w:rsidRPr="00571D68">
              <w:rPr>
                <w:color w:val="000000"/>
              </w:rPr>
              <w:t>853</w:t>
            </w:r>
          </w:p>
        </w:tc>
        <w:tc>
          <w:tcPr>
            <w:tcW w:w="1558"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1,109</w:t>
            </w:r>
          </w:p>
        </w:tc>
        <w:tc>
          <w:tcPr>
            <w:tcW w:w="1420"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1,109</w:t>
            </w:r>
          </w:p>
        </w:tc>
        <w:tc>
          <w:tcPr>
            <w:tcW w:w="1240"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100,0</w:t>
            </w:r>
          </w:p>
        </w:tc>
      </w:tr>
      <w:tr w:rsidR="00571D68" w:rsidRPr="00571D68" w:rsidTr="00571D68">
        <w:trPr>
          <w:trHeight w:val="2070"/>
        </w:trPr>
        <w:tc>
          <w:tcPr>
            <w:tcW w:w="5241" w:type="dxa"/>
            <w:tcBorders>
              <w:top w:val="nil"/>
              <w:left w:val="single" w:sz="4" w:space="0" w:color="auto"/>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pPr>
            <w:r w:rsidRPr="00571D68">
              <w:t>Поощрение за содействие достижению значений ( уровней) показателей для оценки эффективности деятельности высших должностных лиц ( руководителей высших исполнительных органов государственной власти0 субъектов Российской Федерации и деятельности органов исполнительной власти субъектов РФ</w:t>
            </w:r>
          </w:p>
        </w:tc>
        <w:tc>
          <w:tcPr>
            <w:tcW w:w="513"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rPr>
                <w:color w:val="000000"/>
              </w:rPr>
            </w:pPr>
            <w:r w:rsidRPr="00571D68">
              <w:rPr>
                <w:color w:val="000000"/>
              </w:rPr>
              <w:t>01</w:t>
            </w:r>
          </w:p>
        </w:tc>
        <w:tc>
          <w:tcPr>
            <w:tcW w:w="436"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rPr>
                <w:color w:val="000000"/>
              </w:rPr>
            </w:pPr>
            <w:r w:rsidRPr="00571D68">
              <w:rPr>
                <w:color w:val="000000"/>
              </w:rPr>
              <w:t>04</w:t>
            </w:r>
          </w:p>
        </w:tc>
        <w:tc>
          <w:tcPr>
            <w:tcW w:w="455"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rPr>
                <w:color w:val="000000"/>
              </w:rPr>
            </w:pPr>
            <w:r w:rsidRPr="00571D68">
              <w:rPr>
                <w:color w:val="000000"/>
              </w:rPr>
              <w:t>99</w:t>
            </w:r>
          </w:p>
        </w:tc>
        <w:tc>
          <w:tcPr>
            <w:tcW w:w="355"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rPr>
                <w:color w:val="000000"/>
              </w:rPr>
            </w:pPr>
            <w:r w:rsidRPr="00571D68">
              <w:rPr>
                <w:color w:val="000000"/>
              </w:rPr>
              <w:t>Г</w:t>
            </w:r>
          </w:p>
        </w:tc>
        <w:tc>
          <w:tcPr>
            <w:tcW w:w="1504"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005549F</w:t>
            </w:r>
          </w:p>
        </w:tc>
        <w:tc>
          <w:tcPr>
            <w:tcW w:w="438"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rPr>
                <w:color w:val="000000"/>
              </w:rPr>
            </w:pPr>
            <w:r w:rsidRPr="00571D68">
              <w:rPr>
                <w:color w:val="000000"/>
              </w:rPr>
              <w:t>000</w:t>
            </w:r>
          </w:p>
        </w:tc>
        <w:tc>
          <w:tcPr>
            <w:tcW w:w="1558"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61,400</w:t>
            </w:r>
          </w:p>
        </w:tc>
        <w:tc>
          <w:tcPr>
            <w:tcW w:w="1420"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61,400</w:t>
            </w:r>
          </w:p>
        </w:tc>
        <w:tc>
          <w:tcPr>
            <w:tcW w:w="1240"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100,0</w:t>
            </w:r>
          </w:p>
        </w:tc>
      </w:tr>
      <w:tr w:rsidR="00571D68" w:rsidRPr="00571D68" w:rsidTr="00571D68">
        <w:trPr>
          <w:trHeight w:val="4200"/>
        </w:trPr>
        <w:tc>
          <w:tcPr>
            <w:tcW w:w="5241" w:type="dxa"/>
            <w:tcBorders>
              <w:top w:val="nil"/>
              <w:left w:val="single" w:sz="4" w:space="0" w:color="auto"/>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pPr>
            <w:r w:rsidRPr="00571D68">
              <w:t>Расходы на выплаты по оплате труда работников  органов муниципальной власти  Чемодановского сельсовета Бессоновского района  Пензенской области в рамках подпрограммы  "Обеспечение функционирования аппарата администрации  Чемодановского сельсовета Бессоновского района Пензенской области" муниципальной программы  Чемодановского сельсовета Бессоновского района Пензенской области "Развитие муниципальной службы Чемодановского сельсовета Бессоновского района Пензенской области" (Расходы на выплаты персоналу в целях обеспечения выполнения функций государственными (муниципальными) органами , казенными учреждениями, органами управления государственными внебюджетными фондами )</w:t>
            </w:r>
          </w:p>
        </w:tc>
        <w:tc>
          <w:tcPr>
            <w:tcW w:w="513"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rPr>
                <w:color w:val="000000"/>
              </w:rPr>
            </w:pPr>
            <w:r w:rsidRPr="00571D68">
              <w:rPr>
                <w:color w:val="000000"/>
              </w:rPr>
              <w:t>01</w:t>
            </w:r>
          </w:p>
        </w:tc>
        <w:tc>
          <w:tcPr>
            <w:tcW w:w="436"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rPr>
                <w:color w:val="000000"/>
              </w:rPr>
            </w:pPr>
            <w:r w:rsidRPr="00571D68">
              <w:rPr>
                <w:color w:val="000000"/>
              </w:rPr>
              <w:t>04</w:t>
            </w:r>
          </w:p>
        </w:tc>
        <w:tc>
          <w:tcPr>
            <w:tcW w:w="455"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rPr>
                <w:color w:val="000000"/>
              </w:rPr>
            </w:pPr>
            <w:r w:rsidRPr="00571D68">
              <w:rPr>
                <w:color w:val="000000"/>
              </w:rPr>
              <w:t>99</w:t>
            </w:r>
          </w:p>
        </w:tc>
        <w:tc>
          <w:tcPr>
            <w:tcW w:w="355"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rPr>
                <w:color w:val="000000"/>
              </w:rPr>
            </w:pPr>
            <w:r w:rsidRPr="00571D68">
              <w:rPr>
                <w:color w:val="000000"/>
              </w:rPr>
              <w:t>Г</w:t>
            </w:r>
          </w:p>
        </w:tc>
        <w:tc>
          <w:tcPr>
            <w:tcW w:w="1504"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005549F</w:t>
            </w:r>
          </w:p>
        </w:tc>
        <w:tc>
          <w:tcPr>
            <w:tcW w:w="438"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rPr>
                <w:color w:val="000000"/>
              </w:rPr>
            </w:pPr>
            <w:r w:rsidRPr="00571D68">
              <w:rPr>
                <w:color w:val="000000"/>
              </w:rPr>
              <w:t>100</w:t>
            </w:r>
          </w:p>
        </w:tc>
        <w:tc>
          <w:tcPr>
            <w:tcW w:w="1558"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61,400</w:t>
            </w:r>
          </w:p>
        </w:tc>
        <w:tc>
          <w:tcPr>
            <w:tcW w:w="1420"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61,400</w:t>
            </w:r>
          </w:p>
        </w:tc>
        <w:tc>
          <w:tcPr>
            <w:tcW w:w="1240"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100,0</w:t>
            </w:r>
          </w:p>
        </w:tc>
      </w:tr>
      <w:tr w:rsidR="00571D68" w:rsidRPr="00571D68" w:rsidTr="00571D68">
        <w:trPr>
          <w:trHeight w:val="645"/>
        </w:trPr>
        <w:tc>
          <w:tcPr>
            <w:tcW w:w="5241" w:type="dxa"/>
            <w:tcBorders>
              <w:top w:val="nil"/>
              <w:left w:val="single" w:sz="4" w:space="0" w:color="auto"/>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pPr>
            <w:r w:rsidRPr="00571D68">
              <w:t>Расходы на выплаты персоналу государственных (муниципальных) органов</w:t>
            </w:r>
          </w:p>
        </w:tc>
        <w:tc>
          <w:tcPr>
            <w:tcW w:w="513"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rPr>
                <w:color w:val="000000"/>
              </w:rPr>
            </w:pPr>
            <w:r w:rsidRPr="00571D68">
              <w:rPr>
                <w:color w:val="000000"/>
              </w:rPr>
              <w:t>01</w:t>
            </w:r>
          </w:p>
        </w:tc>
        <w:tc>
          <w:tcPr>
            <w:tcW w:w="436"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rPr>
                <w:color w:val="000000"/>
              </w:rPr>
            </w:pPr>
            <w:r w:rsidRPr="00571D68">
              <w:rPr>
                <w:color w:val="000000"/>
              </w:rPr>
              <w:t>04</w:t>
            </w:r>
          </w:p>
        </w:tc>
        <w:tc>
          <w:tcPr>
            <w:tcW w:w="455"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rPr>
                <w:color w:val="000000"/>
              </w:rPr>
            </w:pPr>
            <w:r w:rsidRPr="00571D68">
              <w:rPr>
                <w:color w:val="000000"/>
              </w:rPr>
              <w:t>99</w:t>
            </w:r>
          </w:p>
        </w:tc>
        <w:tc>
          <w:tcPr>
            <w:tcW w:w="355"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rPr>
                <w:color w:val="000000"/>
              </w:rPr>
            </w:pPr>
            <w:r w:rsidRPr="00571D68">
              <w:rPr>
                <w:color w:val="000000"/>
              </w:rPr>
              <w:t>Г</w:t>
            </w:r>
          </w:p>
        </w:tc>
        <w:tc>
          <w:tcPr>
            <w:tcW w:w="1504"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005549F</w:t>
            </w:r>
          </w:p>
        </w:tc>
        <w:tc>
          <w:tcPr>
            <w:tcW w:w="438"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rPr>
                <w:color w:val="000000"/>
              </w:rPr>
            </w:pPr>
            <w:r w:rsidRPr="00571D68">
              <w:rPr>
                <w:color w:val="000000"/>
              </w:rPr>
              <w:t>120</w:t>
            </w:r>
          </w:p>
        </w:tc>
        <w:tc>
          <w:tcPr>
            <w:tcW w:w="1558"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61,400</w:t>
            </w:r>
          </w:p>
        </w:tc>
        <w:tc>
          <w:tcPr>
            <w:tcW w:w="1420"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61,400</w:t>
            </w:r>
          </w:p>
        </w:tc>
        <w:tc>
          <w:tcPr>
            <w:tcW w:w="1240"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100,0</w:t>
            </w:r>
          </w:p>
        </w:tc>
      </w:tr>
      <w:tr w:rsidR="00571D68" w:rsidRPr="00571D68" w:rsidTr="00571D68">
        <w:trPr>
          <w:trHeight w:val="1005"/>
        </w:trPr>
        <w:tc>
          <w:tcPr>
            <w:tcW w:w="5241" w:type="dxa"/>
            <w:tcBorders>
              <w:top w:val="nil"/>
              <w:left w:val="single" w:sz="4" w:space="0" w:color="auto"/>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pPr>
            <w:r w:rsidRPr="00571D68">
              <w:t>Фонд оплаты труда государственных (муниципальных) органов и взносы по обязательному социальному страхованию</w:t>
            </w:r>
          </w:p>
        </w:tc>
        <w:tc>
          <w:tcPr>
            <w:tcW w:w="513"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rPr>
                <w:color w:val="000000"/>
              </w:rPr>
            </w:pPr>
            <w:r w:rsidRPr="00571D68">
              <w:rPr>
                <w:color w:val="000000"/>
              </w:rPr>
              <w:t>01</w:t>
            </w:r>
          </w:p>
        </w:tc>
        <w:tc>
          <w:tcPr>
            <w:tcW w:w="436"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rPr>
                <w:color w:val="000000"/>
              </w:rPr>
            </w:pPr>
            <w:r w:rsidRPr="00571D68">
              <w:rPr>
                <w:color w:val="000000"/>
              </w:rPr>
              <w:t>04</w:t>
            </w:r>
          </w:p>
        </w:tc>
        <w:tc>
          <w:tcPr>
            <w:tcW w:w="455"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rPr>
                <w:color w:val="000000"/>
              </w:rPr>
            </w:pPr>
            <w:r w:rsidRPr="00571D68">
              <w:rPr>
                <w:color w:val="000000"/>
              </w:rPr>
              <w:t>99</w:t>
            </w:r>
          </w:p>
        </w:tc>
        <w:tc>
          <w:tcPr>
            <w:tcW w:w="355"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rPr>
                <w:color w:val="000000"/>
              </w:rPr>
            </w:pPr>
            <w:r w:rsidRPr="00571D68">
              <w:rPr>
                <w:color w:val="000000"/>
              </w:rPr>
              <w:t>Г</w:t>
            </w:r>
          </w:p>
        </w:tc>
        <w:tc>
          <w:tcPr>
            <w:tcW w:w="1504"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005549F</w:t>
            </w:r>
          </w:p>
        </w:tc>
        <w:tc>
          <w:tcPr>
            <w:tcW w:w="438"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rPr>
                <w:color w:val="000000"/>
              </w:rPr>
            </w:pPr>
            <w:r w:rsidRPr="00571D68">
              <w:rPr>
                <w:color w:val="000000"/>
              </w:rPr>
              <w:t>121</w:t>
            </w:r>
          </w:p>
        </w:tc>
        <w:tc>
          <w:tcPr>
            <w:tcW w:w="1558"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47,158</w:t>
            </w:r>
          </w:p>
        </w:tc>
        <w:tc>
          <w:tcPr>
            <w:tcW w:w="1420"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47,158</w:t>
            </w:r>
          </w:p>
        </w:tc>
        <w:tc>
          <w:tcPr>
            <w:tcW w:w="1240"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100,0</w:t>
            </w:r>
          </w:p>
        </w:tc>
      </w:tr>
      <w:tr w:rsidR="00571D68" w:rsidRPr="00571D68" w:rsidTr="00571D68">
        <w:trPr>
          <w:trHeight w:val="1005"/>
        </w:trPr>
        <w:tc>
          <w:tcPr>
            <w:tcW w:w="5241" w:type="dxa"/>
            <w:tcBorders>
              <w:top w:val="nil"/>
              <w:left w:val="single" w:sz="4" w:space="0" w:color="auto"/>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pPr>
            <w:r w:rsidRPr="00571D68">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513"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rPr>
                <w:color w:val="000000"/>
              </w:rPr>
            </w:pPr>
            <w:r w:rsidRPr="00571D68">
              <w:rPr>
                <w:color w:val="000000"/>
              </w:rPr>
              <w:t>01</w:t>
            </w:r>
          </w:p>
        </w:tc>
        <w:tc>
          <w:tcPr>
            <w:tcW w:w="436"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rPr>
                <w:color w:val="000000"/>
              </w:rPr>
            </w:pPr>
            <w:r w:rsidRPr="00571D68">
              <w:rPr>
                <w:color w:val="000000"/>
              </w:rPr>
              <w:t>04</w:t>
            </w:r>
          </w:p>
        </w:tc>
        <w:tc>
          <w:tcPr>
            <w:tcW w:w="455"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rPr>
                <w:color w:val="000000"/>
              </w:rPr>
            </w:pPr>
            <w:r w:rsidRPr="00571D68">
              <w:rPr>
                <w:color w:val="000000"/>
              </w:rPr>
              <w:t>99</w:t>
            </w:r>
          </w:p>
        </w:tc>
        <w:tc>
          <w:tcPr>
            <w:tcW w:w="355"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rPr>
                <w:color w:val="000000"/>
              </w:rPr>
            </w:pPr>
            <w:r w:rsidRPr="00571D68">
              <w:rPr>
                <w:color w:val="000000"/>
              </w:rPr>
              <w:t>Г</w:t>
            </w:r>
          </w:p>
        </w:tc>
        <w:tc>
          <w:tcPr>
            <w:tcW w:w="1504"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005549F</w:t>
            </w:r>
          </w:p>
        </w:tc>
        <w:tc>
          <w:tcPr>
            <w:tcW w:w="438"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rPr>
                <w:color w:val="000000"/>
              </w:rPr>
            </w:pPr>
            <w:r w:rsidRPr="00571D68">
              <w:rPr>
                <w:color w:val="000000"/>
              </w:rPr>
              <w:t>129</w:t>
            </w:r>
          </w:p>
        </w:tc>
        <w:tc>
          <w:tcPr>
            <w:tcW w:w="1558"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14,242</w:t>
            </w:r>
          </w:p>
        </w:tc>
        <w:tc>
          <w:tcPr>
            <w:tcW w:w="1420"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14,242</w:t>
            </w:r>
          </w:p>
        </w:tc>
        <w:tc>
          <w:tcPr>
            <w:tcW w:w="1240"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100,0</w:t>
            </w:r>
          </w:p>
        </w:tc>
      </w:tr>
      <w:tr w:rsidR="00571D68" w:rsidRPr="00571D68" w:rsidTr="00571D68">
        <w:trPr>
          <w:trHeight w:val="1020"/>
        </w:trPr>
        <w:tc>
          <w:tcPr>
            <w:tcW w:w="5241" w:type="dxa"/>
            <w:tcBorders>
              <w:top w:val="nil"/>
              <w:left w:val="single" w:sz="4" w:space="0" w:color="auto"/>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rPr>
                <w:b/>
                <w:bCs/>
              </w:rPr>
            </w:pPr>
            <w:r w:rsidRPr="00571D68">
              <w:rPr>
                <w:b/>
                <w:bCs/>
              </w:rPr>
              <w:lastRenderedPageBreak/>
              <w:t>Подпрограмма "Обеспечение функционирования руководителя высшего исполнительного органа Чемодановского сельсовета  Бессоновского района Пензенской области"</w:t>
            </w:r>
          </w:p>
        </w:tc>
        <w:tc>
          <w:tcPr>
            <w:tcW w:w="513"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rPr>
                <w:b/>
                <w:bCs/>
              </w:rPr>
            </w:pPr>
            <w:r w:rsidRPr="00571D68">
              <w:rPr>
                <w:b/>
                <w:bCs/>
              </w:rPr>
              <w:t>01</w:t>
            </w:r>
          </w:p>
        </w:tc>
        <w:tc>
          <w:tcPr>
            <w:tcW w:w="436"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rPr>
                <w:b/>
                <w:bCs/>
              </w:rPr>
            </w:pPr>
            <w:r w:rsidRPr="00571D68">
              <w:rPr>
                <w:b/>
                <w:bCs/>
              </w:rPr>
              <w:t>04</w:t>
            </w:r>
          </w:p>
        </w:tc>
        <w:tc>
          <w:tcPr>
            <w:tcW w:w="455"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rPr>
                <w:b/>
                <w:bCs/>
              </w:rPr>
            </w:pPr>
            <w:r w:rsidRPr="00571D68">
              <w:rPr>
                <w:b/>
                <w:bCs/>
              </w:rPr>
              <w:t>01</w:t>
            </w:r>
          </w:p>
        </w:tc>
        <w:tc>
          <w:tcPr>
            <w:tcW w:w="355"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rPr>
                <w:b/>
                <w:bCs/>
              </w:rPr>
            </w:pPr>
            <w:r w:rsidRPr="00571D68">
              <w:rPr>
                <w:b/>
                <w:bCs/>
              </w:rPr>
              <w:t>2</w:t>
            </w:r>
          </w:p>
        </w:tc>
        <w:tc>
          <w:tcPr>
            <w:tcW w:w="1504"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rPr>
                <w:b/>
                <w:bCs/>
              </w:rPr>
            </w:pPr>
            <w:r w:rsidRPr="00571D68">
              <w:rPr>
                <w:b/>
                <w:bCs/>
              </w:rPr>
              <w:t>0000000</w:t>
            </w:r>
          </w:p>
        </w:tc>
        <w:tc>
          <w:tcPr>
            <w:tcW w:w="438"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rPr>
                <w:b/>
                <w:bCs/>
              </w:rPr>
            </w:pPr>
            <w:r w:rsidRPr="00571D68">
              <w:rPr>
                <w:b/>
                <w:bCs/>
              </w:rPr>
              <w:t>000</w:t>
            </w:r>
          </w:p>
        </w:tc>
        <w:tc>
          <w:tcPr>
            <w:tcW w:w="1558"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rPr>
                <w:b/>
                <w:bCs/>
              </w:rPr>
            </w:pPr>
            <w:r w:rsidRPr="00571D68">
              <w:rPr>
                <w:b/>
                <w:bCs/>
              </w:rPr>
              <w:t>779,358</w:t>
            </w:r>
          </w:p>
        </w:tc>
        <w:tc>
          <w:tcPr>
            <w:tcW w:w="1420"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rPr>
                <w:b/>
                <w:bCs/>
              </w:rPr>
            </w:pPr>
            <w:r w:rsidRPr="00571D68">
              <w:rPr>
                <w:b/>
                <w:bCs/>
              </w:rPr>
              <w:t>779,358</w:t>
            </w:r>
          </w:p>
        </w:tc>
        <w:tc>
          <w:tcPr>
            <w:tcW w:w="1240"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rPr>
                <w:b/>
                <w:bCs/>
              </w:rPr>
            </w:pPr>
            <w:r w:rsidRPr="00571D68">
              <w:rPr>
                <w:b/>
                <w:bCs/>
              </w:rPr>
              <w:t>100,0</w:t>
            </w:r>
          </w:p>
        </w:tc>
      </w:tr>
      <w:tr w:rsidR="00571D68" w:rsidRPr="00571D68" w:rsidTr="00571D68">
        <w:trPr>
          <w:trHeight w:val="3915"/>
        </w:trPr>
        <w:tc>
          <w:tcPr>
            <w:tcW w:w="5241" w:type="dxa"/>
            <w:tcBorders>
              <w:top w:val="nil"/>
              <w:left w:val="single" w:sz="4" w:space="0" w:color="auto"/>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pPr>
            <w:r w:rsidRPr="00571D68">
              <w:t>Расходы на выплаты по оплате труда работников  органов муниципальной власти  Чемодановского сельсовета Бессоновского района  Пензенской области в рамках подпрограммы  "Обеспечение функционирования руководителя высшего исполнительного органа администрации  Чемодановского сельсовета Бессоновского района Пензенской области" муниципальной программы  Чемодановского сельсовета Бессоновского района Пензенской области "Развитие муниципальной службы Чемодановского сельсовета Бессоновского района Пензенской области" (Расходы на выплаты персоналу в целях обеспечения выполнения функций государственными (муниципальными) органами , казенными учреждениями, органами управления государственными внебюджетными фондами )</w:t>
            </w:r>
          </w:p>
        </w:tc>
        <w:tc>
          <w:tcPr>
            <w:tcW w:w="513"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01</w:t>
            </w:r>
          </w:p>
        </w:tc>
        <w:tc>
          <w:tcPr>
            <w:tcW w:w="436"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04</w:t>
            </w:r>
          </w:p>
        </w:tc>
        <w:tc>
          <w:tcPr>
            <w:tcW w:w="455"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01</w:t>
            </w:r>
          </w:p>
        </w:tc>
        <w:tc>
          <w:tcPr>
            <w:tcW w:w="355"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2</w:t>
            </w:r>
          </w:p>
        </w:tc>
        <w:tc>
          <w:tcPr>
            <w:tcW w:w="1504"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0102100</w:t>
            </w:r>
          </w:p>
        </w:tc>
        <w:tc>
          <w:tcPr>
            <w:tcW w:w="438"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pPr>
            <w:r w:rsidRPr="00571D68">
              <w:t>100</w:t>
            </w:r>
          </w:p>
        </w:tc>
        <w:tc>
          <w:tcPr>
            <w:tcW w:w="1558"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779,358</w:t>
            </w:r>
          </w:p>
        </w:tc>
        <w:tc>
          <w:tcPr>
            <w:tcW w:w="1420"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779,358</w:t>
            </w:r>
          </w:p>
        </w:tc>
        <w:tc>
          <w:tcPr>
            <w:tcW w:w="1240"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100,0</w:t>
            </w:r>
          </w:p>
        </w:tc>
      </w:tr>
      <w:tr w:rsidR="00571D68" w:rsidRPr="00571D68" w:rsidTr="00571D68">
        <w:trPr>
          <w:trHeight w:val="555"/>
        </w:trPr>
        <w:tc>
          <w:tcPr>
            <w:tcW w:w="5241" w:type="dxa"/>
            <w:tcBorders>
              <w:top w:val="nil"/>
              <w:left w:val="single" w:sz="4" w:space="0" w:color="auto"/>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pPr>
            <w:r w:rsidRPr="00571D68">
              <w:t>Расходы на выплаты персоналу государственных (муниципальных) органов</w:t>
            </w:r>
          </w:p>
        </w:tc>
        <w:tc>
          <w:tcPr>
            <w:tcW w:w="513"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01</w:t>
            </w:r>
          </w:p>
        </w:tc>
        <w:tc>
          <w:tcPr>
            <w:tcW w:w="436"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04</w:t>
            </w:r>
          </w:p>
        </w:tc>
        <w:tc>
          <w:tcPr>
            <w:tcW w:w="455"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01</w:t>
            </w:r>
          </w:p>
        </w:tc>
        <w:tc>
          <w:tcPr>
            <w:tcW w:w="355"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2</w:t>
            </w:r>
          </w:p>
        </w:tc>
        <w:tc>
          <w:tcPr>
            <w:tcW w:w="1504"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0102100</w:t>
            </w:r>
          </w:p>
        </w:tc>
        <w:tc>
          <w:tcPr>
            <w:tcW w:w="438"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pPr>
            <w:r w:rsidRPr="00571D68">
              <w:t>120</w:t>
            </w:r>
          </w:p>
        </w:tc>
        <w:tc>
          <w:tcPr>
            <w:tcW w:w="1558"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779,358</w:t>
            </w:r>
          </w:p>
        </w:tc>
        <w:tc>
          <w:tcPr>
            <w:tcW w:w="1420"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779,358</w:t>
            </w:r>
          </w:p>
        </w:tc>
        <w:tc>
          <w:tcPr>
            <w:tcW w:w="1240"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100,0</w:t>
            </w:r>
          </w:p>
        </w:tc>
      </w:tr>
      <w:tr w:rsidR="00571D68" w:rsidRPr="00571D68" w:rsidTr="00571D68">
        <w:trPr>
          <w:trHeight w:val="870"/>
        </w:trPr>
        <w:tc>
          <w:tcPr>
            <w:tcW w:w="5241" w:type="dxa"/>
            <w:tcBorders>
              <w:top w:val="nil"/>
              <w:left w:val="single" w:sz="4" w:space="0" w:color="auto"/>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pPr>
            <w:r w:rsidRPr="00571D68">
              <w:t>Фонд оплаты труда государственных (муниципальных) органов и взносы по обязательному социальному страхованию</w:t>
            </w:r>
          </w:p>
        </w:tc>
        <w:tc>
          <w:tcPr>
            <w:tcW w:w="513"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01</w:t>
            </w:r>
          </w:p>
        </w:tc>
        <w:tc>
          <w:tcPr>
            <w:tcW w:w="436"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04</w:t>
            </w:r>
          </w:p>
        </w:tc>
        <w:tc>
          <w:tcPr>
            <w:tcW w:w="455"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01</w:t>
            </w:r>
          </w:p>
        </w:tc>
        <w:tc>
          <w:tcPr>
            <w:tcW w:w="355"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2</w:t>
            </w:r>
          </w:p>
        </w:tc>
        <w:tc>
          <w:tcPr>
            <w:tcW w:w="1504"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0102100</w:t>
            </w:r>
          </w:p>
        </w:tc>
        <w:tc>
          <w:tcPr>
            <w:tcW w:w="438"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pPr>
            <w:r w:rsidRPr="00571D68">
              <w:t>121</w:t>
            </w:r>
          </w:p>
        </w:tc>
        <w:tc>
          <w:tcPr>
            <w:tcW w:w="1558"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486,631</w:t>
            </w:r>
          </w:p>
        </w:tc>
        <w:tc>
          <w:tcPr>
            <w:tcW w:w="1420"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486,631</w:t>
            </w:r>
          </w:p>
        </w:tc>
        <w:tc>
          <w:tcPr>
            <w:tcW w:w="1240"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100,0</w:t>
            </w:r>
          </w:p>
        </w:tc>
      </w:tr>
      <w:tr w:rsidR="00571D68" w:rsidRPr="00571D68" w:rsidTr="00571D68">
        <w:trPr>
          <w:trHeight w:val="555"/>
        </w:trPr>
        <w:tc>
          <w:tcPr>
            <w:tcW w:w="5241" w:type="dxa"/>
            <w:tcBorders>
              <w:top w:val="nil"/>
              <w:left w:val="single" w:sz="4" w:space="0" w:color="auto"/>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pPr>
            <w:r w:rsidRPr="00571D68">
              <w:t>Иные выплаты персоналу государственных (муниципальных) органов, за исключением фонда оплаты труда</w:t>
            </w:r>
          </w:p>
        </w:tc>
        <w:tc>
          <w:tcPr>
            <w:tcW w:w="513"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01</w:t>
            </w:r>
          </w:p>
        </w:tc>
        <w:tc>
          <w:tcPr>
            <w:tcW w:w="436"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04</w:t>
            </w:r>
          </w:p>
        </w:tc>
        <w:tc>
          <w:tcPr>
            <w:tcW w:w="455"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01</w:t>
            </w:r>
          </w:p>
        </w:tc>
        <w:tc>
          <w:tcPr>
            <w:tcW w:w="355"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2</w:t>
            </w:r>
          </w:p>
        </w:tc>
        <w:tc>
          <w:tcPr>
            <w:tcW w:w="1504"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0102100</w:t>
            </w:r>
          </w:p>
        </w:tc>
        <w:tc>
          <w:tcPr>
            <w:tcW w:w="438"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pPr>
            <w:r w:rsidRPr="00571D68">
              <w:t>122</w:t>
            </w:r>
          </w:p>
        </w:tc>
        <w:tc>
          <w:tcPr>
            <w:tcW w:w="1558"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113,437</w:t>
            </w:r>
          </w:p>
        </w:tc>
        <w:tc>
          <w:tcPr>
            <w:tcW w:w="1420"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113,437</w:t>
            </w:r>
          </w:p>
        </w:tc>
        <w:tc>
          <w:tcPr>
            <w:tcW w:w="1240"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100,0</w:t>
            </w:r>
          </w:p>
        </w:tc>
      </w:tr>
      <w:tr w:rsidR="00571D68" w:rsidRPr="00571D68" w:rsidTr="00571D68">
        <w:trPr>
          <w:trHeight w:val="1020"/>
        </w:trPr>
        <w:tc>
          <w:tcPr>
            <w:tcW w:w="5241" w:type="dxa"/>
            <w:tcBorders>
              <w:top w:val="nil"/>
              <w:left w:val="single" w:sz="4" w:space="0" w:color="auto"/>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pPr>
            <w:r w:rsidRPr="00571D68">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513"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01</w:t>
            </w:r>
          </w:p>
        </w:tc>
        <w:tc>
          <w:tcPr>
            <w:tcW w:w="436"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04</w:t>
            </w:r>
          </w:p>
        </w:tc>
        <w:tc>
          <w:tcPr>
            <w:tcW w:w="455"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01</w:t>
            </w:r>
          </w:p>
        </w:tc>
        <w:tc>
          <w:tcPr>
            <w:tcW w:w="355"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2</w:t>
            </w:r>
          </w:p>
        </w:tc>
        <w:tc>
          <w:tcPr>
            <w:tcW w:w="1504"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0102100</w:t>
            </w:r>
          </w:p>
        </w:tc>
        <w:tc>
          <w:tcPr>
            <w:tcW w:w="438"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pPr>
            <w:r w:rsidRPr="00571D68">
              <w:t>129</w:t>
            </w:r>
          </w:p>
        </w:tc>
        <w:tc>
          <w:tcPr>
            <w:tcW w:w="1558"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179,290</w:t>
            </w:r>
          </w:p>
        </w:tc>
        <w:tc>
          <w:tcPr>
            <w:tcW w:w="1420"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179,290</w:t>
            </w:r>
          </w:p>
        </w:tc>
        <w:tc>
          <w:tcPr>
            <w:tcW w:w="1240"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100,0</w:t>
            </w:r>
          </w:p>
        </w:tc>
      </w:tr>
      <w:tr w:rsidR="00571D68" w:rsidRPr="00571D68" w:rsidTr="00571D68">
        <w:trPr>
          <w:trHeight w:val="900"/>
        </w:trPr>
        <w:tc>
          <w:tcPr>
            <w:tcW w:w="5241" w:type="dxa"/>
            <w:tcBorders>
              <w:top w:val="nil"/>
              <w:left w:val="single" w:sz="4" w:space="0" w:color="auto"/>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rPr>
                <w:b/>
                <w:bCs/>
                <w:i/>
                <w:iCs/>
                <w:sz w:val="22"/>
                <w:szCs w:val="22"/>
              </w:rPr>
            </w:pPr>
            <w:r w:rsidRPr="00571D68">
              <w:rPr>
                <w:b/>
                <w:bCs/>
                <w:i/>
                <w:iCs/>
                <w:sz w:val="22"/>
                <w:szCs w:val="22"/>
              </w:rPr>
              <w:t>Обеспечение деятельности финансовых, налоговых и таможенных органов и органов финансового (финансово-бюджетного) надзора</w:t>
            </w:r>
          </w:p>
        </w:tc>
        <w:tc>
          <w:tcPr>
            <w:tcW w:w="513"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rPr>
                <w:b/>
                <w:bCs/>
                <w:i/>
                <w:iCs/>
                <w:sz w:val="22"/>
                <w:szCs w:val="22"/>
              </w:rPr>
            </w:pPr>
            <w:r w:rsidRPr="00571D68">
              <w:rPr>
                <w:b/>
                <w:bCs/>
                <w:i/>
                <w:iCs/>
                <w:sz w:val="22"/>
                <w:szCs w:val="22"/>
              </w:rPr>
              <w:t>01</w:t>
            </w:r>
          </w:p>
        </w:tc>
        <w:tc>
          <w:tcPr>
            <w:tcW w:w="436"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rPr>
                <w:b/>
                <w:bCs/>
                <w:i/>
                <w:iCs/>
                <w:sz w:val="22"/>
                <w:szCs w:val="22"/>
              </w:rPr>
            </w:pPr>
            <w:r w:rsidRPr="00571D68">
              <w:rPr>
                <w:b/>
                <w:bCs/>
                <w:i/>
                <w:iCs/>
                <w:sz w:val="22"/>
                <w:szCs w:val="22"/>
              </w:rPr>
              <w:t>06</w:t>
            </w:r>
          </w:p>
        </w:tc>
        <w:tc>
          <w:tcPr>
            <w:tcW w:w="455"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rPr>
                <w:b/>
                <w:bCs/>
                <w:i/>
                <w:iCs/>
                <w:sz w:val="22"/>
                <w:szCs w:val="22"/>
              </w:rPr>
            </w:pPr>
            <w:r w:rsidRPr="00571D68">
              <w:rPr>
                <w:b/>
                <w:bCs/>
                <w:i/>
                <w:iCs/>
                <w:sz w:val="22"/>
                <w:szCs w:val="22"/>
              </w:rPr>
              <w:t> </w:t>
            </w:r>
          </w:p>
        </w:tc>
        <w:tc>
          <w:tcPr>
            <w:tcW w:w="355"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rPr>
                <w:b/>
                <w:bCs/>
                <w:i/>
                <w:iCs/>
                <w:sz w:val="22"/>
                <w:szCs w:val="22"/>
              </w:rPr>
            </w:pPr>
            <w:r w:rsidRPr="00571D68">
              <w:rPr>
                <w:b/>
                <w:bCs/>
                <w:i/>
                <w:iCs/>
                <w:sz w:val="22"/>
                <w:szCs w:val="22"/>
              </w:rPr>
              <w:t> </w:t>
            </w:r>
          </w:p>
        </w:tc>
        <w:tc>
          <w:tcPr>
            <w:tcW w:w="1504"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rPr>
                <w:b/>
                <w:bCs/>
                <w:i/>
                <w:iCs/>
                <w:sz w:val="22"/>
                <w:szCs w:val="22"/>
              </w:rPr>
            </w:pPr>
            <w:r w:rsidRPr="00571D68">
              <w:rPr>
                <w:b/>
                <w:bCs/>
                <w:i/>
                <w:iCs/>
                <w:sz w:val="22"/>
                <w:szCs w:val="22"/>
              </w:rPr>
              <w:t>0000000</w:t>
            </w:r>
          </w:p>
        </w:tc>
        <w:tc>
          <w:tcPr>
            <w:tcW w:w="438"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rPr>
                <w:b/>
                <w:bCs/>
                <w:i/>
                <w:iCs/>
                <w:sz w:val="22"/>
                <w:szCs w:val="22"/>
              </w:rPr>
            </w:pPr>
            <w:r w:rsidRPr="00571D68">
              <w:rPr>
                <w:b/>
                <w:bCs/>
                <w:i/>
                <w:iCs/>
                <w:sz w:val="22"/>
                <w:szCs w:val="22"/>
              </w:rPr>
              <w:t> </w:t>
            </w:r>
          </w:p>
        </w:tc>
        <w:tc>
          <w:tcPr>
            <w:tcW w:w="1558"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rPr>
                <w:b/>
                <w:bCs/>
                <w:sz w:val="22"/>
                <w:szCs w:val="22"/>
              </w:rPr>
            </w:pPr>
            <w:r w:rsidRPr="00571D68">
              <w:rPr>
                <w:b/>
                <w:bCs/>
                <w:sz w:val="22"/>
                <w:szCs w:val="22"/>
              </w:rPr>
              <w:t>3,250</w:t>
            </w:r>
          </w:p>
        </w:tc>
        <w:tc>
          <w:tcPr>
            <w:tcW w:w="1420"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rPr>
                <w:b/>
                <w:bCs/>
                <w:sz w:val="22"/>
                <w:szCs w:val="22"/>
              </w:rPr>
            </w:pPr>
            <w:r w:rsidRPr="00571D68">
              <w:rPr>
                <w:b/>
                <w:bCs/>
                <w:sz w:val="22"/>
                <w:szCs w:val="22"/>
              </w:rPr>
              <w:t>3,250</w:t>
            </w:r>
          </w:p>
        </w:tc>
        <w:tc>
          <w:tcPr>
            <w:tcW w:w="1240"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rPr>
                <w:b/>
                <w:bCs/>
              </w:rPr>
            </w:pPr>
            <w:r w:rsidRPr="00571D68">
              <w:rPr>
                <w:b/>
                <w:bCs/>
              </w:rPr>
              <w:t>100,0</w:t>
            </w:r>
          </w:p>
        </w:tc>
      </w:tr>
      <w:tr w:rsidR="00571D68" w:rsidRPr="00571D68" w:rsidTr="00571D68">
        <w:trPr>
          <w:trHeight w:val="1020"/>
        </w:trPr>
        <w:tc>
          <w:tcPr>
            <w:tcW w:w="5241" w:type="dxa"/>
            <w:tcBorders>
              <w:top w:val="nil"/>
              <w:left w:val="single" w:sz="4" w:space="0" w:color="auto"/>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rPr>
                <w:b/>
                <w:bCs/>
              </w:rPr>
            </w:pPr>
            <w:r w:rsidRPr="00571D68">
              <w:rPr>
                <w:b/>
                <w:bCs/>
              </w:rPr>
              <w:t>Муниципальная программа "Управление муниципальными финансами, муниципальным долгом, муниципальной собственностью Чемодановского сельсовета Бессоновского района Пензенской области"</w:t>
            </w:r>
          </w:p>
        </w:tc>
        <w:tc>
          <w:tcPr>
            <w:tcW w:w="513"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rPr>
                <w:b/>
                <w:bCs/>
              </w:rPr>
            </w:pPr>
            <w:r w:rsidRPr="00571D68">
              <w:rPr>
                <w:b/>
                <w:bCs/>
              </w:rPr>
              <w:t>01</w:t>
            </w:r>
          </w:p>
        </w:tc>
        <w:tc>
          <w:tcPr>
            <w:tcW w:w="436"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rPr>
                <w:b/>
                <w:bCs/>
              </w:rPr>
            </w:pPr>
            <w:r w:rsidRPr="00571D68">
              <w:rPr>
                <w:b/>
                <w:bCs/>
              </w:rPr>
              <w:t>06</w:t>
            </w:r>
          </w:p>
        </w:tc>
        <w:tc>
          <w:tcPr>
            <w:tcW w:w="455"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rPr>
                <w:b/>
                <w:bCs/>
              </w:rPr>
            </w:pPr>
            <w:r w:rsidRPr="00571D68">
              <w:rPr>
                <w:b/>
                <w:bCs/>
              </w:rPr>
              <w:t>02</w:t>
            </w:r>
          </w:p>
        </w:tc>
        <w:tc>
          <w:tcPr>
            <w:tcW w:w="355"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rPr>
                <w:b/>
                <w:bCs/>
              </w:rPr>
            </w:pPr>
            <w:r w:rsidRPr="00571D68">
              <w:rPr>
                <w:b/>
                <w:bCs/>
              </w:rPr>
              <w:t>0</w:t>
            </w:r>
          </w:p>
        </w:tc>
        <w:tc>
          <w:tcPr>
            <w:tcW w:w="1504"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rPr>
                <w:b/>
                <w:bCs/>
              </w:rPr>
            </w:pPr>
            <w:r w:rsidRPr="00571D68">
              <w:rPr>
                <w:b/>
                <w:bCs/>
              </w:rPr>
              <w:t>0000000</w:t>
            </w:r>
          </w:p>
        </w:tc>
        <w:tc>
          <w:tcPr>
            <w:tcW w:w="438"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rPr>
                <w:b/>
                <w:bCs/>
              </w:rPr>
            </w:pPr>
            <w:r w:rsidRPr="00571D68">
              <w:rPr>
                <w:b/>
                <w:bCs/>
              </w:rPr>
              <w:t> </w:t>
            </w:r>
          </w:p>
        </w:tc>
        <w:tc>
          <w:tcPr>
            <w:tcW w:w="1558"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rPr>
                <w:b/>
                <w:bCs/>
              </w:rPr>
            </w:pPr>
            <w:r w:rsidRPr="00571D68">
              <w:rPr>
                <w:b/>
                <w:bCs/>
              </w:rPr>
              <w:t>3,250</w:t>
            </w:r>
          </w:p>
        </w:tc>
        <w:tc>
          <w:tcPr>
            <w:tcW w:w="1420"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rPr>
                <w:b/>
                <w:bCs/>
              </w:rPr>
            </w:pPr>
            <w:r w:rsidRPr="00571D68">
              <w:rPr>
                <w:b/>
                <w:bCs/>
              </w:rPr>
              <w:t>3,250</w:t>
            </w:r>
          </w:p>
        </w:tc>
        <w:tc>
          <w:tcPr>
            <w:tcW w:w="1240"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rPr>
                <w:b/>
                <w:bCs/>
              </w:rPr>
            </w:pPr>
            <w:r w:rsidRPr="00571D68">
              <w:rPr>
                <w:b/>
                <w:bCs/>
              </w:rPr>
              <w:t>100,0</w:t>
            </w:r>
          </w:p>
        </w:tc>
      </w:tr>
      <w:tr w:rsidR="00571D68" w:rsidRPr="00571D68" w:rsidTr="00571D68">
        <w:trPr>
          <w:trHeight w:val="1170"/>
        </w:trPr>
        <w:tc>
          <w:tcPr>
            <w:tcW w:w="5241" w:type="dxa"/>
            <w:tcBorders>
              <w:top w:val="nil"/>
              <w:left w:val="single" w:sz="4" w:space="0" w:color="auto"/>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rPr>
                <w:b/>
                <w:bCs/>
              </w:rPr>
            </w:pPr>
            <w:r w:rsidRPr="00571D68">
              <w:rPr>
                <w:b/>
                <w:bCs/>
              </w:rPr>
              <w:t>Подпрограмма "Предоставление межбюджетных трансфертов из бюджета Чемодановского сельсовета Бессоновского района Пензенской области"</w:t>
            </w:r>
          </w:p>
        </w:tc>
        <w:tc>
          <w:tcPr>
            <w:tcW w:w="513"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rPr>
                <w:b/>
                <w:bCs/>
              </w:rPr>
            </w:pPr>
            <w:r w:rsidRPr="00571D68">
              <w:rPr>
                <w:b/>
                <w:bCs/>
              </w:rPr>
              <w:t>01</w:t>
            </w:r>
          </w:p>
        </w:tc>
        <w:tc>
          <w:tcPr>
            <w:tcW w:w="436"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rPr>
                <w:b/>
                <w:bCs/>
              </w:rPr>
            </w:pPr>
            <w:r w:rsidRPr="00571D68">
              <w:rPr>
                <w:b/>
                <w:bCs/>
              </w:rPr>
              <w:t>06</w:t>
            </w:r>
          </w:p>
        </w:tc>
        <w:tc>
          <w:tcPr>
            <w:tcW w:w="455"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rPr>
                <w:b/>
                <w:bCs/>
              </w:rPr>
            </w:pPr>
            <w:r w:rsidRPr="00571D68">
              <w:rPr>
                <w:b/>
                <w:bCs/>
              </w:rPr>
              <w:t>02</w:t>
            </w:r>
          </w:p>
        </w:tc>
        <w:tc>
          <w:tcPr>
            <w:tcW w:w="355"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rPr>
                <w:b/>
                <w:bCs/>
              </w:rPr>
            </w:pPr>
            <w:r w:rsidRPr="00571D68">
              <w:rPr>
                <w:b/>
                <w:bCs/>
              </w:rPr>
              <w:t>1</w:t>
            </w:r>
          </w:p>
        </w:tc>
        <w:tc>
          <w:tcPr>
            <w:tcW w:w="1504"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rPr>
                <w:b/>
                <w:bCs/>
              </w:rPr>
            </w:pPr>
            <w:r w:rsidRPr="00571D68">
              <w:rPr>
                <w:b/>
                <w:bCs/>
              </w:rPr>
              <w:t>0000000</w:t>
            </w:r>
          </w:p>
        </w:tc>
        <w:tc>
          <w:tcPr>
            <w:tcW w:w="438"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rPr>
                <w:b/>
                <w:bCs/>
              </w:rPr>
            </w:pPr>
            <w:r w:rsidRPr="00571D68">
              <w:rPr>
                <w:b/>
                <w:bCs/>
              </w:rPr>
              <w:t> </w:t>
            </w:r>
          </w:p>
        </w:tc>
        <w:tc>
          <w:tcPr>
            <w:tcW w:w="1558"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rPr>
                <w:b/>
                <w:bCs/>
              </w:rPr>
            </w:pPr>
            <w:r w:rsidRPr="00571D68">
              <w:rPr>
                <w:b/>
                <w:bCs/>
              </w:rPr>
              <w:t>3,250</w:t>
            </w:r>
          </w:p>
        </w:tc>
        <w:tc>
          <w:tcPr>
            <w:tcW w:w="1420"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rPr>
                <w:b/>
                <w:bCs/>
              </w:rPr>
            </w:pPr>
            <w:r w:rsidRPr="00571D68">
              <w:rPr>
                <w:b/>
                <w:bCs/>
              </w:rPr>
              <w:t>3,250</w:t>
            </w:r>
          </w:p>
        </w:tc>
        <w:tc>
          <w:tcPr>
            <w:tcW w:w="1240"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rPr>
                <w:b/>
                <w:bCs/>
              </w:rPr>
            </w:pPr>
            <w:r w:rsidRPr="00571D68">
              <w:rPr>
                <w:b/>
                <w:bCs/>
              </w:rPr>
              <w:t>100,0</w:t>
            </w:r>
          </w:p>
        </w:tc>
      </w:tr>
      <w:tr w:rsidR="00571D68" w:rsidRPr="00571D68" w:rsidTr="00571D68">
        <w:trPr>
          <w:trHeight w:val="2955"/>
        </w:trPr>
        <w:tc>
          <w:tcPr>
            <w:tcW w:w="5241" w:type="dxa"/>
            <w:tcBorders>
              <w:top w:val="nil"/>
              <w:left w:val="single" w:sz="4" w:space="0" w:color="auto"/>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pPr>
            <w:r w:rsidRPr="00571D68">
              <w:t xml:space="preserve"> Исполнение полномочий поселений по формированию,исполнению бюджета поселения и контролю за исполнением данного бюджета  в рамках подпрограммы "Предоставление межбюджетных трансфертов из бюджета Чемодановского сельсовета Бессоновского района Пензенской области" муниципальной программы "Управление муниципальными финансами,муниципальным долгом,муниципальной собственностью Чемодановского сельсовета Бессоновского района Пензенской области" (межбюджетные трансферты)</w:t>
            </w:r>
          </w:p>
        </w:tc>
        <w:tc>
          <w:tcPr>
            <w:tcW w:w="513"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01</w:t>
            </w:r>
          </w:p>
        </w:tc>
        <w:tc>
          <w:tcPr>
            <w:tcW w:w="436"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06</w:t>
            </w:r>
          </w:p>
        </w:tc>
        <w:tc>
          <w:tcPr>
            <w:tcW w:w="455"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02</w:t>
            </w:r>
          </w:p>
        </w:tc>
        <w:tc>
          <w:tcPr>
            <w:tcW w:w="355"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1</w:t>
            </w:r>
          </w:p>
        </w:tc>
        <w:tc>
          <w:tcPr>
            <w:tcW w:w="1504"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0180010</w:t>
            </w:r>
          </w:p>
        </w:tc>
        <w:tc>
          <w:tcPr>
            <w:tcW w:w="438"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pPr>
            <w:r w:rsidRPr="00571D68">
              <w:t>500</w:t>
            </w:r>
          </w:p>
        </w:tc>
        <w:tc>
          <w:tcPr>
            <w:tcW w:w="1558"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3,250</w:t>
            </w:r>
          </w:p>
        </w:tc>
        <w:tc>
          <w:tcPr>
            <w:tcW w:w="1420"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3,250</w:t>
            </w:r>
          </w:p>
        </w:tc>
        <w:tc>
          <w:tcPr>
            <w:tcW w:w="1240"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100,0</w:t>
            </w:r>
          </w:p>
        </w:tc>
      </w:tr>
      <w:tr w:rsidR="00571D68" w:rsidRPr="00571D68" w:rsidTr="00571D68">
        <w:trPr>
          <w:trHeight w:val="345"/>
        </w:trPr>
        <w:tc>
          <w:tcPr>
            <w:tcW w:w="5241" w:type="dxa"/>
            <w:tcBorders>
              <w:top w:val="nil"/>
              <w:left w:val="single" w:sz="4" w:space="0" w:color="auto"/>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pPr>
            <w:r w:rsidRPr="00571D68">
              <w:t>Иные межбюджетные трансферты</w:t>
            </w:r>
          </w:p>
        </w:tc>
        <w:tc>
          <w:tcPr>
            <w:tcW w:w="513"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01</w:t>
            </w:r>
          </w:p>
        </w:tc>
        <w:tc>
          <w:tcPr>
            <w:tcW w:w="436"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06</w:t>
            </w:r>
          </w:p>
        </w:tc>
        <w:tc>
          <w:tcPr>
            <w:tcW w:w="455"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02</w:t>
            </w:r>
          </w:p>
        </w:tc>
        <w:tc>
          <w:tcPr>
            <w:tcW w:w="355"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1</w:t>
            </w:r>
          </w:p>
        </w:tc>
        <w:tc>
          <w:tcPr>
            <w:tcW w:w="1504"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0180010</w:t>
            </w:r>
          </w:p>
        </w:tc>
        <w:tc>
          <w:tcPr>
            <w:tcW w:w="438"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pPr>
            <w:r w:rsidRPr="00571D68">
              <w:t>540</w:t>
            </w:r>
          </w:p>
        </w:tc>
        <w:tc>
          <w:tcPr>
            <w:tcW w:w="1558"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3,250</w:t>
            </w:r>
          </w:p>
        </w:tc>
        <w:tc>
          <w:tcPr>
            <w:tcW w:w="1420"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3,250</w:t>
            </w:r>
          </w:p>
        </w:tc>
        <w:tc>
          <w:tcPr>
            <w:tcW w:w="1240"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100,0</w:t>
            </w:r>
          </w:p>
        </w:tc>
      </w:tr>
      <w:tr w:rsidR="00571D68" w:rsidRPr="00571D68" w:rsidTr="00571D68">
        <w:trPr>
          <w:trHeight w:val="585"/>
        </w:trPr>
        <w:tc>
          <w:tcPr>
            <w:tcW w:w="5241" w:type="dxa"/>
            <w:tcBorders>
              <w:top w:val="nil"/>
              <w:left w:val="single" w:sz="4" w:space="0" w:color="auto"/>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rPr>
                <w:b/>
                <w:bCs/>
              </w:rPr>
            </w:pPr>
            <w:r w:rsidRPr="00571D68">
              <w:rPr>
                <w:b/>
                <w:bCs/>
              </w:rPr>
              <w:t>Обеспечение проведения выборов и референдумов</w:t>
            </w:r>
          </w:p>
        </w:tc>
        <w:tc>
          <w:tcPr>
            <w:tcW w:w="513"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rPr>
                <w:b/>
                <w:bCs/>
              </w:rPr>
            </w:pPr>
            <w:r w:rsidRPr="00571D68">
              <w:rPr>
                <w:b/>
                <w:bCs/>
              </w:rPr>
              <w:t>01</w:t>
            </w:r>
          </w:p>
        </w:tc>
        <w:tc>
          <w:tcPr>
            <w:tcW w:w="436"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rPr>
                <w:b/>
                <w:bCs/>
              </w:rPr>
            </w:pPr>
            <w:r w:rsidRPr="00571D68">
              <w:rPr>
                <w:b/>
                <w:bCs/>
              </w:rPr>
              <w:t>07</w:t>
            </w:r>
          </w:p>
        </w:tc>
        <w:tc>
          <w:tcPr>
            <w:tcW w:w="455"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rPr>
                <w:b/>
                <w:bCs/>
              </w:rPr>
            </w:pPr>
            <w:r w:rsidRPr="00571D68">
              <w:rPr>
                <w:b/>
                <w:bCs/>
              </w:rPr>
              <w:t>00</w:t>
            </w:r>
          </w:p>
        </w:tc>
        <w:tc>
          <w:tcPr>
            <w:tcW w:w="355"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rPr>
                <w:b/>
                <w:bCs/>
              </w:rPr>
            </w:pPr>
            <w:r w:rsidRPr="00571D68">
              <w:rPr>
                <w:b/>
                <w:bCs/>
              </w:rPr>
              <w:t>0</w:t>
            </w:r>
          </w:p>
        </w:tc>
        <w:tc>
          <w:tcPr>
            <w:tcW w:w="1504"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rPr>
                <w:b/>
                <w:bCs/>
              </w:rPr>
            </w:pPr>
            <w:r w:rsidRPr="00571D68">
              <w:rPr>
                <w:b/>
                <w:bCs/>
              </w:rPr>
              <w:t>0000000</w:t>
            </w:r>
          </w:p>
        </w:tc>
        <w:tc>
          <w:tcPr>
            <w:tcW w:w="438"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rPr>
                <w:b/>
                <w:bCs/>
              </w:rPr>
            </w:pPr>
            <w:r w:rsidRPr="00571D68">
              <w:rPr>
                <w:b/>
                <w:bCs/>
              </w:rPr>
              <w:t>000</w:t>
            </w:r>
          </w:p>
        </w:tc>
        <w:tc>
          <w:tcPr>
            <w:tcW w:w="1558"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rPr>
                <w:b/>
                <w:bCs/>
              </w:rPr>
            </w:pPr>
            <w:r w:rsidRPr="00571D68">
              <w:rPr>
                <w:b/>
                <w:bCs/>
              </w:rPr>
              <w:t>103,000</w:t>
            </w:r>
          </w:p>
        </w:tc>
        <w:tc>
          <w:tcPr>
            <w:tcW w:w="1420"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rPr>
                <w:b/>
                <w:bCs/>
              </w:rPr>
            </w:pPr>
            <w:r w:rsidRPr="00571D68">
              <w:rPr>
                <w:b/>
                <w:bCs/>
              </w:rPr>
              <w:t>103,000</w:t>
            </w:r>
          </w:p>
        </w:tc>
        <w:tc>
          <w:tcPr>
            <w:tcW w:w="1240"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rPr>
                <w:b/>
                <w:bCs/>
              </w:rPr>
            </w:pPr>
            <w:r w:rsidRPr="00571D68">
              <w:rPr>
                <w:b/>
                <w:bCs/>
              </w:rPr>
              <w:t>100,0</w:t>
            </w:r>
          </w:p>
        </w:tc>
      </w:tr>
      <w:tr w:rsidR="00571D68" w:rsidRPr="00571D68" w:rsidTr="00571D68">
        <w:trPr>
          <w:trHeight w:val="1065"/>
        </w:trPr>
        <w:tc>
          <w:tcPr>
            <w:tcW w:w="5241" w:type="dxa"/>
            <w:tcBorders>
              <w:top w:val="nil"/>
              <w:left w:val="single" w:sz="4" w:space="0" w:color="auto"/>
              <w:bottom w:val="single" w:sz="4" w:space="0" w:color="auto"/>
              <w:right w:val="single" w:sz="4" w:space="0" w:color="auto"/>
            </w:tcBorders>
            <w:shd w:val="clear" w:color="auto" w:fill="auto"/>
            <w:vAlign w:val="center"/>
            <w:hideMark/>
          </w:tcPr>
          <w:p w:rsidR="00571D68" w:rsidRPr="00571D68" w:rsidRDefault="00571D68" w:rsidP="00571D68">
            <w:pPr>
              <w:widowControl/>
              <w:autoSpaceDE/>
              <w:autoSpaceDN/>
              <w:adjustRightInd/>
              <w:rPr>
                <w:b/>
                <w:bCs/>
              </w:rPr>
            </w:pPr>
            <w:r w:rsidRPr="00571D68">
              <w:rPr>
                <w:b/>
                <w:bCs/>
              </w:rPr>
              <w:lastRenderedPageBreak/>
              <w:t>Иные непрограммные расходы органов муниципальной власти Чемодановского сельсовета Бессоновского района Пензенской области</w:t>
            </w:r>
          </w:p>
        </w:tc>
        <w:tc>
          <w:tcPr>
            <w:tcW w:w="513"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rPr>
                <w:b/>
                <w:bCs/>
              </w:rPr>
            </w:pPr>
            <w:r w:rsidRPr="00571D68">
              <w:rPr>
                <w:b/>
                <w:bCs/>
              </w:rPr>
              <w:t>01</w:t>
            </w:r>
          </w:p>
        </w:tc>
        <w:tc>
          <w:tcPr>
            <w:tcW w:w="436"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rPr>
                <w:b/>
                <w:bCs/>
              </w:rPr>
            </w:pPr>
            <w:r w:rsidRPr="00571D68">
              <w:rPr>
                <w:b/>
                <w:bCs/>
              </w:rPr>
              <w:t>07</w:t>
            </w:r>
          </w:p>
        </w:tc>
        <w:tc>
          <w:tcPr>
            <w:tcW w:w="455"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rPr>
                <w:b/>
                <w:bCs/>
              </w:rPr>
            </w:pPr>
            <w:r w:rsidRPr="00571D68">
              <w:rPr>
                <w:b/>
                <w:bCs/>
              </w:rPr>
              <w:t>99</w:t>
            </w:r>
          </w:p>
        </w:tc>
        <w:tc>
          <w:tcPr>
            <w:tcW w:w="355"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rPr>
                <w:b/>
                <w:bCs/>
              </w:rPr>
            </w:pPr>
            <w:r w:rsidRPr="00571D68">
              <w:rPr>
                <w:b/>
                <w:bCs/>
              </w:rPr>
              <w:t>0</w:t>
            </w:r>
          </w:p>
        </w:tc>
        <w:tc>
          <w:tcPr>
            <w:tcW w:w="1504"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rPr>
                <w:b/>
                <w:bCs/>
              </w:rPr>
            </w:pPr>
            <w:r w:rsidRPr="00571D68">
              <w:rPr>
                <w:b/>
                <w:bCs/>
              </w:rPr>
              <w:t>0000000</w:t>
            </w:r>
          </w:p>
        </w:tc>
        <w:tc>
          <w:tcPr>
            <w:tcW w:w="438"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rPr>
                <w:b/>
                <w:bCs/>
              </w:rPr>
            </w:pPr>
            <w:r w:rsidRPr="00571D68">
              <w:rPr>
                <w:b/>
                <w:bCs/>
              </w:rPr>
              <w:t>000</w:t>
            </w:r>
          </w:p>
        </w:tc>
        <w:tc>
          <w:tcPr>
            <w:tcW w:w="1558"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rPr>
                <w:b/>
                <w:bCs/>
              </w:rPr>
            </w:pPr>
            <w:r w:rsidRPr="00571D68">
              <w:rPr>
                <w:b/>
                <w:bCs/>
              </w:rPr>
              <w:t>103,000</w:t>
            </w:r>
          </w:p>
        </w:tc>
        <w:tc>
          <w:tcPr>
            <w:tcW w:w="1420"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rPr>
                <w:b/>
                <w:bCs/>
              </w:rPr>
            </w:pPr>
            <w:r w:rsidRPr="00571D68">
              <w:rPr>
                <w:b/>
                <w:bCs/>
              </w:rPr>
              <w:t>103,000</w:t>
            </w:r>
          </w:p>
        </w:tc>
        <w:tc>
          <w:tcPr>
            <w:tcW w:w="1240"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rPr>
                <w:b/>
                <w:bCs/>
              </w:rPr>
            </w:pPr>
            <w:r w:rsidRPr="00571D68">
              <w:rPr>
                <w:b/>
                <w:bCs/>
              </w:rPr>
              <w:t>100,0</w:t>
            </w:r>
          </w:p>
        </w:tc>
      </w:tr>
      <w:tr w:rsidR="00571D68" w:rsidRPr="00571D68" w:rsidTr="00571D68">
        <w:trPr>
          <w:trHeight w:val="480"/>
        </w:trPr>
        <w:tc>
          <w:tcPr>
            <w:tcW w:w="5241" w:type="dxa"/>
            <w:tcBorders>
              <w:top w:val="nil"/>
              <w:left w:val="single" w:sz="4" w:space="0" w:color="auto"/>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rPr>
                <w:b/>
                <w:bCs/>
              </w:rPr>
            </w:pPr>
            <w:r w:rsidRPr="00571D68">
              <w:rPr>
                <w:b/>
                <w:bCs/>
              </w:rPr>
              <w:t>Обеспечение проведения выборов и референдумов</w:t>
            </w:r>
          </w:p>
        </w:tc>
        <w:tc>
          <w:tcPr>
            <w:tcW w:w="513"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rPr>
                <w:b/>
                <w:bCs/>
              </w:rPr>
            </w:pPr>
            <w:r w:rsidRPr="00571D68">
              <w:rPr>
                <w:b/>
                <w:bCs/>
              </w:rPr>
              <w:t>01</w:t>
            </w:r>
          </w:p>
        </w:tc>
        <w:tc>
          <w:tcPr>
            <w:tcW w:w="436"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rPr>
                <w:b/>
                <w:bCs/>
              </w:rPr>
            </w:pPr>
            <w:r w:rsidRPr="00571D68">
              <w:rPr>
                <w:b/>
                <w:bCs/>
              </w:rPr>
              <w:t>07</w:t>
            </w:r>
          </w:p>
        </w:tc>
        <w:tc>
          <w:tcPr>
            <w:tcW w:w="455"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rPr>
                <w:b/>
                <w:bCs/>
              </w:rPr>
            </w:pPr>
            <w:r w:rsidRPr="00571D68">
              <w:rPr>
                <w:b/>
                <w:bCs/>
              </w:rPr>
              <w:t>99</w:t>
            </w:r>
          </w:p>
        </w:tc>
        <w:tc>
          <w:tcPr>
            <w:tcW w:w="355"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rPr>
                <w:b/>
                <w:bCs/>
              </w:rPr>
            </w:pPr>
            <w:r w:rsidRPr="00571D68">
              <w:rPr>
                <w:b/>
                <w:bCs/>
              </w:rPr>
              <w:t>6</w:t>
            </w:r>
          </w:p>
        </w:tc>
        <w:tc>
          <w:tcPr>
            <w:tcW w:w="1504"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rPr>
                <w:b/>
                <w:bCs/>
              </w:rPr>
            </w:pPr>
            <w:r w:rsidRPr="00571D68">
              <w:rPr>
                <w:b/>
                <w:bCs/>
              </w:rPr>
              <w:t>0020710</w:t>
            </w:r>
          </w:p>
        </w:tc>
        <w:tc>
          <w:tcPr>
            <w:tcW w:w="438"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rPr>
                <w:b/>
                <w:bCs/>
              </w:rPr>
            </w:pPr>
            <w:r w:rsidRPr="00571D68">
              <w:rPr>
                <w:b/>
                <w:bCs/>
              </w:rPr>
              <w:t>000</w:t>
            </w:r>
          </w:p>
        </w:tc>
        <w:tc>
          <w:tcPr>
            <w:tcW w:w="1558"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rPr>
                <w:b/>
                <w:bCs/>
              </w:rPr>
            </w:pPr>
            <w:r w:rsidRPr="00571D68">
              <w:rPr>
                <w:b/>
                <w:bCs/>
              </w:rPr>
              <w:t>103,000</w:t>
            </w:r>
          </w:p>
        </w:tc>
        <w:tc>
          <w:tcPr>
            <w:tcW w:w="1420"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rPr>
                <w:b/>
                <w:bCs/>
              </w:rPr>
            </w:pPr>
            <w:r w:rsidRPr="00571D68">
              <w:rPr>
                <w:b/>
                <w:bCs/>
              </w:rPr>
              <w:t>103,000</w:t>
            </w:r>
          </w:p>
        </w:tc>
        <w:tc>
          <w:tcPr>
            <w:tcW w:w="1240"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rPr>
                <w:b/>
                <w:bCs/>
              </w:rPr>
            </w:pPr>
            <w:r w:rsidRPr="00571D68">
              <w:rPr>
                <w:b/>
                <w:bCs/>
              </w:rPr>
              <w:t>100,0</w:t>
            </w:r>
          </w:p>
        </w:tc>
      </w:tr>
      <w:tr w:rsidR="00571D68" w:rsidRPr="00571D68" w:rsidTr="00571D68">
        <w:trPr>
          <w:trHeight w:val="1035"/>
        </w:trPr>
        <w:tc>
          <w:tcPr>
            <w:tcW w:w="5241" w:type="dxa"/>
            <w:tcBorders>
              <w:top w:val="nil"/>
              <w:left w:val="nil"/>
              <w:bottom w:val="nil"/>
              <w:right w:val="nil"/>
            </w:tcBorders>
            <w:shd w:val="clear" w:color="auto" w:fill="auto"/>
            <w:vAlign w:val="bottom"/>
            <w:hideMark/>
          </w:tcPr>
          <w:p w:rsidR="00571D68" w:rsidRPr="00571D68" w:rsidRDefault="00571D68" w:rsidP="00571D68">
            <w:pPr>
              <w:widowControl/>
              <w:autoSpaceDE/>
              <w:autoSpaceDN/>
              <w:adjustRightInd/>
            </w:pPr>
            <w:r w:rsidRPr="00571D68">
              <w:t>Проведение выборов в органы местного самоуправления Чемодановского сельсовета Бессоновского района Пензенской области</w:t>
            </w:r>
          </w:p>
        </w:tc>
        <w:tc>
          <w:tcPr>
            <w:tcW w:w="513"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01</w:t>
            </w:r>
          </w:p>
        </w:tc>
        <w:tc>
          <w:tcPr>
            <w:tcW w:w="436"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07</w:t>
            </w:r>
          </w:p>
        </w:tc>
        <w:tc>
          <w:tcPr>
            <w:tcW w:w="455"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99</w:t>
            </w:r>
          </w:p>
        </w:tc>
        <w:tc>
          <w:tcPr>
            <w:tcW w:w="355"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6</w:t>
            </w:r>
          </w:p>
        </w:tc>
        <w:tc>
          <w:tcPr>
            <w:tcW w:w="1504"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0020710</w:t>
            </w:r>
          </w:p>
        </w:tc>
        <w:tc>
          <w:tcPr>
            <w:tcW w:w="438"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pPr>
            <w:r w:rsidRPr="00571D68">
              <w:t>800</w:t>
            </w:r>
          </w:p>
        </w:tc>
        <w:tc>
          <w:tcPr>
            <w:tcW w:w="1558"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103,000</w:t>
            </w:r>
          </w:p>
        </w:tc>
        <w:tc>
          <w:tcPr>
            <w:tcW w:w="1420"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103,000</w:t>
            </w:r>
          </w:p>
        </w:tc>
        <w:tc>
          <w:tcPr>
            <w:tcW w:w="1240"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100,0</w:t>
            </w:r>
          </w:p>
        </w:tc>
      </w:tr>
      <w:tr w:rsidR="00571D68" w:rsidRPr="00571D68" w:rsidTr="00571D68">
        <w:trPr>
          <w:trHeight w:val="345"/>
        </w:trPr>
        <w:tc>
          <w:tcPr>
            <w:tcW w:w="524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pPr>
            <w:r w:rsidRPr="00571D68">
              <w:t>Иные бюджетные ассигнования</w:t>
            </w:r>
          </w:p>
        </w:tc>
        <w:tc>
          <w:tcPr>
            <w:tcW w:w="513"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01</w:t>
            </w:r>
          </w:p>
        </w:tc>
        <w:tc>
          <w:tcPr>
            <w:tcW w:w="436"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07</w:t>
            </w:r>
          </w:p>
        </w:tc>
        <w:tc>
          <w:tcPr>
            <w:tcW w:w="455"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99</w:t>
            </w:r>
          </w:p>
        </w:tc>
        <w:tc>
          <w:tcPr>
            <w:tcW w:w="355"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6</w:t>
            </w:r>
          </w:p>
        </w:tc>
        <w:tc>
          <w:tcPr>
            <w:tcW w:w="1504"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0020710</w:t>
            </w:r>
          </w:p>
        </w:tc>
        <w:tc>
          <w:tcPr>
            <w:tcW w:w="438"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pPr>
            <w:r w:rsidRPr="00571D68">
              <w:t>880</w:t>
            </w:r>
          </w:p>
        </w:tc>
        <w:tc>
          <w:tcPr>
            <w:tcW w:w="1558"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103,000</w:t>
            </w:r>
          </w:p>
        </w:tc>
        <w:tc>
          <w:tcPr>
            <w:tcW w:w="1420"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103,000</w:t>
            </w:r>
          </w:p>
        </w:tc>
        <w:tc>
          <w:tcPr>
            <w:tcW w:w="1240"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100,0</w:t>
            </w:r>
          </w:p>
        </w:tc>
      </w:tr>
      <w:tr w:rsidR="00571D68" w:rsidRPr="00571D68" w:rsidTr="00571D68">
        <w:trPr>
          <w:trHeight w:val="390"/>
        </w:trPr>
        <w:tc>
          <w:tcPr>
            <w:tcW w:w="5241" w:type="dxa"/>
            <w:tcBorders>
              <w:top w:val="nil"/>
              <w:left w:val="single" w:sz="4" w:space="0" w:color="auto"/>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pPr>
            <w:r w:rsidRPr="00571D68">
              <w:t>Специальные расходы</w:t>
            </w:r>
          </w:p>
        </w:tc>
        <w:tc>
          <w:tcPr>
            <w:tcW w:w="513"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rPr>
                <w:i/>
                <w:iCs/>
                <w:sz w:val="22"/>
                <w:szCs w:val="22"/>
              </w:rPr>
            </w:pPr>
            <w:r w:rsidRPr="00571D68">
              <w:rPr>
                <w:i/>
                <w:iCs/>
                <w:sz w:val="22"/>
                <w:szCs w:val="22"/>
              </w:rPr>
              <w:t>01</w:t>
            </w:r>
          </w:p>
        </w:tc>
        <w:tc>
          <w:tcPr>
            <w:tcW w:w="436"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rPr>
                <w:i/>
                <w:iCs/>
                <w:sz w:val="22"/>
                <w:szCs w:val="22"/>
              </w:rPr>
            </w:pPr>
            <w:r w:rsidRPr="00571D68">
              <w:rPr>
                <w:i/>
                <w:iCs/>
                <w:sz w:val="22"/>
                <w:szCs w:val="22"/>
              </w:rPr>
              <w:t>13</w:t>
            </w:r>
          </w:p>
        </w:tc>
        <w:tc>
          <w:tcPr>
            <w:tcW w:w="455"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rPr>
                <w:i/>
                <w:iCs/>
                <w:sz w:val="22"/>
                <w:szCs w:val="22"/>
              </w:rPr>
            </w:pPr>
            <w:r w:rsidRPr="00571D68">
              <w:rPr>
                <w:i/>
                <w:iCs/>
                <w:sz w:val="22"/>
                <w:szCs w:val="22"/>
              </w:rPr>
              <w:t> </w:t>
            </w:r>
          </w:p>
        </w:tc>
        <w:tc>
          <w:tcPr>
            <w:tcW w:w="355"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rPr>
                <w:i/>
                <w:iCs/>
                <w:sz w:val="22"/>
                <w:szCs w:val="22"/>
              </w:rPr>
            </w:pPr>
            <w:r w:rsidRPr="00571D68">
              <w:rPr>
                <w:i/>
                <w:iCs/>
                <w:sz w:val="22"/>
                <w:szCs w:val="22"/>
              </w:rPr>
              <w:t> </w:t>
            </w:r>
          </w:p>
        </w:tc>
        <w:tc>
          <w:tcPr>
            <w:tcW w:w="1504"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rPr>
                <w:i/>
                <w:iCs/>
                <w:sz w:val="22"/>
                <w:szCs w:val="22"/>
              </w:rPr>
            </w:pPr>
            <w:r w:rsidRPr="00571D68">
              <w:rPr>
                <w:i/>
                <w:iCs/>
                <w:sz w:val="22"/>
                <w:szCs w:val="22"/>
              </w:rPr>
              <w:t>00000000</w:t>
            </w:r>
          </w:p>
        </w:tc>
        <w:tc>
          <w:tcPr>
            <w:tcW w:w="438"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rPr>
                <w:i/>
                <w:iCs/>
                <w:sz w:val="22"/>
                <w:szCs w:val="22"/>
              </w:rPr>
            </w:pPr>
            <w:r w:rsidRPr="00571D68">
              <w:rPr>
                <w:i/>
                <w:iCs/>
                <w:sz w:val="22"/>
                <w:szCs w:val="22"/>
              </w:rPr>
              <w:t>000</w:t>
            </w:r>
          </w:p>
        </w:tc>
        <w:tc>
          <w:tcPr>
            <w:tcW w:w="1558"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rPr>
                <w:b/>
                <w:bCs/>
                <w:sz w:val="22"/>
                <w:szCs w:val="22"/>
              </w:rPr>
            </w:pPr>
            <w:r w:rsidRPr="00571D68">
              <w:rPr>
                <w:b/>
                <w:bCs/>
                <w:sz w:val="22"/>
                <w:szCs w:val="22"/>
              </w:rPr>
              <w:t>547,693</w:t>
            </w:r>
          </w:p>
        </w:tc>
        <w:tc>
          <w:tcPr>
            <w:tcW w:w="1420"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rPr>
                <w:b/>
                <w:bCs/>
                <w:sz w:val="22"/>
                <w:szCs w:val="22"/>
              </w:rPr>
            </w:pPr>
            <w:r w:rsidRPr="00571D68">
              <w:rPr>
                <w:b/>
                <w:bCs/>
                <w:sz w:val="22"/>
                <w:szCs w:val="22"/>
              </w:rPr>
              <w:t>547,693</w:t>
            </w:r>
          </w:p>
        </w:tc>
        <w:tc>
          <w:tcPr>
            <w:tcW w:w="1240"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rPr>
                <w:b/>
                <w:bCs/>
              </w:rPr>
            </w:pPr>
            <w:r w:rsidRPr="00571D68">
              <w:rPr>
                <w:b/>
                <w:bCs/>
              </w:rPr>
              <w:t>100,0</w:t>
            </w:r>
          </w:p>
        </w:tc>
      </w:tr>
      <w:tr w:rsidR="00571D68" w:rsidRPr="00571D68" w:rsidTr="00571D68">
        <w:trPr>
          <w:trHeight w:val="30"/>
        </w:trPr>
        <w:tc>
          <w:tcPr>
            <w:tcW w:w="5241" w:type="dxa"/>
            <w:tcBorders>
              <w:top w:val="nil"/>
              <w:left w:val="single" w:sz="4" w:space="0" w:color="auto"/>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rPr>
                <w:b/>
                <w:bCs/>
                <w:i/>
                <w:iCs/>
                <w:sz w:val="22"/>
                <w:szCs w:val="22"/>
              </w:rPr>
            </w:pPr>
            <w:r w:rsidRPr="00571D68">
              <w:rPr>
                <w:b/>
                <w:bCs/>
                <w:i/>
                <w:iCs/>
                <w:sz w:val="22"/>
                <w:szCs w:val="22"/>
              </w:rPr>
              <w:t>Субсидии юридическим лицам( кроме некоммерческих организаций), индивидуальным предпринимателям, физическим лицам- производителям товаров, работ, услуг</w:t>
            </w:r>
          </w:p>
        </w:tc>
        <w:tc>
          <w:tcPr>
            <w:tcW w:w="513"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rPr>
                <w:b/>
                <w:bCs/>
                <w:i/>
                <w:iCs/>
                <w:sz w:val="22"/>
                <w:szCs w:val="22"/>
              </w:rPr>
            </w:pPr>
            <w:r w:rsidRPr="00571D68">
              <w:rPr>
                <w:b/>
                <w:bCs/>
                <w:i/>
                <w:iCs/>
                <w:sz w:val="22"/>
                <w:szCs w:val="22"/>
              </w:rPr>
              <w:t>01</w:t>
            </w:r>
          </w:p>
        </w:tc>
        <w:tc>
          <w:tcPr>
            <w:tcW w:w="436"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rPr>
                <w:b/>
                <w:bCs/>
                <w:i/>
                <w:iCs/>
                <w:sz w:val="22"/>
                <w:szCs w:val="22"/>
              </w:rPr>
            </w:pPr>
            <w:r w:rsidRPr="00571D68">
              <w:rPr>
                <w:b/>
                <w:bCs/>
                <w:i/>
                <w:iCs/>
                <w:sz w:val="22"/>
                <w:szCs w:val="22"/>
              </w:rPr>
              <w:t>13</w:t>
            </w:r>
          </w:p>
        </w:tc>
        <w:tc>
          <w:tcPr>
            <w:tcW w:w="455"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rPr>
                <w:b/>
                <w:bCs/>
                <w:i/>
                <w:iCs/>
                <w:sz w:val="22"/>
                <w:szCs w:val="22"/>
              </w:rPr>
            </w:pPr>
            <w:r w:rsidRPr="00571D68">
              <w:rPr>
                <w:b/>
                <w:bCs/>
                <w:i/>
                <w:iCs/>
                <w:sz w:val="22"/>
                <w:szCs w:val="22"/>
              </w:rPr>
              <w:t>99</w:t>
            </w:r>
          </w:p>
        </w:tc>
        <w:tc>
          <w:tcPr>
            <w:tcW w:w="355"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rPr>
                <w:b/>
                <w:bCs/>
                <w:i/>
                <w:iCs/>
                <w:sz w:val="22"/>
                <w:szCs w:val="22"/>
              </w:rPr>
            </w:pPr>
            <w:r w:rsidRPr="00571D68">
              <w:rPr>
                <w:b/>
                <w:bCs/>
                <w:i/>
                <w:iCs/>
                <w:sz w:val="22"/>
                <w:szCs w:val="22"/>
              </w:rPr>
              <w:t>3</w:t>
            </w:r>
          </w:p>
        </w:tc>
        <w:tc>
          <w:tcPr>
            <w:tcW w:w="1504"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rPr>
                <w:b/>
                <w:bCs/>
                <w:i/>
                <w:iCs/>
                <w:sz w:val="22"/>
                <w:szCs w:val="22"/>
              </w:rPr>
            </w:pPr>
            <w:r w:rsidRPr="00571D68">
              <w:rPr>
                <w:b/>
                <w:bCs/>
                <w:i/>
                <w:iCs/>
                <w:sz w:val="22"/>
                <w:szCs w:val="22"/>
              </w:rPr>
              <w:t>0020900</w:t>
            </w:r>
          </w:p>
        </w:tc>
        <w:tc>
          <w:tcPr>
            <w:tcW w:w="438"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rPr>
                <w:b/>
                <w:bCs/>
                <w:i/>
                <w:iCs/>
                <w:sz w:val="22"/>
                <w:szCs w:val="22"/>
              </w:rPr>
            </w:pPr>
            <w:r w:rsidRPr="00571D68">
              <w:rPr>
                <w:b/>
                <w:bCs/>
                <w:i/>
                <w:iCs/>
                <w:sz w:val="22"/>
                <w:szCs w:val="22"/>
              </w:rPr>
              <w:t>810</w:t>
            </w:r>
          </w:p>
        </w:tc>
        <w:tc>
          <w:tcPr>
            <w:tcW w:w="1558"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rPr>
                <w:sz w:val="22"/>
                <w:szCs w:val="22"/>
              </w:rPr>
            </w:pPr>
            <w:r w:rsidRPr="00571D68">
              <w:rPr>
                <w:sz w:val="22"/>
                <w:szCs w:val="22"/>
              </w:rPr>
              <w:t> </w:t>
            </w:r>
          </w:p>
        </w:tc>
        <w:tc>
          <w:tcPr>
            <w:tcW w:w="1420"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 </w:t>
            </w:r>
          </w:p>
        </w:tc>
        <w:tc>
          <w:tcPr>
            <w:tcW w:w="1240"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100,0</w:t>
            </w:r>
          </w:p>
        </w:tc>
      </w:tr>
      <w:tr w:rsidR="00571D68" w:rsidRPr="00571D68" w:rsidTr="00571D68">
        <w:trPr>
          <w:trHeight w:val="1140"/>
        </w:trPr>
        <w:tc>
          <w:tcPr>
            <w:tcW w:w="5241" w:type="dxa"/>
            <w:tcBorders>
              <w:top w:val="nil"/>
              <w:left w:val="single" w:sz="4" w:space="0" w:color="auto"/>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rPr>
                <w:b/>
                <w:bCs/>
              </w:rPr>
            </w:pPr>
            <w:r w:rsidRPr="00571D68">
              <w:rPr>
                <w:b/>
                <w:bCs/>
              </w:rPr>
              <w:t>Муниципальная программа "Развитие муниципальной службы  Чемодановского сельсовета Бессоновского района Пензенской области"</w:t>
            </w:r>
          </w:p>
        </w:tc>
        <w:tc>
          <w:tcPr>
            <w:tcW w:w="513"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rPr>
                <w:b/>
                <w:bCs/>
              </w:rPr>
            </w:pPr>
            <w:r w:rsidRPr="00571D68">
              <w:rPr>
                <w:b/>
                <w:bCs/>
              </w:rPr>
              <w:t>01</w:t>
            </w:r>
          </w:p>
        </w:tc>
        <w:tc>
          <w:tcPr>
            <w:tcW w:w="436"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rPr>
                <w:b/>
                <w:bCs/>
              </w:rPr>
            </w:pPr>
            <w:r w:rsidRPr="00571D68">
              <w:rPr>
                <w:b/>
                <w:bCs/>
              </w:rPr>
              <w:t>13</w:t>
            </w:r>
          </w:p>
        </w:tc>
        <w:tc>
          <w:tcPr>
            <w:tcW w:w="455"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rPr>
                <w:b/>
                <w:bCs/>
              </w:rPr>
            </w:pPr>
            <w:r w:rsidRPr="00571D68">
              <w:rPr>
                <w:b/>
                <w:bCs/>
              </w:rPr>
              <w:t>01</w:t>
            </w:r>
          </w:p>
        </w:tc>
        <w:tc>
          <w:tcPr>
            <w:tcW w:w="355"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rPr>
                <w:b/>
                <w:bCs/>
              </w:rPr>
            </w:pPr>
            <w:r w:rsidRPr="00571D68">
              <w:rPr>
                <w:b/>
                <w:bCs/>
              </w:rPr>
              <w:t>0</w:t>
            </w:r>
          </w:p>
        </w:tc>
        <w:tc>
          <w:tcPr>
            <w:tcW w:w="1504"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rPr>
                <w:b/>
                <w:bCs/>
              </w:rPr>
            </w:pPr>
            <w:r w:rsidRPr="00571D68">
              <w:rPr>
                <w:b/>
                <w:bCs/>
              </w:rPr>
              <w:t>0000000</w:t>
            </w:r>
          </w:p>
        </w:tc>
        <w:tc>
          <w:tcPr>
            <w:tcW w:w="438"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rPr>
                <w:b/>
                <w:bCs/>
              </w:rPr>
            </w:pPr>
            <w:r w:rsidRPr="00571D68">
              <w:rPr>
                <w:b/>
                <w:bCs/>
              </w:rPr>
              <w:t> </w:t>
            </w:r>
          </w:p>
        </w:tc>
        <w:tc>
          <w:tcPr>
            <w:tcW w:w="1558"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rPr>
                <w:b/>
                <w:bCs/>
              </w:rPr>
            </w:pPr>
            <w:r w:rsidRPr="00571D68">
              <w:rPr>
                <w:b/>
                <w:bCs/>
              </w:rPr>
              <w:t>38,100</w:t>
            </w:r>
          </w:p>
        </w:tc>
        <w:tc>
          <w:tcPr>
            <w:tcW w:w="1420"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rPr>
                <w:b/>
                <w:bCs/>
              </w:rPr>
            </w:pPr>
            <w:r w:rsidRPr="00571D68">
              <w:rPr>
                <w:b/>
                <w:bCs/>
              </w:rPr>
              <w:t>38,100</w:t>
            </w:r>
          </w:p>
        </w:tc>
        <w:tc>
          <w:tcPr>
            <w:tcW w:w="1240"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rPr>
                <w:b/>
                <w:bCs/>
              </w:rPr>
            </w:pPr>
            <w:r w:rsidRPr="00571D68">
              <w:rPr>
                <w:b/>
                <w:bCs/>
              </w:rPr>
              <w:t>100,0</w:t>
            </w:r>
          </w:p>
        </w:tc>
      </w:tr>
      <w:tr w:rsidR="00571D68" w:rsidRPr="00571D68" w:rsidTr="00571D68">
        <w:trPr>
          <w:trHeight w:val="630"/>
        </w:trPr>
        <w:tc>
          <w:tcPr>
            <w:tcW w:w="5241" w:type="dxa"/>
            <w:tcBorders>
              <w:top w:val="nil"/>
              <w:left w:val="single" w:sz="4" w:space="0" w:color="auto"/>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rPr>
                <w:b/>
                <w:bCs/>
              </w:rPr>
            </w:pPr>
            <w:r w:rsidRPr="00571D68">
              <w:rPr>
                <w:b/>
                <w:bCs/>
              </w:rPr>
              <w:t>Подпрограмма "Исполнение государственных полномочий"</w:t>
            </w:r>
          </w:p>
        </w:tc>
        <w:tc>
          <w:tcPr>
            <w:tcW w:w="513"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rPr>
                <w:b/>
                <w:bCs/>
              </w:rPr>
            </w:pPr>
            <w:r w:rsidRPr="00571D68">
              <w:rPr>
                <w:b/>
                <w:bCs/>
              </w:rPr>
              <w:t>01</w:t>
            </w:r>
          </w:p>
        </w:tc>
        <w:tc>
          <w:tcPr>
            <w:tcW w:w="436"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rPr>
                <w:b/>
                <w:bCs/>
              </w:rPr>
            </w:pPr>
            <w:r w:rsidRPr="00571D68">
              <w:rPr>
                <w:b/>
                <w:bCs/>
              </w:rPr>
              <w:t>13</w:t>
            </w:r>
          </w:p>
        </w:tc>
        <w:tc>
          <w:tcPr>
            <w:tcW w:w="455"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rPr>
                <w:b/>
                <w:bCs/>
              </w:rPr>
            </w:pPr>
            <w:r w:rsidRPr="00571D68">
              <w:rPr>
                <w:b/>
                <w:bCs/>
              </w:rPr>
              <w:t>01</w:t>
            </w:r>
          </w:p>
        </w:tc>
        <w:tc>
          <w:tcPr>
            <w:tcW w:w="355"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rPr>
                <w:b/>
                <w:bCs/>
              </w:rPr>
            </w:pPr>
            <w:r w:rsidRPr="00571D68">
              <w:rPr>
                <w:b/>
                <w:bCs/>
              </w:rPr>
              <w:t>4</w:t>
            </w:r>
          </w:p>
        </w:tc>
        <w:tc>
          <w:tcPr>
            <w:tcW w:w="1504"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rPr>
                <w:b/>
                <w:bCs/>
              </w:rPr>
            </w:pPr>
            <w:r w:rsidRPr="00571D68">
              <w:rPr>
                <w:b/>
                <w:bCs/>
              </w:rPr>
              <w:t>0000000</w:t>
            </w:r>
          </w:p>
        </w:tc>
        <w:tc>
          <w:tcPr>
            <w:tcW w:w="438"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rPr>
                <w:b/>
                <w:bCs/>
              </w:rPr>
            </w:pPr>
            <w:r w:rsidRPr="00571D68">
              <w:rPr>
                <w:b/>
                <w:bCs/>
              </w:rPr>
              <w:t> </w:t>
            </w:r>
          </w:p>
        </w:tc>
        <w:tc>
          <w:tcPr>
            <w:tcW w:w="1558"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rPr>
                <w:b/>
                <w:bCs/>
              </w:rPr>
            </w:pPr>
            <w:r w:rsidRPr="00571D68">
              <w:rPr>
                <w:b/>
                <w:bCs/>
              </w:rPr>
              <w:t>38,100</w:t>
            </w:r>
          </w:p>
        </w:tc>
        <w:tc>
          <w:tcPr>
            <w:tcW w:w="1420"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rPr>
                <w:b/>
                <w:bCs/>
              </w:rPr>
            </w:pPr>
            <w:r w:rsidRPr="00571D68">
              <w:rPr>
                <w:b/>
                <w:bCs/>
              </w:rPr>
              <w:t>38,100</w:t>
            </w:r>
          </w:p>
        </w:tc>
        <w:tc>
          <w:tcPr>
            <w:tcW w:w="1240"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rPr>
                <w:b/>
                <w:bCs/>
              </w:rPr>
            </w:pPr>
            <w:r w:rsidRPr="00571D68">
              <w:rPr>
                <w:b/>
                <w:bCs/>
              </w:rPr>
              <w:t>100,0</w:t>
            </w:r>
          </w:p>
        </w:tc>
      </w:tr>
      <w:tr w:rsidR="00571D68" w:rsidRPr="00571D68" w:rsidTr="00571D68">
        <w:trPr>
          <w:trHeight w:val="645"/>
        </w:trPr>
        <w:tc>
          <w:tcPr>
            <w:tcW w:w="5241" w:type="dxa"/>
            <w:tcBorders>
              <w:top w:val="nil"/>
              <w:left w:val="single" w:sz="4" w:space="0" w:color="auto"/>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pPr>
            <w:r w:rsidRPr="00571D68">
              <w:t xml:space="preserve">Государственная регистрация актов гражданского состояния </w:t>
            </w:r>
          </w:p>
        </w:tc>
        <w:tc>
          <w:tcPr>
            <w:tcW w:w="513"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01</w:t>
            </w:r>
          </w:p>
        </w:tc>
        <w:tc>
          <w:tcPr>
            <w:tcW w:w="436"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13</w:t>
            </w:r>
          </w:p>
        </w:tc>
        <w:tc>
          <w:tcPr>
            <w:tcW w:w="455"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01</w:t>
            </w:r>
          </w:p>
        </w:tc>
        <w:tc>
          <w:tcPr>
            <w:tcW w:w="355"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4</w:t>
            </w:r>
          </w:p>
        </w:tc>
        <w:tc>
          <w:tcPr>
            <w:tcW w:w="1504"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0159310</w:t>
            </w:r>
          </w:p>
        </w:tc>
        <w:tc>
          <w:tcPr>
            <w:tcW w:w="438"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pPr>
            <w:r w:rsidRPr="00571D68">
              <w:t>240</w:t>
            </w:r>
          </w:p>
        </w:tc>
        <w:tc>
          <w:tcPr>
            <w:tcW w:w="1558"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38,100</w:t>
            </w:r>
          </w:p>
        </w:tc>
        <w:tc>
          <w:tcPr>
            <w:tcW w:w="1420"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38,100</w:t>
            </w:r>
          </w:p>
        </w:tc>
        <w:tc>
          <w:tcPr>
            <w:tcW w:w="1240"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100,0</w:t>
            </w:r>
          </w:p>
        </w:tc>
      </w:tr>
      <w:tr w:rsidR="00571D68" w:rsidRPr="00571D68" w:rsidTr="00571D68">
        <w:trPr>
          <w:trHeight w:val="315"/>
        </w:trPr>
        <w:tc>
          <w:tcPr>
            <w:tcW w:w="5241" w:type="dxa"/>
            <w:tcBorders>
              <w:top w:val="nil"/>
              <w:left w:val="single" w:sz="4" w:space="0" w:color="auto"/>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pPr>
            <w:r w:rsidRPr="00571D68">
              <w:t>Субвенции</w:t>
            </w:r>
          </w:p>
        </w:tc>
        <w:tc>
          <w:tcPr>
            <w:tcW w:w="513"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01</w:t>
            </w:r>
          </w:p>
        </w:tc>
        <w:tc>
          <w:tcPr>
            <w:tcW w:w="436"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13</w:t>
            </w:r>
          </w:p>
        </w:tc>
        <w:tc>
          <w:tcPr>
            <w:tcW w:w="455"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01</w:t>
            </w:r>
          </w:p>
        </w:tc>
        <w:tc>
          <w:tcPr>
            <w:tcW w:w="355"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4</w:t>
            </w:r>
          </w:p>
        </w:tc>
        <w:tc>
          <w:tcPr>
            <w:tcW w:w="1504"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0159310</w:t>
            </w:r>
          </w:p>
        </w:tc>
        <w:tc>
          <w:tcPr>
            <w:tcW w:w="438"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pPr>
            <w:r w:rsidRPr="00571D68">
              <w:t>244</w:t>
            </w:r>
          </w:p>
        </w:tc>
        <w:tc>
          <w:tcPr>
            <w:tcW w:w="1558"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38,100</w:t>
            </w:r>
          </w:p>
        </w:tc>
        <w:tc>
          <w:tcPr>
            <w:tcW w:w="1420"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38,100</w:t>
            </w:r>
          </w:p>
        </w:tc>
        <w:tc>
          <w:tcPr>
            <w:tcW w:w="1240"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100,0</w:t>
            </w:r>
          </w:p>
        </w:tc>
      </w:tr>
      <w:tr w:rsidR="00571D68" w:rsidRPr="00571D68" w:rsidTr="00571D68">
        <w:trPr>
          <w:trHeight w:val="1305"/>
        </w:trPr>
        <w:tc>
          <w:tcPr>
            <w:tcW w:w="5241" w:type="dxa"/>
            <w:tcBorders>
              <w:top w:val="nil"/>
              <w:left w:val="single" w:sz="4" w:space="0" w:color="auto"/>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rPr>
                <w:b/>
                <w:bCs/>
              </w:rPr>
            </w:pPr>
            <w:r w:rsidRPr="00571D68">
              <w:rPr>
                <w:b/>
                <w:bCs/>
              </w:rPr>
              <w:t>Муниципальная программа "Управление муниципальными финансами,муниципальным долгом,муниципальной собственностью Чемодановского сельсовета Бессоновского района Пензенской области"</w:t>
            </w:r>
          </w:p>
        </w:tc>
        <w:tc>
          <w:tcPr>
            <w:tcW w:w="513"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rPr>
                <w:b/>
                <w:bCs/>
              </w:rPr>
            </w:pPr>
            <w:r w:rsidRPr="00571D68">
              <w:rPr>
                <w:b/>
                <w:bCs/>
              </w:rPr>
              <w:t>01</w:t>
            </w:r>
          </w:p>
        </w:tc>
        <w:tc>
          <w:tcPr>
            <w:tcW w:w="436"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rPr>
                <w:b/>
                <w:bCs/>
              </w:rPr>
            </w:pPr>
            <w:r w:rsidRPr="00571D68">
              <w:rPr>
                <w:b/>
                <w:bCs/>
              </w:rPr>
              <w:t>13</w:t>
            </w:r>
          </w:p>
        </w:tc>
        <w:tc>
          <w:tcPr>
            <w:tcW w:w="455"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rPr>
                <w:b/>
                <w:bCs/>
              </w:rPr>
            </w:pPr>
            <w:r w:rsidRPr="00571D68">
              <w:rPr>
                <w:b/>
                <w:bCs/>
              </w:rPr>
              <w:t>02</w:t>
            </w:r>
          </w:p>
        </w:tc>
        <w:tc>
          <w:tcPr>
            <w:tcW w:w="355"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rPr>
                <w:b/>
                <w:bCs/>
              </w:rPr>
            </w:pPr>
            <w:r w:rsidRPr="00571D68">
              <w:rPr>
                <w:b/>
                <w:bCs/>
              </w:rPr>
              <w:t>0</w:t>
            </w:r>
          </w:p>
        </w:tc>
        <w:tc>
          <w:tcPr>
            <w:tcW w:w="1504"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rPr>
                <w:b/>
                <w:bCs/>
              </w:rPr>
            </w:pPr>
            <w:r w:rsidRPr="00571D68">
              <w:rPr>
                <w:b/>
                <w:bCs/>
              </w:rPr>
              <w:t>0000000</w:t>
            </w:r>
          </w:p>
        </w:tc>
        <w:tc>
          <w:tcPr>
            <w:tcW w:w="438"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rPr>
                <w:b/>
                <w:bCs/>
              </w:rPr>
            </w:pPr>
            <w:r w:rsidRPr="00571D68">
              <w:rPr>
                <w:b/>
                <w:bCs/>
              </w:rPr>
              <w:t>000</w:t>
            </w:r>
          </w:p>
        </w:tc>
        <w:tc>
          <w:tcPr>
            <w:tcW w:w="1558"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rPr>
                <w:b/>
                <w:bCs/>
              </w:rPr>
            </w:pPr>
            <w:r w:rsidRPr="00571D68">
              <w:rPr>
                <w:b/>
                <w:bCs/>
              </w:rPr>
              <w:t>3,743</w:t>
            </w:r>
          </w:p>
        </w:tc>
        <w:tc>
          <w:tcPr>
            <w:tcW w:w="1420"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rPr>
                <w:b/>
                <w:bCs/>
              </w:rPr>
            </w:pPr>
            <w:r w:rsidRPr="00571D68">
              <w:rPr>
                <w:b/>
                <w:bCs/>
              </w:rPr>
              <w:t>3,743</w:t>
            </w:r>
          </w:p>
        </w:tc>
        <w:tc>
          <w:tcPr>
            <w:tcW w:w="1240"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rPr>
                <w:b/>
                <w:bCs/>
              </w:rPr>
            </w:pPr>
            <w:r w:rsidRPr="00571D68">
              <w:rPr>
                <w:b/>
                <w:bCs/>
              </w:rPr>
              <w:t>100,0</w:t>
            </w:r>
          </w:p>
        </w:tc>
      </w:tr>
      <w:tr w:rsidR="00571D68" w:rsidRPr="00571D68" w:rsidTr="00571D68">
        <w:trPr>
          <w:trHeight w:val="1050"/>
        </w:trPr>
        <w:tc>
          <w:tcPr>
            <w:tcW w:w="5241" w:type="dxa"/>
            <w:tcBorders>
              <w:top w:val="nil"/>
              <w:left w:val="single" w:sz="4" w:space="0" w:color="auto"/>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rPr>
                <w:b/>
                <w:bCs/>
              </w:rPr>
            </w:pPr>
            <w:r w:rsidRPr="00571D68">
              <w:rPr>
                <w:b/>
                <w:bCs/>
              </w:rPr>
              <w:t>Подпрограмма "Предоставление межбюджетных трансфертов из бюджета Чемодановского сельсовета Бессоновского района Пензенской области"</w:t>
            </w:r>
          </w:p>
        </w:tc>
        <w:tc>
          <w:tcPr>
            <w:tcW w:w="513"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rPr>
                <w:b/>
                <w:bCs/>
              </w:rPr>
            </w:pPr>
            <w:r w:rsidRPr="00571D68">
              <w:rPr>
                <w:b/>
                <w:bCs/>
              </w:rPr>
              <w:t>01</w:t>
            </w:r>
          </w:p>
        </w:tc>
        <w:tc>
          <w:tcPr>
            <w:tcW w:w="436"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rPr>
                <w:b/>
                <w:bCs/>
              </w:rPr>
            </w:pPr>
            <w:r w:rsidRPr="00571D68">
              <w:rPr>
                <w:b/>
                <w:bCs/>
              </w:rPr>
              <w:t>13</w:t>
            </w:r>
          </w:p>
        </w:tc>
        <w:tc>
          <w:tcPr>
            <w:tcW w:w="455"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rPr>
                <w:b/>
                <w:bCs/>
              </w:rPr>
            </w:pPr>
            <w:r w:rsidRPr="00571D68">
              <w:rPr>
                <w:b/>
                <w:bCs/>
              </w:rPr>
              <w:t>02</w:t>
            </w:r>
          </w:p>
        </w:tc>
        <w:tc>
          <w:tcPr>
            <w:tcW w:w="355"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rPr>
                <w:b/>
                <w:bCs/>
              </w:rPr>
            </w:pPr>
            <w:r w:rsidRPr="00571D68">
              <w:rPr>
                <w:b/>
                <w:bCs/>
              </w:rPr>
              <w:t>1</w:t>
            </w:r>
          </w:p>
        </w:tc>
        <w:tc>
          <w:tcPr>
            <w:tcW w:w="1504"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rPr>
                <w:b/>
                <w:bCs/>
              </w:rPr>
            </w:pPr>
            <w:r w:rsidRPr="00571D68">
              <w:rPr>
                <w:b/>
                <w:bCs/>
              </w:rPr>
              <w:t>0000000</w:t>
            </w:r>
          </w:p>
        </w:tc>
        <w:tc>
          <w:tcPr>
            <w:tcW w:w="438"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rPr>
                <w:b/>
                <w:bCs/>
              </w:rPr>
            </w:pPr>
            <w:r w:rsidRPr="00571D68">
              <w:rPr>
                <w:b/>
                <w:bCs/>
              </w:rPr>
              <w:t>000</w:t>
            </w:r>
          </w:p>
        </w:tc>
        <w:tc>
          <w:tcPr>
            <w:tcW w:w="1558"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rPr>
                <w:b/>
                <w:bCs/>
              </w:rPr>
            </w:pPr>
            <w:r w:rsidRPr="00571D68">
              <w:rPr>
                <w:b/>
                <w:bCs/>
              </w:rPr>
              <w:t>3,743</w:t>
            </w:r>
          </w:p>
        </w:tc>
        <w:tc>
          <w:tcPr>
            <w:tcW w:w="1420"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rPr>
                <w:b/>
                <w:bCs/>
              </w:rPr>
            </w:pPr>
            <w:r w:rsidRPr="00571D68">
              <w:rPr>
                <w:b/>
                <w:bCs/>
              </w:rPr>
              <w:t>3,743</w:t>
            </w:r>
          </w:p>
        </w:tc>
        <w:tc>
          <w:tcPr>
            <w:tcW w:w="1240"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rPr>
                <w:b/>
                <w:bCs/>
              </w:rPr>
            </w:pPr>
            <w:r w:rsidRPr="00571D68">
              <w:rPr>
                <w:b/>
                <w:bCs/>
              </w:rPr>
              <w:t>100,0</w:t>
            </w:r>
          </w:p>
        </w:tc>
      </w:tr>
      <w:tr w:rsidR="00571D68" w:rsidRPr="00571D68" w:rsidTr="00571D68">
        <w:trPr>
          <w:trHeight w:val="3255"/>
        </w:trPr>
        <w:tc>
          <w:tcPr>
            <w:tcW w:w="5241" w:type="dxa"/>
            <w:tcBorders>
              <w:top w:val="nil"/>
              <w:left w:val="single" w:sz="4" w:space="0" w:color="auto"/>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pPr>
            <w:r w:rsidRPr="00571D68">
              <w:t xml:space="preserve">Исполнение полномочий поселений по формированию,исполнению бюджета поселения и контролю за исполнением данного бюджета </w:t>
            </w:r>
            <w:r w:rsidRPr="00571D68">
              <w:rPr>
                <w:b/>
                <w:bCs/>
              </w:rPr>
              <w:t>(размещение муниципального заказа поселений)</w:t>
            </w:r>
            <w:r w:rsidRPr="00571D68">
              <w:t xml:space="preserve"> в рамках подпрограммы "Предоставление межбюджетных трансфертов из бюджета Чемодановского сельсовета Бессоновского района Пензенской области" муниципальной программы "Управление муниципальными финансами,муниципальным долгом,муниципальной собственностью Чемодановского сельсовета Бессоновского района Пензенской области" (межбюджетные трансферты)</w:t>
            </w:r>
          </w:p>
        </w:tc>
        <w:tc>
          <w:tcPr>
            <w:tcW w:w="513"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01</w:t>
            </w:r>
          </w:p>
        </w:tc>
        <w:tc>
          <w:tcPr>
            <w:tcW w:w="436"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13</w:t>
            </w:r>
          </w:p>
        </w:tc>
        <w:tc>
          <w:tcPr>
            <w:tcW w:w="455"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02</w:t>
            </w:r>
          </w:p>
        </w:tc>
        <w:tc>
          <w:tcPr>
            <w:tcW w:w="355"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1</w:t>
            </w:r>
          </w:p>
        </w:tc>
        <w:tc>
          <w:tcPr>
            <w:tcW w:w="1504"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0180020</w:t>
            </w:r>
          </w:p>
        </w:tc>
        <w:tc>
          <w:tcPr>
            <w:tcW w:w="438"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pPr>
            <w:r w:rsidRPr="00571D68">
              <w:t>000</w:t>
            </w:r>
          </w:p>
        </w:tc>
        <w:tc>
          <w:tcPr>
            <w:tcW w:w="1558"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3,743</w:t>
            </w:r>
          </w:p>
        </w:tc>
        <w:tc>
          <w:tcPr>
            <w:tcW w:w="1420"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3,743</w:t>
            </w:r>
          </w:p>
        </w:tc>
        <w:tc>
          <w:tcPr>
            <w:tcW w:w="1240"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100,0</w:t>
            </w:r>
          </w:p>
        </w:tc>
      </w:tr>
      <w:tr w:rsidR="00571D68" w:rsidRPr="00571D68" w:rsidTr="00571D68">
        <w:trPr>
          <w:trHeight w:val="435"/>
        </w:trPr>
        <w:tc>
          <w:tcPr>
            <w:tcW w:w="5241" w:type="dxa"/>
            <w:tcBorders>
              <w:top w:val="nil"/>
              <w:left w:val="single" w:sz="4" w:space="0" w:color="auto"/>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pPr>
            <w:r w:rsidRPr="00571D68">
              <w:t>Межбюджетные трансферты</w:t>
            </w:r>
          </w:p>
        </w:tc>
        <w:tc>
          <w:tcPr>
            <w:tcW w:w="513"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01</w:t>
            </w:r>
          </w:p>
        </w:tc>
        <w:tc>
          <w:tcPr>
            <w:tcW w:w="436"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13</w:t>
            </w:r>
          </w:p>
        </w:tc>
        <w:tc>
          <w:tcPr>
            <w:tcW w:w="455"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02</w:t>
            </w:r>
          </w:p>
        </w:tc>
        <w:tc>
          <w:tcPr>
            <w:tcW w:w="355"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1</w:t>
            </w:r>
          </w:p>
        </w:tc>
        <w:tc>
          <w:tcPr>
            <w:tcW w:w="1504"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0180020</w:t>
            </w:r>
          </w:p>
        </w:tc>
        <w:tc>
          <w:tcPr>
            <w:tcW w:w="438"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pPr>
            <w:r w:rsidRPr="00571D68">
              <w:t>500</w:t>
            </w:r>
          </w:p>
        </w:tc>
        <w:tc>
          <w:tcPr>
            <w:tcW w:w="1558"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3,743</w:t>
            </w:r>
          </w:p>
        </w:tc>
        <w:tc>
          <w:tcPr>
            <w:tcW w:w="1420"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3,743</w:t>
            </w:r>
          </w:p>
        </w:tc>
        <w:tc>
          <w:tcPr>
            <w:tcW w:w="1240"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100,0</w:t>
            </w:r>
          </w:p>
        </w:tc>
      </w:tr>
      <w:tr w:rsidR="00571D68" w:rsidRPr="00571D68" w:rsidTr="00571D68">
        <w:trPr>
          <w:trHeight w:val="435"/>
        </w:trPr>
        <w:tc>
          <w:tcPr>
            <w:tcW w:w="5241" w:type="dxa"/>
            <w:tcBorders>
              <w:top w:val="nil"/>
              <w:left w:val="single" w:sz="4" w:space="0" w:color="auto"/>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pPr>
            <w:r w:rsidRPr="00571D68">
              <w:t>Иные межбюджетные трансферты</w:t>
            </w:r>
          </w:p>
        </w:tc>
        <w:tc>
          <w:tcPr>
            <w:tcW w:w="513"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01</w:t>
            </w:r>
          </w:p>
        </w:tc>
        <w:tc>
          <w:tcPr>
            <w:tcW w:w="436"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13</w:t>
            </w:r>
          </w:p>
        </w:tc>
        <w:tc>
          <w:tcPr>
            <w:tcW w:w="455"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02</w:t>
            </w:r>
          </w:p>
        </w:tc>
        <w:tc>
          <w:tcPr>
            <w:tcW w:w="355"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1</w:t>
            </w:r>
          </w:p>
        </w:tc>
        <w:tc>
          <w:tcPr>
            <w:tcW w:w="1504"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0180020</w:t>
            </w:r>
          </w:p>
        </w:tc>
        <w:tc>
          <w:tcPr>
            <w:tcW w:w="438"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pPr>
            <w:r w:rsidRPr="00571D68">
              <w:t>540</w:t>
            </w:r>
          </w:p>
        </w:tc>
        <w:tc>
          <w:tcPr>
            <w:tcW w:w="1558"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3,743</w:t>
            </w:r>
          </w:p>
        </w:tc>
        <w:tc>
          <w:tcPr>
            <w:tcW w:w="1420"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3,743</w:t>
            </w:r>
          </w:p>
        </w:tc>
        <w:tc>
          <w:tcPr>
            <w:tcW w:w="1240"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100,0</w:t>
            </w:r>
          </w:p>
        </w:tc>
      </w:tr>
      <w:tr w:rsidR="00571D68" w:rsidRPr="00571D68" w:rsidTr="00571D68">
        <w:trPr>
          <w:trHeight w:val="15"/>
        </w:trPr>
        <w:tc>
          <w:tcPr>
            <w:tcW w:w="5241" w:type="dxa"/>
            <w:tcBorders>
              <w:top w:val="nil"/>
              <w:left w:val="single" w:sz="4" w:space="0" w:color="auto"/>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rPr>
                <w:b/>
                <w:bCs/>
              </w:rPr>
            </w:pPr>
            <w:r w:rsidRPr="00571D68">
              <w:rPr>
                <w:b/>
                <w:bCs/>
              </w:rPr>
              <w:t>Муниципальная программа "Социальная поддержка граждан Чемодановского сельсовета Бессоновского района Пензенской области"</w:t>
            </w:r>
          </w:p>
        </w:tc>
        <w:tc>
          <w:tcPr>
            <w:tcW w:w="513"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rPr>
                <w:b/>
                <w:bCs/>
              </w:rPr>
            </w:pPr>
            <w:r w:rsidRPr="00571D68">
              <w:rPr>
                <w:b/>
                <w:bCs/>
              </w:rPr>
              <w:t>01</w:t>
            </w:r>
          </w:p>
        </w:tc>
        <w:tc>
          <w:tcPr>
            <w:tcW w:w="436"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rPr>
                <w:b/>
                <w:bCs/>
              </w:rPr>
            </w:pPr>
            <w:r w:rsidRPr="00571D68">
              <w:rPr>
                <w:b/>
                <w:bCs/>
              </w:rPr>
              <w:t>13</w:t>
            </w:r>
          </w:p>
        </w:tc>
        <w:tc>
          <w:tcPr>
            <w:tcW w:w="455"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rPr>
                <w:b/>
                <w:bCs/>
              </w:rPr>
            </w:pPr>
            <w:r w:rsidRPr="00571D68">
              <w:rPr>
                <w:b/>
                <w:bCs/>
              </w:rPr>
              <w:t>03</w:t>
            </w:r>
          </w:p>
        </w:tc>
        <w:tc>
          <w:tcPr>
            <w:tcW w:w="355"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rPr>
                <w:b/>
                <w:bCs/>
              </w:rPr>
            </w:pPr>
            <w:r w:rsidRPr="00571D68">
              <w:rPr>
                <w:b/>
                <w:bCs/>
              </w:rPr>
              <w:t>0</w:t>
            </w:r>
          </w:p>
        </w:tc>
        <w:tc>
          <w:tcPr>
            <w:tcW w:w="1504"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rPr>
                <w:b/>
                <w:bCs/>
              </w:rPr>
            </w:pPr>
            <w:r w:rsidRPr="00571D68">
              <w:rPr>
                <w:b/>
                <w:bCs/>
              </w:rPr>
              <w:t>0000000</w:t>
            </w:r>
          </w:p>
        </w:tc>
        <w:tc>
          <w:tcPr>
            <w:tcW w:w="438"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rPr>
                <w:b/>
                <w:bCs/>
              </w:rPr>
            </w:pPr>
            <w:r w:rsidRPr="00571D68">
              <w:rPr>
                <w:b/>
                <w:bCs/>
              </w:rPr>
              <w:t>000</w:t>
            </w:r>
          </w:p>
        </w:tc>
        <w:tc>
          <w:tcPr>
            <w:tcW w:w="1558"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rPr>
                <w:b/>
                <w:bCs/>
              </w:rPr>
            </w:pPr>
            <w:r w:rsidRPr="00571D68">
              <w:rPr>
                <w:b/>
                <w:bCs/>
              </w:rPr>
              <w:t>0,000</w:t>
            </w:r>
          </w:p>
        </w:tc>
        <w:tc>
          <w:tcPr>
            <w:tcW w:w="1420"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rPr>
                <w:b/>
                <w:bCs/>
              </w:rPr>
            </w:pPr>
            <w:r w:rsidRPr="00571D68">
              <w:rPr>
                <w:b/>
                <w:bCs/>
              </w:rPr>
              <w:t>0,000</w:t>
            </w:r>
          </w:p>
        </w:tc>
        <w:tc>
          <w:tcPr>
            <w:tcW w:w="1240"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rPr>
                <w:b/>
                <w:bCs/>
              </w:rPr>
            </w:pPr>
            <w:r w:rsidRPr="00571D68">
              <w:rPr>
                <w:b/>
                <w:bCs/>
              </w:rPr>
              <w:t>100,0</w:t>
            </w:r>
          </w:p>
        </w:tc>
      </w:tr>
      <w:tr w:rsidR="00571D68" w:rsidRPr="00571D68" w:rsidTr="00571D68">
        <w:trPr>
          <w:trHeight w:val="15"/>
        </w:trPr>
        <w:tc>
          <w:tcPr>
            <w:tcW w:w="5241" w:type="dxa"/>
            <w:tcBorders>
              <w:top w:val="nil"/>
              <w:left w:val="single" w:sz="4" w:space="0" w:color="auto"/>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rPr>
                <w:b/>
                <w:bCs/>
              </w:rPr>
            </w:pPr>
            <w:r w:rsidRPr="00571D68">
              <w:rPr>
                <w:b/>
                <w:bCs/>
              </w:rPr>
              <w:t xml:space="preserve">Муниципальная программа Чемодановского сельсовета Бессоновского района Пензенской области "Управление муниципальными финансами, муниципальным долгом, муниципальной </w:t>
            </w:r>
            <w:r w:rsidRPr="00571D68">
              <w:rPr>
                <w:b/>
                <w:bCs/>
              </w:rPr>
              <w:lastRenderedPageBreak/>
              <w:t>собственностью Чемодановского сельсовета Бессоновского района Пензенской области на 2014-2024годы"</w:t>
            </w:r>
          </w:p>
        </w:tc>
        <w:tc>
          <w:tcPr>
            <w:tcW w:w="513"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rPr>
                <w:b/>
                <w:bCs/>
              </w:rPr>
            </w:pPr>
            <w:r w:rsidRPr="00571D68">
              <w:rPr>
                <w:b/>
                <w:bCs/>
              </w:rPr>
              <w:lastRenderedPageBreak/>
              <w:t>01</w:t>
            </w:r>
          </w:p>
        </w:tc>
        <w:tc>
          <w:tcPr>
            <w:tcW w:w="436"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rPr>
                <w:b/>
                <w:bCs/>
              </w:rPr>
            </w:pPr>
            <w:r w:rsidRPr="00571D68">
              <w:rPr>
                <w:b/>
                <w:bCs/>
              </w:rPr>
              <w:t>13</w:t>
            </w:r>
          </w:p>
        </w:tc>
        <w:tc>
          <w:tcPr>
            <w:tcW w:w="455"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rPr>
                <w:b/>
                <w:bCs/>
              </w:rPr>
            </w:pPr>
            <w:r w:rsidRPr="00571D68">
              <w:rPr>
                <w:b/>
                <w:bCs/>
              </w:rPr>
              <w:t>02</w:t>
            </w:r>
          </w:p>
        </w:tc>
        <w:tc>
          <w:tcPr>
            <w:tcW w:w="355"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rPr>
                <w:b/>
                <w:bCs/>
              </w:rPr>
            </w:pPr>
            <w:r w:rsidRPr="00571D68">
              <w:rPr>
                <w:b/>
                <w:bCs/>
              </w:rPr>
              <w:t>0</w:t>
            </w:r>
          </w:p>
        </w:tc>
        <w:tc>
          <w:tcPr>
            <w:tcW w:w="1504"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rPr>
                <w:b/>
                <w:bCs/>
              </w:rPr>
            </w:pPr>
            <w:r w:rsidRPr="00571D68">
              <w:rPr>
                <w:b/>
                <w:bCs/>
              </w:rPr>
              <w:t>0000000</w:t>
            </w:r>
          </w:p>
        </w:tc>
        <w:tc>
          <w:tcPr>
            <w:tcW w:w="438"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rPr>
                <w:b/>
                <w:bCs/>
              </w:rPr>
            </w:pPr>
            <w:r w:rsidRPr="00571D68">
              <w:rPr>
                <w:b/>
                <w:bCs/>
              </w:rPr>
              <w:t>000</w:t>
            </w:r>
          </w:p>
        </w:tc>
        <w:tc>
          <w:tcPr>
            <w:tcW w:w="1558"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rPr>
                <w:b/>
                <w:bCs/>
              </w:rPr>
            </w:pPr>
            <w:r w:rsidRPr="00571D68">
              <w:rPr>
                <w:b/>
                <w:bCs/>
              </w:rPr>
              <w:t>0,000</w:t>
            </w:r>
          </w:p>
        </w:tc>
        <w:tc>
          <w:tcPr>
            <w:tcW w:w="1420"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rPr>
                <w:b/>
                <w:bCs/>
              </w:rPr>
            </w:pPr>
            <w:r w:rsidRPr="00571D68">
              <w:rPr>
                <w:b/>
                <w:bCs/>
              </w:rPr>
              <w:t>0,000</w:t>
            </w:r>
          </w:p>
        </w:tc>
        <w:tc>
          <w:tcPr>
            <w:tcW w:w="1240"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rPr>
                <w:b/>
                <w:bCs/>
              </w:rPr>
            </w:pPr>
            <w:r w:rsidRPr="00571D68">
              <w:rPr>
                <w:b/>
                <w:bCs/>
              </w:rPr>
              <w:t>100,0</w:t>
            </w:r>
          </w:p>
        </w:tc>
      </w:tr>
      <w:tr w:rsidR="00571D68" w:rsidRPr="00571D68" w:rsidTr="00571D68">
        <w:trPr>
          <w:trHeight w:val="1110"/>
        </w:trPr>
        <w:tc>
          <w:tcPr>
            <w:tcW w:w="5241" w:type="dxa"/>
            <w:tcBorders>
              <w:top w:val="nil"/>
              <w:left w:val="single" w:sz="4" w:space="0" w:color="auto"/>
              <w:bottom w:val="single" w:sz="4" w:space="0" w:color="auto"/>
              <w:right w:val="single" w:sz="4" w:space="0" w:color="auto"/>
            </w:tcBorders>
            <w:shd w:val="clear" w:color="auto" w:fill="auto"/>
            <w:vAlign w:val="center"/>
            <w:hideMark/>
          </w:tcPr>
          <w:p w:rsidR="00571D68" w:rsidRPr="00571D68" w:rsidRDefault="00571D68" w:rsidP="00571D68">
            <w:pPr>
              <w:widowControl/>
              <w:autoSpaceDE/>
              <w:autoSpaceDN/>
              <w:adjustRightInd/>
              <w:rPr>
                <w:b/>
                <w:bCs/>
              </w:rPr>
            </w:pPr>
            <w:r w:rsidRPr="00571D68">
              <w:rPr>
                <w:b/>
                <w:bCs/>
              </w:rPr>
              <w:lastRenderedPageBreak/>
              <w:t>Иные непрограммные расходы органов муниципальной власти Чемодановского сельсовета Бессоновского района Пензенской области</w:t>
            </w:r>
          </w:p>
        </w:tc>
        <w:tc>
          <w:tcPr>
            <w:tcW w:w="513"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rPr>
                <w:b/>
                <w:bCs/>
              </w:rPr>
            </w:pPr>
            <w:r w:rsidRPr="00571D68">
              <w:rPr>
                <w:b/>
                <w:bCs/>
              </w:rPr>
              <w:t>01</w:t>
            </w:r>
          </w:p>
        </w:tc>
        <w:tc>
          <w:tcPr>
            <w:tcW w:w="436"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rPr>
                <w:b/>
                <w:bCs/>
              </w:rPr>
            </w:pPr>
            <w:r w:rsidRPr="00571D68">
              <w:rPr>
                <w:b/>
                <w:bCs/>
              </w:rPr>
              <w:t>13</w:t>
            </w:r>
          </w:p>
        </w:tc>
        <w:tc>
          <w:tcPr>
            <w:tcW w:w="455"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rPr>
                <w:b/>
                <w:bCs/>
              </w:rPr>
            </w:pPr>
            <w:r w:rsidRPr="00571D68">
              <w:rPr>
                <w:b/>
                <w:bCs/>
              </w:rPr>
              <w:t>99</w:t>
            </w:r>
          </w:p>
        </w:tc>
        <w:tc>
          <w:tcPr>
            <w:tcW w:w="355"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rPr>
                <w:b/>
                <w:bCs/>
              </w:rPr>
            </w:pPr>
            <w:r w:rsidRPr="00571D68">
              <w:rPr>
                <w:b/>
                <w:bCs/>
              </w:rPr>
              <w:t>0</w:t>
            </w:r>
          </w:p>
        </w:tc>
        <w:tc>
          <w:tcPr>
            <w:tcW w:w="1504"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rPr>
                <w:b/>
                <w:bCs/>
              </w:rPr>
            </w:pPr>
            <w:r w:rsidRPr="00571D68">
              <w:rPr>
                <w:b/>
                <w:bCs/>
              </w:rPr>
              <w:t>0000000</w:t>
            </w:r>
          </w:p>
        </w:tc>
        <w:tc>
          <w:tcPr>
            <w:tcW w:w="438"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rPr>
                <w:b/>
                <w:bCs/>
              </w:rPr>
            </w:pPr>
            <w:r w:rsidRPr="00571D68">
              <w:rPr>
                <w:b/>
                <w:bCs/>
              </w:rPr>
              <w:t>000</w:t>
            </w:r>
          </w:p>
        </w:tc>
        <w:tc>
          <w:tcPr>
            <w:tcW w:w="1558"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rPr>
                <w:b/>
                <w:bCs/>
              </w:rPr>
            </w:pPr>
            <w:r w:rsidRPr="00571D68">
              <w:rPr>
                <w:b/>
                <w:bCs/>
              </w:rPr>
              <w:t>505,850</w:t>
            </w:r>
          </w:p>
        </w:tc>
        <w:tc>
          <w:tcPr>
            <w:tcW w:w="1420"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rPr>
                <w:b/>
                <w:bCs/>
              </w:rPr>
            </w:pPr>
            <w:r w:rsidRPr="00571D68">
              <w:rPr>
                <w:b/>
                <w:bCs/>
              </w:rPr>
              <w:t>505,850</w:t>
            </w:r>
          </w:p>
        </w:tc>
        <w:tc>
          <w:tcPr>
            <w:tcW w:w="1240"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rPr>
                <w:b/>
                <w:bCs/>
              </w:rPr>
            </w:pPr>
            <w:r w:rsidRPr="00571D68">
              <w:rPr>
                <w:b/>
                <w:bCs/>
              </w:rPr>
              <w:t>100,0</w:t>
            </w:r>
          </w:p>
        </w:tc>
      </w:tr>
      <w:tr w:rsidR="00571D68" w:rsidRPr="00571D68" w:rsidTr="00571D68">
        <w:trPr>
          <w:trHeight w:val="435"/>
        </w:trPr>
        <w:tc>
          <w:tcPr>
            <w:tcW w:w="5241" w:type="dxa"/>
            <w:tcBorders>
              <w:top w:val="nil"/>
              <w:left w:val="single" w:sz="4" w:space="0" w:color="auto"/>
              <w:bottom w:val="single" w:sz="4" w:space="0" w:color="auto"/>
              <w:right w:val="single" w:sz="4" w:space="0" w:color="auto"/>
            </w:tcBorders>
            <w:shd w:val="clear" w:color="auto" w:fill="auto"/>
            <w:vAlign w:val="center"/>
            <w:hideMark/>
          </w:tcPr>
          <w:p w:rsidR="00571D68" w:rsidRPr="00571D68" w:rsidRDefault="00571D68" w:rsidP="00571D68">
            <w:pPr>
              <w:widowControl/>
              <w:autoSpaceDE/>
              <w:autoSpaceDN/>
              <w:adjustRightInd/>
            </w:pPr>
            <w:r w:rsidRPr="00571D68">
              <w:t>Увеличение уставного капитала МУП " Родник"</w:t>
            </w:r>
          </w:p>
        </w:tc>
        <w:tc>
          <w:tcPr>
            <w:tcW w:w="513"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01</w:t>
            </w:r>
          </w:p>
        </w:tc>
        <w:tc>
          <w:tcPr>
            <w:tcW w:w="436"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13</w:t>
            </w:r>
          </w:p>
        </w:tc>
        <w:tc>
          <w:tcPr>
            <w:tcW w:w="455"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99</w:t>
            </w:r>
          </w:p>
        </w:tc>
        <w:tc>
          <w:tcPr>
            <w:tcW w:w="355"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3</w:t>
            </w:r>
          </w:p>
        </w:tc>
        <w:tc>
          <w:tcPr>
            <w:tcW w:w="1504"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0000000</w:t>
            </w:r>
          </w:p>
        </w:tc>
        <w:tc>
          <w:tcPr>
            <w:tcW w:w="438"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pPr>
            <w:r w:rsidRPr="00571D68">
              <w:t>000</w:t>
            </w:r>
          </w:p>
        </w:tc>
        <w:tc>
          <w:tcPr>
            <w:tcW w:w="1558"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500,000</w:t>
            </w:r>
          </w:p>
        </w:tc>
        <w:tc>
          <w:tcPr>
            <w:tcW w:w="1420"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500,000</w:t>
            </w:r>
          </w:p>
        </w:tc>
        <w:tc>
          <w:tcPr>
            <w:tcW w:w="1240"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100,0</w:t>
            </w:r>
          </w:p>
        </w:tc>
      </w:tr>
      <w:tr w:rsidR="00571D68" w:rsidRPr="00571D68" w:rsidTr="00571D68">
        <w:trPr>
          <w:trHeight w:val="435"/>
        </w:trPr>
        <w:tc>
          <w:tcPr>
            <w:tcW w:w="5241" w:type="dxa"/>
            <w:tcBorders>
              <w:top w:val="nil"/>
              <w:left w:val="single" w:sz="4" w:space="0" w:color="auto"/>
              <w:bottom w:val="single" w:sz="4" w:space="0" w:color="auto"/>
              <w:right w:val="single" w:sz="4" w:space="0" w:color="auto"/>
            </w:tcBorders>
            <w:shd w:val="clear" w:color="auto" w:fill="auto"/>
            <w:vAlign w:val="center"/>
            <w:hideMark/>
          </w:tcPr>
          <w:p w:rsidR="00571D68" w:rsidRPr="00571D68" w:rsidRDefault="00571D68" w:rsidP="00571D68">
            <w:pPr>
              <w:widowControl/>
              <w:autoSpaceDE/>
              <w:autoSpaceDN/>
              <w:adjustRightInd/>
            </w:pPr>
            <w:r w:rsidRPr="00571D68">
              <w:t>Увеличение уставного капитала МУП " Родник"</w:t>
            </w:r>
          </w:p>
        </w:tc>
        <w:tc>
          <w:tcPr>
            <w:tcW w:w="513"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01</w:t>
            </w:r>
          </w:p>
        </w:tc>
        <w:tc>
          <w:tcPr>
            <w:tcW w:w="436"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13</w:t>
            </w:r>
          </w:p>
        </w:tc>
        <w:tc>
          <w:tcPr>
            <w:tcW w:w="455"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99</w:t>
            </w:r>
          </w:p>
        </w:tc>
        <w:tc>
          <w:tcPr>
            <w:tcW w:w="355"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3</w:t>
            </w:r>
          </w:p>
        </w:tc>
        <w:tc>
          <w:tcPr>
            <w:tcW w:w="1504"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0020900</w:t>
            </w:r>
          </w:p>
        </w:tc>
        <w:tc>
          <w:tcPr>
            <w:tcW w:w="438"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pPr>
            <w:r w:rsidRPr="00571D68">
              <w:t>000</w:t>
            </w:r>
          </w:p>
        </w:tc>
        <w:tc>
          <w:tcPr>
            <w:tcW w:w="1558"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500,000</w:t>
            </w:r>
          </w:p>
        </w:tc>
        <w:tc>
          <w:tcPr>
            <w:tcW w:w="1420"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500,000</w:t>
            </w:r>
          </w:p>
        </w:tc>
        <w:tc>
          <w:tcPr>
            <w:tcW w:w="1240"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100,0</w:t>
            </w:r>
          </w:p>
        </w:tc>
      </w:tr>
      <w:tr w:rsidR="00571D68" w:rsidRPr="00571D68" w:rsidTr="00571D68">
        <w:trPr>
          <w:trHeight w:val="435"/>
        </w:trPr>
        <w:tc>
          <w:tcPr>
            <w:tcW w:w="5241" w:type="dxa"/>
            <w:tcBorders>
              <w:top w:val="nil"/>
              <w:left w:val="single" w:sz="4" w:space="0" w:color="auto"/>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pPr>
            <w:r w:rsidRPr="00571D68">
              <w:t>Иные бюджетные ассигнования</w:t>
            </w:r>
          </w:p>
        </w:tc>
        <w:tc>
          <w:tcPr>
            <w:tcW w:w="513"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01</w:t>
            </w:r>
          </w:p>
        </w:tc>
        <w:tc>
          <w:tcPr>
            <w:tcW w:w="436"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13</w:t>
            </w:r>
          </w:p>
        </w:tc>
        <w:tc>
          <w:tcPr>
            <w:tcW w:w="455"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99</w:t>
            </w:r>
          </w:p>
        </w:tc>
        <w:tc>
          <w:tcPr>
            <w:tcW w:w="355"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3</w:t>
            </w:r>
          </w:p>
        </w:tc>
        <w:tc>
          <w:tcPr>
            <w:tcW w:w="1504"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0020900</w:t>
            </w:r>
          </w:p>
        </w:tc>
        <w:tc>
          <w:tcPr>
            <w:tcW w:w="438"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pPr>
            <w:r w:rsidRPr="00571D68">
              <w:t>800</w:t>
            </w:r>
          </w:p>
        </w:tc>
        <w:tc>
          <w:tcPr>
            <w:tcW w:w="1558"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500,000</w:t>
            </w:r>
          </w:p>
        </w:tc>
        <w:tc>
          <w:tcPr>
            <w:tcW w:w="1420"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500,000</w:t>
            </w:r>
          </w:p>
        </w:tc>
        <w:tc>
          <w:tcPr>
            <w:tcW w:w="1240"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100,0</w:t>
            </w:r>
          </w:p>
        </w:tc>
      </w:tr>
      <w:tr w:rsidR="00571D68" w:rsidRPr="00571D68" w:rsidTr="00571D68">
        <w:trPr>
          <w:trHeight w:val="1095"/>
        </w:trPr>
        <w:tc>
          <w:tcPr>
            <w:tcW w:w="5241" w:type="dxa"/>
            <w:tcBorders>
              <w:top w:val="nil"/>
              <w:left w:val="single" w:sz="4" w:space="0" w:color="auto"/>
              <w:bottom w:val="single" w:sz="4" w:space="0" w:color="auto"/>
              <w:right w:val="single" w:sz="4" w:space="0" w:color="auto"/>
            </w:tcBorders>
            <w:shd w:val="clear" w:color="auto" w:fill="auto"/>
            <w:vAlign w:val="center"/>
            <w:hideMark/>
          </w:tcPr>
          <w:p w:rsidR="00571D68" w:rsidRPr="00571D68" w:rsidRDefault="00571D68" w:rsidP="00571D68">
            <w:pPr>
              <w:widowControl/>
              <w:autoSpaceDE/>
              <w:autoSpaceDN/>
              <w:adjustRightInd/>
            </w:pPr>
            <w:r w:rsidRPr="00571D68">
              <w:t>Субсидии юридическим лицам ( кроме государственных учреждений) и физическим лицам- производителям товаров, работ, услуг</w:t>
            </w:r>
          </w:p>
        </w:tc>
        <w:tc>
          <w:tcPr>
            <w:tcW w:w="513"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01</w:t>
            </w:r>
          </w:p>
        </w:tc>
        <w:tc>
          <w:tcPr>
            <w:tcW w:w="436"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13</w:t>
            </w:r>
          </w:p>
        </w:tc>
        <w:tc>
          <w:tcPr>
            <w:tcW w:w="455"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99</w:t>
            </w:r>
          </w:p>
        </w:tc>
        <w:tc>
          <w:tcPr>
            <w:tcW w:w="355"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3</w:t>
            </w:r>
          </w:p>
        </w:tc>
        <w:tc>
          <w:tcPr>
            <w:tcW w:w="1504"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0020900</w:t>
            </w:r>
          </w:p>
        </w:tc>
        <w:tc>
          <w:tcPr>
            <w:tcW w:w="438"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pPr>
            <w:r w:rsidRPr="00571D68">
              <w:t>810</w:t>
            </w:r>
          </w:p>
        </w:tc>
        <w:tc>
          <w:tcPr>
            <w:tcW w:w="1558"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500,000</w:t>
            </w:r>
          </w:p>
        </w:tc>
        <w:tc>
          <w:tcPr>
            <w:tcW w:w="1420"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500,000</w:t>
            </w:r>
          </w:p>
        </w:tc>
        <w:tc>
          <w:tcPr>
            <w:tcW w:w="1240"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100,0</w:t>
            </w:r>
          </w:p>
        </w:tc>
      </w:tr>
      <w:tr w:rsidR="00571D68" w:rsidRPr="00571D68" w:rsidTr="00571D68">
        <w:trPr>
          <w:trHeight w:val="2280"/>
        </w:trPr>
        <w:tc>
          <w:tcPr>
            <w:tcW w:w="5241" w:type="dxa"/>
            <w:tcBorders>
              <w:top w:val="nil"/>
              <w:left w:val="single" w:sz="4" w:space="0" w:color="auto"/>
              <w:bottom w:val="single" w:sz="4" w:space="0" w:color="auto"/>
              <w:right w:val="single" w:sz="4" w:space="0" w:color="auto"/>
            </w:tcBorders>
            <w:shd w:val="clear" w:color="auto" w:fill="auto"/>
            <w:vAlign w:val="center"/>
            <w:hideMark/>
          </w:tcPr>
          <w:p w:rsidR="00571D68" w:rsidRPr="00571D68" w:rsidRDefault="00571D68" w:rsidP="00571D68">
            <w:pPr>
              <w:widowControl/>
              <w:autoSpaceDE/>
              <w:autoSpaceDN/>
              <w:adjustRightInd/>
            </w:pPr>
            <w:r w:rsidRPr="00571D68">
              <w:t>Расходы бюджета Чемодановского сельсовета Бессоновского района Пензенской области на реализацию мероприятий по поощрению граждан, входящих в состав добровольных народных дружин на территории Чемодановского сельсовета Бессоновского района Пензенской области</w:t>
            </w:r>
          </w:p>
        </w:tc>
        <w:tc>
          <w:tcPr>
            <w:tcW w:w="513"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01</w:t>
            </w:r>
          </w:p>
        </w:tc>
        <w:tc>
          <w:tcPr>
            <w:tcW w:w="436"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13</w:t>
            </w:r>
          </w:p>
        </w:tc>
        <w:tc>
          <w:tcPr>
            <w:tcW w:w="455"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99</w:t>
            </w:r>
          </w:p>
        </w:tc>
        <w:tc>
          <w:tcPr>
            <w:tcW w:w="355"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2</w:t>
            </w:r>
          </w:p>
        </w:tc>
        <w:tc>
          <w:tcPr>
            <w:tcW w:w="1504"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0000000</w:t>
            </w:r>
          </w:p>
        </w:tc>
        <w:tc>
          <w:tcPr>
            <w:tcW w:w="438"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pPr>
            <w:r w:rsidRPr="00571D68">
              <w:t> </w:t>
            </w:r>
          </w:p>
        </w:tc>
        <w:tc>
          <w:tcPr>
            <w:tcW w:w="1558"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5,850</w:t>
            </w:r>
          </w:p>
        </w:tc>
        <w:tc>
          <w:tcPr>
            <w:tcW w:w="1420"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5,850</w:t>
            </w:r>
          </w:p>
        </w:tc>
        <w:tc>
          <w:tcPr>
            <w:tcW w:w="1240"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100,000</w:t>
            </w:r>
          </w:p>
        </w:tc>
      </w:tr>
      <w:tr w:rsidR="00571D68" w:rsidRPr="00571D68" w:rsidTr="00571D68">
        <w:trPr>
          <w:trHeight w:val="1815"/>
        </w:trPr>
        <w:tc>
          <w:tcPr>
            <w:tcW w:w="5241" w:type="dxa"/>
            <w:tcBorders>
              <w:top w:val="nil"/>
              <w:left w:val="single" w:sz="4" w:space="0" w:color="auto"/>
              <w:bottom w:val="single" w:sz="4" w:space="0" w:color="auto"/>
              <w:right w:val="single" w:sz="4" w:space="0" w:color="auto"/>
            </w:tcBorders>
            <w:shd w:val="clear" w:color="auto" w:fill="auto"/>
            <w:vAlign w:val="center"/>
            <w:hideMark/>
          </w:tcPr>
          <w:p w:rsidR="00571D68" w:rsidRPr="00571D68" w:rsidRDefault="00571D68" w:rsidP="00571D68">
            <w:pPr>
              <w:widowControl/>
              <w:autoSpaceDE/>
              <w:autoSpaceDN/>
              <w:adjustRightInd/>
            </w:pPr>
            <w:r w:rsidRPr="00571D68">
              <w:t>Расходы на реализацию мероприятий по поощрению граждан, входящих в состав добровольных народных дружин на территории Чемодановского сельсовета Бессоновского района Пензенской области</w:t>
            </w:r>
          </w:p>
        </w:tc>
        <w:tc>
          <w:tcPr>
            <w:tcW w:w="513"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01</w:t>
            </w:r>
          </w:p>
        </w:tc>
        <w:tc>
          <w:tcPr>
            <w:tcW w:w="436"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13</w:t>
            </w:r>
          </w:p>
        </w:tc>
        <w:tc>
          <w:tcPr>
            <w:tcW w:w="455"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99</w:t>
            </w:r>
          </w:p>
        </w:tc>
        <w:tc>
          <w:tcPr>
            <w:tcW w:w="355"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2</w:t>
            </w:r>
          </w:p>
        </w:tc>
        <w:tc>
          <w:tcPr>
            <w:tcW w:w="1504"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0020600</w:t>
            </w:r>
          </w:p>
        </w:tc>
        <w:tc>
          <w:tcPr>
            <w:tcW w:w="438"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pPr>
            <w:r w:rsidRPr="00571D68">
              <w:t>200</w:t>
            </w:r>
          </w:p>
        </w:tc>
        <w:tc>
          <w:tcPr>
            <w:tcW w:w="1558"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5,850</w:t>
            </w:r>
          </w:p>
        </w:tc>
        <w:tc>
          <w:tcPr>
            <w:tcW w:w="1420"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5,850</w:t>
            </w:r>
          </w:p>
        </w:tc>
        <w:tc>
          <w:tcPr>
            <w:tcW w:w="1240"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100,000</w:t>
            </w:r>
          </w:p>
        </w:tc>
      </w:tr>
      <w:tr w:rsidR="00571D68" w:rsidRPr="00571D68" w:rsidTr="00571D68">
        <w:trPr>
          <w:trHeight w:val="735"/>
        </w:trPr>
        <w:tc>
          <w:tcPr>
            <w:tcW w:w="5241" w:type="dxa"/>
            <w:tcBorders>
              <w:top w:val="nil"/>
              <w:left w:val="single" w:sz="4" w:space="0" w:color="auto"/>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pPr>
            <w:r w:rsidRPr="00571D68">
              <w:t>Иные закупки товаров, работ и услуг для обеспечения государственных (муниципальных) нужд</w:t>
            </w:r>
          </w:p>
        </w:tc>
        <w:tc>
          <w:tcPr>
            <w:tcW w:w="513"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01</w:t>
            </w:r>
          </w:p>
        </w:tc>
        <w:tc>
          <w:tcPr>
            <w:tcW w:w="436"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13</w:t>
            </w:r>
          </w:p>
        </w:tc>
        <w:tc>
          <w:tcPr>
            <w:tcW w:w="455"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99</w:t>
            </w:r>
          </w:p>
        </w:tc>
        <w:tc>
          <w:tcPr>
            <w:tcW w:w="355"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2</w:t>
            </w:r>
          </w:p>
        </w:tc>
        <w:tc>
          <w:tcPr>
            <w:tcW w:w="1504"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0020600</w:t>
            </w:r>
          </w:p>
        </w:tc>
        <w:tc>
          <w:tcPr>
            <w:tcW w:w="438"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pPr>
            <w:r w:rsidRPr="00571D68">
              <w:t>200</w:t>
            </w:r>
          </w:p>
        </w:tc>
        <w:tc>
          <w:tcPr>
            <w:tcW w:w="1558"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5,850</w:t>
            </w:r>
          </w:p>
        </w:tc>
        <w:tc>
          <w:tcPr>
            <w:tcW w:w="1420"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5,850</w:t>
            </w:r>
          </w:p>
        </w:tc>
        <w:tc>
          <w:tcPr>
            <w:tcW w:w="1240"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100,000</w:t>
            </w:r>
          </w:p>
        </w:tc>
      </w:tr>
      <w:tr w:rsidR="00571D68" w:rsidRPr="00571D68" w:rsidTr="00571D68">
        <w:trPr>
          <w:trHeight w:val="780"/>
        </w:trPr>
        <w:tc>
          <w:tcPr>
            <w:tcW w:w="5241" w:type="dxa"/>
            <w:tcBorders>
              <w:top w:val="nil"/>
              <w:left w:val="single" w:sz="4" w:space="0" w:color="auto"/>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rPr>
                <w:color w:val="000000"/>
              </w:rPr>
            </w:pPr>
            <w:r w:rsidRPr="00571D68">
              <w:rPr>
                <w:color w:val="000000"/>
              </w:rPr>
              <w:t>Прочая закупка товаров, работ и услуг для  обеспечения государственных (муниципальных ) нужд</w:t>
            </w:r>
          </w:p>
        </w:tc>
        <w:tc>
          <w:tcPr>
            <w:tcW w:w="513"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01</w:t>
            </w:r>
          </w:p>
        </w:tc>
        <w:tc>
          <w:tcPr>
            <w:tcW w:w="436"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13</w:t>
            </w:r>
          </w:p>
        </w:tc>
        <w:tc>
          <w:tcPr>
            <w:tcW w:w="455"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99</w:t>
            </w:r>
          </w:p>
        </w:tc>
        <w:tc>
          <w:tcPr>
            <w:tcW w:w="355"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2</w:t>
            </w:r>
          </w:p>
        </w:tc>
        <w:tc>
          <w:tcPr>
            <w:tcW w:w="1504"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0020600</w:t>
            </w:r>
          </w:p>
        </w:tc>
        <w:tc>
          <w:tcPr>
            <w:tcW w:w="438"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pPr>
            <w:r w:rsidRPr="00571D68">
              <w:t>240</w:t>
            </w:r>
          </w:p>
        </w:tc>
        <w:tc>
          <w:tcPr>
            <w:tcW w:w="1558"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5,850</w:t>
            </w:r>
          </w:p>
        </w:tc>
        <w:tc>
          <w:tcPr>
            <w:tcW w:w="1420"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5,850</w:t>
            </w:r>
          </w:p>
        </w:tc>
        <w:tc>
          <w:tcPr>
            <w:tcW w:w="1240"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100,0</w:t>
            </w:r>
          </w:p>
        </w:tc>
      </w:tr>
      <w:tr w:rsidR="00571D68" w:rsidRPr="00571D68" w:rsidTr="00571D68">
        <w:trPr>
          <w:trHeight w:val="435"/>
        </w:trPr>
        <w:tc>
          <w:tcPr>
            <w:tcW w:w="5241" w:type="dxa"/>
            <w:tcBorders>
              <w:top w:val="nil"/>
              <w:left w:val="single" w:sz="4" w:space="0" w:color="auto"/>
              <w:bottom w:val="single" w:sz="4" w:space="0" w:color="auto"/>
              <w:right w:val="single" w:sz="4" w:space="0" w:color="auto"/>
            </w:tcBorders>
            <w:shd w:val="clear" w:color="000000" w:fill="FFFF00"/>
            <w:vAlign w:val="bottom"/>
            <w:hideMark/>
          </w:tcPr>
          <w:p w:rsidR="00571D68" w:rsidRPr="00571D68" w:rsidRDefault="00571D68" w:rsidP="00571D68">
            <w:pPr>
              <w:widowControl/>
              <w:autoSpaceDE/>
              <w:autoSpaceDN/>
              <w:adjustRightInd/>
              <w:rPr>
                <w:b/>
                <w:bCs/>
                <w:sz w:val="22"/>
                <w:szCs w:val="22"/>
              </w:rPr>
            </w:pPr>
            <w:r w:rsidRPr="00571D68">
              <w:rPr>
                <w:b/>
                <w:bCs/>
                <w:sz w:val="22"/>
                <w:szCs w:val="22"/>
              </w:rPr>
              <w:t>Национальная оборона</w:t>
            </w:r>
          </w:p>
        </w:tc>
        <w:tc>
          <w:tcPr>
            <w:tcW w:w="513" w:type="dxa"/>
            <w:tcBorders>
              <w:top w:val="nil"/>
              <w:left w:val="nil"/>
              <w:bottom w:val="single" w:sz="4" w:space="0" w:color="auto"/>
              <w:right w:val="single" w:sz="4" w:space="0" w:color="auto"/>
            </w:tcBorders>
            <w:shd w:val="clear" w:color="000000" w:fill="FFFF00"/>
            <w:vAlign w:val="bottom"/>
            <w:hideMark/>
          </w:tcPr>
          <w:p w:rsidR="00571D68" w:rsidRPr="00571D68" w:rsidRDefault="00571D68" w:rsidP="00571D68">
            <w:pPr>
              <w:widowControl/>
              <w:autoSpaceDE/>
              <w:autoSpaceDN/>
              <w:adjustRightInd/>
              <w:jc w:val="center"/>
              <w:rPr>
                <w:b/>
                <w:bCs/>
                <w:sz w:val="22"/>
                <w:szCs w:val="22"/>
              </w:rPr>
            </w:pPr>
            <w:r w:rsidRPr="00571D68">
              <w:rPr>
                <w:b/>
                <w:bCs/>
                <w:sz w:val="22"/>
                <w:szCs w:val="22"/>
              </w:rPr>
              <w:t>02</w:t>
            </w:r>
          </w:p>
        </w:tc>
        <w:tc>
          <w:tcPr>
            <w:tcW w:w="436" w:type="dxa"/>
            <w:tcBorders>
              <w:top w:val="nil"/>
              <w:left w:val="nil"/>
              <w:bottom w:val="single" w:sz="4" w:space="0" w:color="auto"/>
              <w:right w:val="single" w:sz="4" w:space="0" w:color="auto"/>
            </w:tcBorders>
            <w:shd w:val="clear" w:color="000000" w:fill="FFFF00"/>
            <w:vAlign w:val="bottom"/>
            <w:hideMark/>
          </w:tcPr>
          <w:p w:rsidR="00571D68" w:rsidRPr="00571D68" w:rsidRDefault="00571D68" w:rsidP="00571D68">
            <w:pPr>
              <w:widowControl/>
              <w:autoSpaceDE/>
              <w:autoSpaceDN/>
              <w:adjustRightInd/>
              <w:jc w:val="center"/>
              <w:rPr>
                <w:b/>
                <w:bCs/>
                <w:sz w:val="22"/>
                <w:szCs w:val="22"/>
              </w:rPr>
            </w:pPr>
            <w:r w:rsidRPr="00571D68">
              <w:rPr>
                <w:b/>
                <w:bCs/>
                <w:sz w:val="22"/>
                <w:szCs w:val="22"/>
              </w:rPr>
              <w:t>00</w:t>
            </w:r>
          </w:p>
        </w:tc>
        <w:tc>
          <w:tcPr>
            <w:tcW w:w="455" w:type="dxa"/>
            <w:tcBorders>
              <w:top w:val="nil"/>
              <w:left w:val="nil"/>
              <w:bottom w:val="single" w:sz="4" w:space="0" w:color="auto"/>
              <w:right w:val="single" w:sz="4" w:space="0" w:color="auto"/>
            </w:tcBorders>
            <w:shd w:val="clear" w:color="000000" w:fill="FFFF00"/>
            <w:vAlign w:val="bottom"/>
            <w:hideMark/>
          </w:tcPr>
          <w:p w:rsidR="00571D68" w:rsidRPr="00571D68" w:rsidRDefault="00571D68" w:rsidP="00571D68">
            <w:pPr>
              <w:widowControl/>
              <w:autoSpaceDE/>
              <w:autoSpaceDN/>
              <w:adjustRightInd/>
              <w:jc w:val="center"/>
              <w:rPr>
                <w:b/>
                <w:bCs/>
                <w:sz w:val="22"/>
                <w:szCs w:val="22"/>
              </w:rPr>
            </w:pPr>
            <w:r w:rsidRPr="00571D68">
              <w:rPr>
                <w:b/>
                <w:bCs/>
                <w:sz w:val="22"/>
                <w:szCs w:val="22"/>
              </w:rPr>
              <w:t> </w:t>
            </w:r>
          </w:p>
        </w:tc>
        <w:tc>
          <w:tcPr>
            <w:tcW w:w="355" w:type="dxa"/>
            <w:tcBorders>
              <w:top w:val="nil"/>
              <w:left w:val="nil"/>
              <w:bottom w:val="single" w:sz="4" w:space="0" w:color="auto"/>
              <w:right w:val="single" w:sz="4" w:space="0" w:color="auto"/>
            </w:tcBorders>
            <w:shd w:val="clear" w:color="000000" w:fill="FFFF00"/>
            <w:vAlign w:val="bottom"/>
            <w:hideMark/>
          </w:tcPr>
          <w:p w:rsidR="00571D68" w:rsidRPr="00571D68" w:rsidRDefault="00571D68" w:rsidP="00571D68">
            <w:pPr>
              <w:widowControl/>
              <w:autoSpaceDE/>
              <w:autoSpaceDN/>
              <w:adjustRightInd/>
              <w:jc w:val="center"/>
              <w:rPr>
                <w:b/>
                <w:bCs/>
                <w:sz w:val="22"/>
                <w:szCs w:val="22"/>
              </w:rPr>
            </w:pPr>
            <w:r w:rsidRPr="00571D68">
              <w:rPr>
                <w:b/>
                <w:bCs/>
                <w:sz w:val="22"/>
                <w:szCs w:val="22"/>
              </w:rPr>
              <w:t> </w:t>
            </w:r>
          </w:p>
        </w:tc>
        <w:tc>
          <w:tcPr>
            <w:tcW w:w="1504" w:type="dxa"/>
            <w:tcBorders>
              <w:top w:val="nil"/>
              <w:left w:val="nil"/>
              <w:bottom w:val="single" w:sz="4" w:space="0" w:color="auto"/>
              <w:right w:val="single" w:sz="4" w:space="0" w:color="auto"/>
            </w:tcBorders>
            <w:shd w:val="clear" w:color="000000" w:fill="FFFF00"/>
            <w:vAlign w:val="bottom"/>
            <w:hideMark/>
          </w:tcPr>
          <w:p w:rsidR="00571D68" w:rsidRPr="00571D68" w:rsidRDefault="00571D68" w:rsidP="00571D68">
            <w:pPr>
              <w:widowControl/>
              <w:autoSpaceDE/>
              <w:autoSpaceDN/>
              <w:adjustRightInd/>
              <w:jc w:val="center"/>
              <w:rPr>
                <w:b/>
                <w:bCs/>
                <w:sz w:val="22"/>
                <w:szCs w:val="22"/>
              </w:rPr>
            </w:pPr>
            <w:r w:rsidRPr="00571D68">
              <w:rPr>
                <w:b/>
                <w:bCs/>
                <w:sz w:val="22"/>
                <w:szCs w:val="22"/>
              </w:rPr>
              <w:t> </w:t>
            </w:r>
          </w:p>
        </w:tc>
        <w:tc>
          <w:tcPr>
            <w:tcW w:w="438" w:type="dxa"/>
            <w:tcBorders>
              <w:top w:val="nil"/>
              <w:left w:val="nil"/>
              <w:bottom w:val="single" w:sz="4" w:space="0" w:color="auto"/>
              <w:right w:val="single" w:sz="4" w:space="0" w:color="auto"/>
            </w:tcBorders>
            <w:shd w:val="clear" w:color="000000" w:fill="FFFF00"/>
            <w:noWrap/>
            <w:vAlign w:val="bottom"/>
            <w:hideMark/>
          </w:tcPr>
          <w:p w:rsidR="00571D68" w:rsidRPr="00571D68" w:rsidRDefault="00571D68" w:rsidP="00571D68">
            <w:pPr>
              <w:widowControl/>
              <w:autoSpaceDE/>
              <w:autoSpaceDN/>
              <w:adjustRightInd/>
              <w:rPr>
                <w:b/>
                <w:bCs/>
                <w:sz w:val="22"/>
                <w:szCs w:val="22"/>
              </w:rPr>
            </w:pPr>
            <w:r w:rsidRPr="00571D68">
              <w:rPr>
                <w:b/>
                <w:bCs/>
                <w:sz w:val="22"/>
                <w:szCs w:val="22"/>
              </w:rPr>
              <w:t> </w:t>
            </w:r>
          </w:p>
        </w:tc>
        <w:tc>
          <w:tcPr>
            <w:tcW w:w="1558" w:type="dxa"/>
            <w:tcBorders>
              <w:top w:val="nil"/>
              <w:left w:val="nil"/>
              <w:bottom w:val="single" w:sz="4" w:space="0" w:color="auto"/>
              <w:right w:val="single" w:sz="4" w:space="0" w:color="auto"/>
            </w:tcBorders>
            <w:shd w:val="clear" w:color="000000" w:fill="FFFF00"/>
            <w:noWrap/>
            <w:vAlign w:val="bottom"/>
            <w:hideMark/>
          </w:tcPr>
          <w:p w:rsidR="00571D68" w:rsidRPr="00571D68" w:rsidRDefault="00571D68" w:rsidP="00571D68">
            <w:pPr>
              <w:widowControl/>
              <w:autoSpaceDE/>
              <w:autoSpaceDN/>
              <w:adjustRightInd/>
              <w:jc w:val="right"/>
              <w:rPr>
                <w:b/>
                <w:bCs/>
                <w:sz w:val="22"/>
                <w:szCs w:val="22"/>
              </w:rPr>
            </w:pPr>
            <w:r w:rsidRPr="00571D68">
              <w:rPr>
                <w:b/>
                <w:bCs/>
                <w:sz w:val="22"/>
                <w:szCs w:val="22"/>
              </w:rPr>
              <w:t>221,700</w:t>
            </w:r>
          </w:p>
        </w:tc>
        <w:tc>
          <w:tcPr>
            <w:tcW w:w="1420" w:type="dxa"/>
            <w:tcBorders>
              <w:top w:val="nil"/>
              <w:left w:val="nil"/>
              <w:bottom w:val="single" w:sz="4" w:space="0" w:color="auto"/>
              <w:right w:val="single" w:sz="4" w:space="0" w:color="auto"/>
            </w:tcBorders>
            <w:shd w:val="clear" w:color="000000" w:fill="FFFF00"/>
            <w:noWrap/>
            <w:vAlign w:val="bottom"/>
            <w:hideMark/>
          </w:tcPr>
          <w:p w:rsidR="00571D68" w:rsidRPr="00571D68" w:rsidRDefault="00571D68" w:rsidP="00571D68">
            <w:pPr>
              <w:widowControl/>
              <w:autoSpaceDE/>
              <w:autoSpaceDN/>
              <w:adjustRightInd/>
              <w:jc w:val="right"/>
              <w:rPr>
                <w:b/>
                <w:bCs/>
              </w:rPr>
            </w:pPr>
            <w:r w:rsidRPr="00571D68">
              <w:rPr>
                <w:b/>
                <w:bCs/>
              </w:rPr>
              <w:t>221,700</w:t>
            </w:r>
          </w:p>
        </w:tc>
        <w:tc>
          <w:tcPr>
            <w:tcW w:w="1240" w:type="dxa"/>
            <w:tcBorders>
              <w:top w:val="nil"/>
              <w:left w:val="nil"/>
              <w:bottom w:val="single" w:sz="4" w:space="0" w:color="auto"/>
              <w:right w:val="single" w:sz="4" w:space="0" w:color="auto"/>
            </w:tcBorders>
            <w:shd w:val="clear" w:color="000000" w:fill="FFFF00"/>
            <w:noWrap/>
            <w:vAlign w:val="bottom"/>
            <w:hideMark/>
          </w:tcPr>
          <w:p w:rsidR="00571D68" w:rsidRPr="00571D68" w:rsidRDefault="00571D68" w:rsidP="00571D68">
            <w:pPr>
              <w:widowControl/>
              <w:autoSpaceDE/>
              <w:autoSpaceDN/>
              <w:adjustRightInd/>
              <w:jc w:val="right"/>
              <w:rPr>
                <w:b/>
                <w:bCs/>
              </w:rPr>
            </w:pPr>
            <w:r w:rsidRPr="00571D68">
              <w:rPr>
                <w:b/>
                <w:bCs/>
              </w:rPr>
              <w:t>100,0</w:t>
            </w:r>
          </w:p>
        </w:tc>
      </w:tr>
      <w:tr w:rsidR="00571D68" w:rsidRPr="00571D68" w:rsidTr="00571D68">
        <w:trPr>
          <w:trHeight w:val="375"/>
        </w:trPr>
        <w:tc>
          <w:tcPr>
            <w:tcW w:w="5241" w:type="dxa"/>
            <w:tcBorders>
              <w:top w:val="nil"/>
              <w:left w:val="single" w:sz="4" w:space="0" w:color="auto"/>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rPr>
                <w:b/>
                <w:bCs/>
                <w:i/>
                <w:iCs/>
                <w:sz w:val="22"/>
                <w:szCs w:val="22"/>
              </w:rPr>
            </w:pPr>
            <w:r w:rsidRPr="00571D68">
              <w:rPr>
                <w:b/>
                <w:bCs/>
                <w:i/>
                <w:iCs/>
                <w:sz w:val="22"/>
                <w:szCs w:val="22"/>
              </w:rPr>
              <w:t>Мобилизационная и вневойсковая подготовка</w:t>
            </w:r>
          </w:p>
        </w:tc>
        <w:tc>
          <w:tcPr>
            <w:tcW w:w="513"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rPr>
                <w:b/>
                <w:bCs/>
                <w:i/>
                <w:iCs/>
                <w:sz w:val="22"/>
                <w:szCs w:val="22"/>
              </w:rPr>
            </w:pPr>
            <w:r w:rsidRPr="00571D68">
              <w:rPr>
                <w:b/>
                <w:bCs/>
                <w:i/>
                <w:iCs/>
                <w:sz w:val="22"/>
                <w:szCs w:val="22"/>
              </w:rPr>
              <w:t>02</w:t>
            </w:r>
          </w:p>
        </w:tc>
        <w:tc>
          <w:tcPr>
            <w:tcW w:w="436"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rPr>
                <w:b/>
                <w:bCs/>
                <w:i/>
                <w:iCs/>
                <w:sz w:val="22"/>
                <w:szCs w:val="22"/>
              </w:rPr>
            </w:pPr>
            <w:r w:rsidRPr="00571D68">
              <w:rPr>
                <w:b/>
                <w:bCs/>
                <w:i/>
                <w:iCs/>
                <w:sz w:val="22"/>
                <w:szCs w:val="22"/>
              </w:rPr>
              <w:t>03</w:t>
            </w:r>
          </w:p>
        </w:tc>
        <w:tc>
          <w:tcPr>
            <w:tcW w:w="455"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rPr>
                <w:b/>
                <w:bCs/>
                <w:i/>
                <w:iCs/>
                <w:sz w:val="22"/>
                <w:szCs w:val="22"/>
              </w:rPr>
            </w:pPr>
            <w:r w:rsidRPr="00571D68">
              <w:rPr>
                <w:b/>
                <w:bCs/>
                <w:i/>
                <w:iCs/>
                <w:sz w:val="22"/>
                <w:szCs w:val="22"/>
              </w:rPr>
              <w:t> </w:t>
            </w:r>
          </w:p>
        </w:tc>
        <w:tc>
          <w:tcPr>
            <w:tcW w:w="355"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rPr>
                <w:b/>
                <w:bCs/>
                <w:i/>
                <w:iCs/>
                <w:sz w:val="22"/>
                <w:szCs w:val="22"/>
              </w:rPr>
            </w:pPr>
            <w:r w:rsidRPr="00571D68">
              <w:rPr>
                <w:b/>
                <w:bCs/>
                <w:i/>
                <w:iCs/>
                <w:sz w:val="22"/>
                <w:szCs w:val="22"/>
              </w:rPr>
              <w:t> </w:t>
            </w:r>
          </w:p>
        </w:tc>
        <w:tc>
          <w:tcPr>
            <w:tcW w:w="1504"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rPr>
                <w:b/>
                <w:bCs/>
                <w:i/>
                <w:iCs/>
                <w:sz w:val="22"/>
                <w:szCs w:val="22"/>
              </w:rPr>
            </w:pPr>
            <w:r w:rsidRPr="00571D68">
              <w:rPr>
                <w:b/>
                <w:bCs/>
                <w:i/>
                <w:iCs/>
                <w:sz w:val="22"/>
                <w:szCs w:val="22"/>
              </w:rPr>
              <w:t>0000000</w:t>
            </w:r>
          </w:p>
        </w:tc>
        <w:tc>
          <w:tcPr>
            <w:tcW w:w="438"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rPr>
                <w:b/>
                <w:bCs/>
                <w:i/>
                <w:iCs/>
                <w:sz w:val="22"/>
                <w:szCs w:val="22"/>
              </w:rPr>
            </w:pPr>
            <w:r w:rsidRPr="00571D68">
              <w:rPr>
                <w:b/>
                <w:bCs/>
                <w:i/>
                <w:iCs/>
                <w:sz w:val="22"/>
                <w:szCs w:val="22"/>
              </w:rPr>
              <w:t>000</w:t>
            </w:r>
          </w:p>
        </w:tc>
        <w:tc>
          <w:tcPr>
            <w:tcW w:w="1558"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rPr>
                <w:b/>
                <w:bCs/>
                <w:i/>
                <w:iCs/>
                <w:sz w:val="22"/>
                <w:szCs w:val="22"/>
              </w:rPr>
            </w:pPr>
            <w:r w:rsidRPr="00571D68">
              <w:rPr>
                <w:b/>
                <w:bCs/>
                <w:i/>
                <w:iCs/>
                <w:sz w:val="22"/>
                <w:szCs w:val="22"/>
              </w:rPr>
              <w:t>221,700</w:t>
            </w:r>
          </w:p>
        </w:tc>
        <w:tc>
          <w:tcPr>
            <w:tcW w:w="1420"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221,700</w:t>
            </w:r>
          </w:p>
        </w:tc>
        <w:tc>
          <w:tcPr>
            <w:tcW w:w="1240"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100,0</w:t>
            </w:r>
          </w:p>
        </w:tc>
      </w:tr>
      <w:tr w:rsidR="00571D68" w:rsidRPr="00571D68" w:rsidTr="00571D68">
        <w:trPr>
          <w:trHeight w:val="1320"/>
        </w:trPr>
        <w:tc>
          <w:tcPr>
            <w:tcW w:w="5241" w:type="dxa"/>
            <w:tcBorders>
              <w:top w:val="nil"/>
              <w:left w:val="single" w:sz="4" w:space="0" w:color="auto"/>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rPr>
                <w:b/>
                <w:bCs/>
              </w:rPr>
            </w:pPr>
            <w:r w:rsidRPr="00571D68">
              <w:rPr>
                <w:b/>
                <w:bCs/>
              </w:rPr>
              <w:t>Муниципальная программа "Развитие муниципальной службы  Чемодановского сельсовета Бессоновского района Пензенской области"</w:t>
            </w:r>
          </w:p>
        </w:tc>
        <w:tc>
          <w:tcPr>
            <w:tcW w:w="513"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rPr>
                <w:b/>
                <w:bCs/>
              </w:rPr>
            </w:pPr>
            <w:r w:rsidRPr="00571D68">
              <w:rPr>
                <w:b/>
                <w:bCs/>
              </w:rPr>
              <w:t>02</w:t>
            </w:r>
          </w:p>
        </w:tc>
        <w:tc>
          <w:tcPr>
            <w:tcW w:w="436"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rPr>
                <w:b/>
                <w:bCs/>
              </w:rPr>
            </w:pPr>
            <w:r w:rsidRPr="00571D68">
              <w:rPr>
                <w:b/>
                <w:bCs/>
              </w:rPr>
              <w:t>03</w:t>
            </w:r>
          </w:p>
        </w:tc>
        <w:tc>
          <w:tcPr>
            <w:tcW w:w="455"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rPr>
                <w:b/>
                <w:bCs/>
              </w:rPr>
            </w:pPr>
            <w:r w:rsidRPr="00571D68">
              <w:rPr>
                <w:b/>
                <w:bCs/>
              </w:rPr>
              <w:t>01</w:t>
            </w:r>
          </w:p>
        </w:tc>
        <w:tc>
          <w:tcPr>
            <w:tcW w:w="355"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rPr>
                <w:b/>
                <w:bCs/>
              </w:rPr>
            </w:pPr>
            <w:r w:rsidRPr="00571D68">
              <w:rPr>
                <w:b/>
                <w:bCs/>
              </w:rPr>
              <w:t>0</w:t>
            </w:r>
          </w:p>
        </w:tc>
        <w:tc>
          <w:tcPr>
            <w:tcW w:w="1504"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rPr>
                <w:b/>
                <w:bCs/>
              </w:rPr>
            </w:pPr>
            <w:r w:rsidRPr="00571D68">
              <w:rPr>
                <w:b/>
                <w:bCs/>
              </w:rPr>
              <w:t>0000000</w:t>
            </w:r>
          </w:p>
        </w:tc>
        <w:tc>
          <w:tcPr>
            <w:tcW w:w="438"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rPr>
                <w:b/>
                <w:bCs/>
              </w:rPr>
            </w:pPr>
            <w:r w:rsidRPr="00571D68">
              <w:rPr>
                <w:b/>
                <w:bCs/>
              </w:rPr>
              <w:t>000</w:t>
            </w:r>
          </w:p>
        </w:tc>
        <w:tc>
          <w:tcPr>
            <w:tcW w:w="1558"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rPr>
                <w:b/>
                <w:bCs/>
              </w:rPr>
            </w:pPr>
            <w:r w:rsidRPr="00571D68">
              <w:rPr>
                <w:b/>
                <w:bCs/>
              </w:rPr>
              <w:t>221,700</w:t>
            </w:r>
          </w:p>
        </w:tc>
        <w:tc>
          <w:tcPr>
            <w:tcW w:w="1420"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rPr>
                <w:b/>
                <w:bCs/>
              </w:rPr>
            </w:pPr>
            <w:r w:rsidRPr="00571D68">
              <w:rPr>
                <w:b/>
                <w:bCs/>
              </w:rPr>
              <w:t>221,700</w:t>
            </w:r>
          </w:p>
        </w:tc>
        <w:tc>
          <w:tcPr>
            <w:tcW w:w="1240"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rPr>
                <w:b/>
                <w:bCs/>
              </w:rPr>
            </w:pPr>
            <w:r w:rsidRPr="00571D68">
              <w:rPr>
                <w:b/>
                <w:bCs/>
              </w:rPr>
              <w:t>100,0</w:t>
            </w:r>
          </w:p>
        </w:tc>
      </w:tr>
      <w:tr w:rsidR="00571D68" w:rsidRPr="00571D68" w:rsidTr="00571D68">
        <w:trPr>
          <w:trHeight w:val="525"/>
        </w:trPr>
        <w:tc>
          <w:tcPr>
            <w:tcW w:w="5241" w:type="dxa"/>
            <w:tcBorders>
              <w:top w:val="nil"/>
              <w:left w:val="single" w:sz="4" w:space="0" w:color="auto"/>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rPr>
                <w:b/>
                <w:bCs/>
              </w:rPr>
            </w:pPr>
            <w:r w:rsidRPr="00571D68">
              <w:rPr>
                <w:b/>
                <w:bCs/>
              </w:rPr>
              <w:t>Подпрограмма "Исполнение государственных полномочий"</w:t>
            </w:r>
          </w:p>
        </w:tc>
        <w:tc>
          <w:tcPr>
            <w:tcW w:w="513"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rPr>
                <w:b/>
                <w:bCs/>
              </w:rPr>
            </w:pPr>
            <w:r w:rsidRPr="00571D68">
              <w:rPr>
                <w:b/>
                <w:bCs/>
              </w:rPr>
              <w:t>02</w:t>
            </w:r>
          </w:p>
        </w:tc>
        <w:tc>
          <w:tcPr>
            <w:tcW w:w="436"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rPr>
                <w:b/>
                <w:bCs/>
              </w:rPr>
            </w:pPr>
            <w:r w:rsidRPr="00571D68">
              <w:rPr>
                <w:b/>
                <w:bCs/>
              </w:rPr>
              <w:t>03</w:t>
            </w:r>
          </w:p>
        </w:tc>
        <w:tc>
          <w:tcPr>
            <w:tcW w:w="455"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rPr>
                <w:b/>
                <w:bCs/>
              </w:rPr>
            </w:pPr>
            <w:r w:rsidRPr="00571D68">
              <w:rPr>
                <w:b/>
                <w:bCs/>
              </w:rPr>
              <w:t>01</w:t>
            </w:r>
          </w:p>
        </w:tc>
        <w:tc>
          <w:tcPr>
            <w:tcW w:w="355"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rPr>
                <w:b/>
                <w:bCs/>
              </w:rPr>
            </w:pPr>
            <w:r w:rsidRPr="00571D68">
              <w:rPr>
                <w:b/>
                <w:bCs/>
              </w:rPr>
              <w:t>4</w:t>
            </w:r>
          </w:p>
        </w:tc>
        <w:tc>
          <w:tcPr>
            <w:tcW w:w="1504"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rPr>
                <w:b/>
                <w:bCs/>
              </w:rPr>
            </w:pPr>
            <w:r w:rsidRPr="00571D68">
              <w:rPr>
                <w:b/>
                <w:bCs/>
              </w:rPr>
              <w:t>0000000</w:t>
            </w:r>
          </w:p>
        </w:tc>
        <w:tc>
          <w:tcPr>
            <w:tcW w:w="438"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rPr>
                <w:b/>
                <w:bCs/>
              </w:rPr>
            </w:pPr>
            <w:r w:rsidRPr="00571D68">
              <w:rPr>
                <w:b/>
                <w:bCs/>
              </w:rPr>
              <w:t>000</w:t>
            </w:r>
          </w:p>
        </w:tc>
        <w:tc>
          <w:tcPr>
            <w:tcW w:w="1558"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rPr>
                <w:b/>
                <w:bCs/>
              </w:rPr>
            </w:pPr>
            <w:r w:rsidRPr="00571D68">
              <w:rPr>
                <w:b/>
                <w:bCs/>
              </w:rPr>
              <w:t>221,700</w:t>
            </w:r>
          </w:p>
        </w:tc>
        <w:tc>
          <w:tcPr>
            <w:tcW w:w="1420"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rPr>
                <w:b/>
                <w:bCs/>
              </w:rPr>
            </w:pPr>
            <w:r w:rsidRPr="00571D68">
              <w:rPr>
                <w:b/>
                <w:bCs/>
              </w:rPr>
              <w:t>221,700</w:t>
            </w:r>
          </w:p>
        </w:tc>
        <w:tc>
          <w:tcPr>
            <w:tcW w:w="1240"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rPr>
                <w:b/>
                <w:bCs/>
              </w:rPr>
            </w:pPr>
            <w:r w:rsidRPr="00571D68">
              <w:rPr>
                <w:b/>
                <w:bCs/>
              </w:rPr>
              <w:t>100,0</w:t>
            </w:r>
          </w:p>
        </w:tc>
      </w:tr>
      <w:tr w:rsidR="00571D68" w:rsidRPr="00571D68" w:rsidTr="00571D68">
        <w:trPr>
          <w:trHeight w:val="765"/>
        </w:trPr>
        <w:tc>
          <w:tcPr>
            <w:tcW w:w="5241" w:type="dxa"/>
            <w:tcBorders>
              <w:top w:val="nil"/>
              <w:left w:val="single" w:sz="4" w:space="0" w:color="auto"/>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pPr>
            <w:r w:rsidRPr="00571D68">
              <w:t>Обеспечение первичного воинского учета создание условий для обеспечения сохранности и использования документов первичного воинского учета</w:t>
            </w:r>
          </w:p>
        </w:tc>
        <w:tc>
          <w:tcPr>
            <w:tcW w:w="513"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02</w:t>
            </w:r>
          </w:p>
        </w:tc>
        <w:tc>
          <w:tcPr>
            <w:tcW w:w="436"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03</w:t>
            </w:r>
          </w:p>
        </w:tc>
        <w:tc>
          <w:tcPr>
            <w:tcW w:w="455"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01</w:t>
            </w:r>
          </w:p>
        </w:tc>
        <w:tc>
          <w:tcPr>
            <w:tcW w:w="355"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4</w:t>
            </w:r>
          </w:p>
        </w:tc>
        <w:tc>
          <w:tcPr>
            <w:tcW w:w="1504"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0251180</w:t>
            </w:r>
          </w:p>
        </w:tc>
        <w:tc>
          <w:tcPr>
            <w:tcW w:w="438"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pPr>
            <w:r w:rsidRPr="00571D68">
              <w:t>000</w:t>
            </w:r>
          </w:p>
        </w:tc>
        <w:tc>
          <w:tcPr>
            <w:tcW w:w="1558"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221,700</w:t>
            </w:r>
          </w:p>
        </w:tc>
        <w:tc>
          <w:tcPr>
            <w:tcW w:w="1420"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221,700</w:t>
            </w:r>
          </w:p>
        </w:tc>
        <w:tc>
          <w:tcPr>
            <w:tcW w:w="1240"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100,0</w:t>
            </w:r>
          </w:p>
        </w:tc>
      </w:tr>
      <w:tr w:rsidR="00571D68" w:rsidRPr="00571D68" w:rsidTr="00571D68">
        <w:trPr>
          <w:trHeight w:val="1455"/>
        </w:trPr>
        <w:tc>
          <w:tcPr>
            <w:tcW w:w="5241" w:type="dxa"/>
            <w:tcBorders>
              <w:top w:val="nil"/>
              <w:left w:val="single" w:sz="4" w:space="0" w:color="auto"/>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pPr>
            <w:r w:rsidRPr="00571D68">
              <w:t>Расходы на выплаты персоналу в целях обеспечения выполнения функций государственными ( муниципальными) органами, казенными учреждениями, органами управления государственными внебюджетными фондами</w:t>
            </w:r>
          </w:p>
        </w:tc>
        <w:tc>
          <w:tcPr>
            <w:tcW w:w="513"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02</w:t>
            </w:r>
          </w:p>
        </w:tc>
        <w:tc>
          <w:tcPr>
            <w:tcW w:w="436"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03</w:t>
            </w:r>
          </w:p>
        </w:tc>
        <w:tc>
          <w:tcPr>
            <w:tcW w:w="455"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01</w:t>
            </w:r>
          </w:p>
        </w:tc>
        <w:tc>
          <w:tcPr>
            <w:tcW w:w="355"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4</w:t>
            </w:r>
          </w:p>
        </w:tc>
        <w:tc>
          <w:tcPr>
            <w:tcW w:w="1504"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0251180</w:t>
            </w:r>
          </w:p>
        </w:tc>
        <w:tc>
          <w:tcPr>
            <w:tcW w:w="438"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pPr>
            <w:r w:rsidRPr="00571D68">
              <w:t>100</w:t>
            </w:r>
          </w:p>
        </w:tc>
        <w:tc>
          <w:tcPr>
            <w:tcW w:w="1558"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212,815</w:t>
            </w:r>
          </w:p>
        </w:tc>
        <w:tc>
          <w:tcPr>
            <w:tcW w:w="1420"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212,815</w:t>
            </w:r>
          </w:p>
        </w:tc>
        <w:tc>
          <w:tcPr>
            <w:tcW w:w="1240"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100,0</w:t>
            </w:r>
          </w:p>
        </w:tc>
      </w:tr>
      <w:tr w:rsidR="00571D68" w:rsidRPr="00571D68" w:rsidTr="00571D68">
        <w:trPr>
          <w:trHeight w:val="585"/>
        </w:trPr>
        <w:tc>
          <w:tcPr>
            <w:tcW w:w="5241" w:type="dxa"/>
            <w:tcBorders>
              <w:top w:val="nil"/>
              <w:left w:val="single" w:sz="4" w:space="0" w:color="auto"/>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pPr>
            <w:r w:rsidRPr="00571D68">
              <w:lastRenderedPageBreak/>
              <w:t>Расходы на выплату пнрсоналу государственных ( муниципальных) органов</w:t>
            </w:r>
          </w:p>
        </w:tc>
        <w:tc>
          <w:tcPr>
            <w:tcW w:w="513"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02</w:t>
            </w:r>
          </w:p>
        </w:tc>
        <w:tc>
          <w:tcPr>
            <w:tcW w:w="436"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03</w:t>
            </w:r>
          </w:p>
        </w:tc>
        <w:tc>
          <w:tcPr>
            <w:tcW w:w="455"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01</w:t>
            </w:r>
          </w:p>
        </w:tc>
        <w:tc>
          <w:tcPr>
            <w:tcW w:w="355"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4</w:t>
            </w:r>
          </w:p>
        </w:tc>
        <w:tc>
          <w:tcPr>
            <w:tcW w:w="1504"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0251180</w:t>
            </w:r>
          </w:p>
        </w:tc>
        <w:tc>
          <w:tcPr>
            <w:tcW w:w="438"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pPr>
            <w:r w:rsidRPr="00571D68">
              <w:t>120</w:t>
            </w:r>
          </w:p>
        </w:tc>
        <w:tc>
          <w:tcPr>
            <w:tcW w:w="1558"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212,815</w:t>
            </w:r>
          </w:p>
        </w:tc>
        <w:tc>
          <w:tcPr>
            <w:tcW w:w="1420"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212,815</w:t>
            </w:r>
          </w:p>
        </w:tc>
        <w:tc>
          <w:tcPr>
            <w:tcW w:w="1240"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100,0</w:t>
            </w:r>
          </w:p>
        </w:tc>
      </w:tr>
      <w:tr w:rsidR="00571D68" w:rsidRPr="00571D68" w:rsidTr="00571D68">
        <w:trPr>
          <w:trHeight w:val="690"/>
        </w:trPr>
        <w:tc>
          <w:tcPr>
            <w:tcW w:w="5241" w:type="dxa"/>
            <w:tcBorders>
              <w:top w:val="nil"/>
              <w:left w:val="single" w:sz="4" w:space="0" w:color="auto"/>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pPr>
            <w:r w:rsidRPr="00571D68">
              <w:t xml:space="preserve">Фонд оплаты труда государственных (муниципальных) органов </w:t>
            </w:r>
          </w:p>
        </w:tc>
        <w:tc>
          <w:tcPr>
            <w:tcW w:w="513"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02</w:t>
            </w:r>
          </w:p>
        </w:tc>
        <w:tc>
          <w:tcPr>
            <w:tcW w:w="436"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03</w:t>
            </w:r>
          </w:p>
        </w:tc>
        <w:tc>
          <w:tcPr>
            <w:tcW w:w="455"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01</w:t>
            </w:r>
          </w:p>
        </w:tc>
        <w:tc>
          <w:tcPr>
            <w:tcW w:w="355"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4</w:t>
            </w:r>
          </w:p>
        </w:tc>
        <w:tc>
          <w:tcPr>
            <w:tcW w:w="1504"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0251180</w:t>
            </w:r>
          </w:p>
        </w:tc>
        <w:tc>
          <w:tcPr>
            <w:tcW w:w="438"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pPr>
            <w:r w:rsidRPr="00571D68">
              <w:t>121</w:t>
            </w:r>
          </w:p>
        </w:tc>
        <w:tc>
          <w:tcPr>
            <w:tcW w:w="1558"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164,940</w:t>
            </w:r>
          </w:p>
        </w:tc>
        <w:tc>
          <w:tcPr>
            <w:tcW w:w="1420"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164,940</w:t>
            </w:r>
          </w:p>
        </w:tc>
        <w:tc>
          <w:tcPr>
            <w:tcW w:w="1240"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100,0</w:t>
            </w:r>
          </w:p>
        </w:tc>
      </w:tr>
      <w:tr w:rsidR="00571D68" w:rsidRPr="00571D68" w:rsidTr="00571D68">
        <w:trPr>
          <w:trHeight w:val="1005"/>
        </w:trPr>
        <w:tc>
          <w:tcPr>
            <w:tcW w:w="5241" w:type="dxa"/>
            <w:tcBorders>
              <w:top w:val="nil"/>
              <w:left w:val="single" w:sz="4" w:space="0" w:color="auto"/>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pPr>
            <w:r w:rsidRPr="00571D68">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513"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02</w:t>
            </w:r>
          </w:p>
        </w:tc>
        <w:tc>
          <w:tcPr>
            <w:tcW w:w="436"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03</w:t>
            </w:r>
          </w:p>
        </w:tc>
        <w:tc>
          <w:tcPr>
            <w:tcW w:w="455"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01</w:t>
            </w:r>
          </w:p>
        </w:tc>
        <w:tc>
          <w:tcPr>
            <w:tcW w:w="355"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4</w:t>
            </w:r>
          </w:p>
        </w:tc>
        <w:tc>
          <w:tcPr>
            <w:tcW w:w="1504"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0251180</w:t>
            </w:r>
          </w:p>
        </w:tc>
        <w:tc>
          <w:tcPr>
            <w:tcW w:w="438"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pPr>
            <w:r w:rsidRPr="00571D68">
              <w:t>129</w:t>
            </w:r>
          </w:p>
        </w:tc>
        <w:tc>
          <w:tcPr>
            <w:tcW w:w="1558"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47,875</w:t>
            </w:r>
          </w:p>
        </w:tc>
        <w:tc>
          <w:tcPr>
            <w:tcW w:w="1420"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47,875</w:t>
            </w:r>
          </w:p>
        </w:tc>
        <w:tc>
          <w:tcPr>
            <w:tcW w:w="1240"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100,0</w:t>
            </w:r>
          </w:p>
        </w:tc>
      </w:tr>
      <w:tr w:rsidR="00571D68" w:rsidRPr="00571D68" w:rsidTr="00571D68">
        <w:trPr>
          <w:trHeight w:val="870"/>
        </w:trPr>
        <w:tc>
          <w:tcPr>
            <w:tcW w:w="5241" w:type="dxa"/>
            <w:tcBorders>
              <w:top w:val="nil"/>
              <w:left w:val="single" w:sz="4" w:space="0" w:color="auto"/>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pPr>
            <w:r w:rsidRPr="00571D68">
              <w:t>Закупка товаров, работ и услуг для обеспечения государственных ( муниципальных) нужд</w:t>
            </w:r>
          </w:p>
        </w:tc>
        <w:tc>
          <w:tcPr>
            <w:tcW w:w="513"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02</w:t>
            </w:r>
          </w:p>
        </w:tc>
        <w:tc>
          <w:tcPr>
            <w:tcW w:w="436"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03</w:t>
            </w:r>
          </w:p>
        </w:tc>
        <w:tc>
          <w:tcPr>
            <w:tcW w:w="455"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01</w:t>
            </w:r>
          </w:p>
        </w:tc>
        <w:tc>
          <w:tcPr>
            <w:tcW w:w="355"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4</w:t>
            </w:r>
          </w:p>
        </w:tc>
        <w:tc>
          <w:tcPr>
            <w:tcW w:w="1504"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0251180</w:t>
            </w:r>
          </w:p>
        </w:tc>
        <w:tc>
          <w:tcPr>
            <w:tcW w:w="438"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pPr>
            <w:r w:rsidRPr="00571D68">
              <w:t>200</w:t>
            </w:r>
          </w:p>
        </w:tc>
        <w:tc>
          <w:tcPr>
            <w:tcW w:w="1558"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8,885</w:t>
            </w:r>
          </w:p>
        </w:tc>
        <w:tc>
          <w:tcPr>
            <w:tcW w:w="1420"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8,885</w:t>
            </w:r>
          </w:p>
        </w:tc>
        <w:tc>
          <w:tcPr>
            <w:tcW w:w="1240"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100,0</w:t>
            </w:r>
          </w:p>
        </w:tc>
      </w:tr>
      <w:tr w:rsidR="00571D68" w:rsidRPr="00571D68" w:rsidTr="00571D68">
        <w:trPr>
          <w:trHeight w:val="840"/>
        </w:trPr>
        <w:tc>
          <w:tcPr>
            <w:tcW w:w="5241" w:type="dxa"/>
            <w:tcBorders>
              <w:top w:val="nil"/>
              <w:left w:val="single" w:sz="4" w:space="0" w:color="auto"/>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pPr>
            <w:r w:rsidRPr="00571D68">
              <w:t>Иные закупки товаров, работ и услуг для обеспечения государственных (муниципальных) нужд</w:t>
            </w:r>
          </w:p>
        </w:tc>
        <w:tc>
          <w:tcPr>
            <w:tcW w:w="513"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02</w:t>
            </w:r>
          </w:p>
        </w:tc>
        <w:tc>
          <w:tcPr>
            <w:tcW w:w="436"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03</w:t>
            </w:r>
          </w:p>
        </w:tc>
        <w:tc>
          <w:tcPr>
            <w:tcW w:w="455"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01</w:t>
            </w:r>
          </w:p>
        </w:tc>
        <w:tc>
          <w:tcPr>
            <w:tcW w:w="355"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4</w:t>
            </w:r>
          </w:p>
        </w:tc>
        <w:tc>
          <w:tcPr>
            <w:tcW w:w="1504"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0251180</w:t>
            </w:r>
          </w:p>
        </w:tc>
        <w:tc>
          <w:tcPr>
            <w:tcW w:w="438"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pPr>
            <w:r w:rsidRPr="00571D68">
              <w:t>240</w:t>
            </w:r>
          </w:p>
        </w:tc>
        <w:tc>
          <w:tcPr>
            <w:tcW w:w="1558"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8,885</w:t>
            </w:r>
          </w:p>
        </w:tc>
        <w:tc>
          <w:tcPr>
            <w:tcW w:w="1420"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8,885</w:t>
            </w:r>
          </w:p>
        </w:tc>
        <w:tc>
          <w:tcPr>
            <w:tcW w:w="1240"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100,0</w:t>
            </w:r>
          </w:p>
        </w:tc>
      </w:tr>
      <w:tr w:rsidR="00571D68" w:rsidRPr="00571D68" w:rsidTr="00571D68">
        <w:trPr>
          <w:trHeight w:val="690"/>
        </w:trPr>
        <w:tc>
          <w:tcPr>
            <w:tcW w:w="5241" w:type="dxa"/>
            <w:tcBorders>
              <w:top w:val="nil"/>
              <w:left w:val="single" w:sz="4" w:space="0" w:color="auto"/>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rPr>
                <w:color w:val="000000"/>
              </w:rPr>
            </w:pPr>
            <w:r w:rsidRPr="00571D68">
              <w:rPr>
                <w:color w:val="000000"/>
              </w:rPr>
              <w:t>Прочая закупка товаров, работ и услуг для  обеспечения государственных (муниципальных ) нужд</w:t>
            </w:r>
          </w:p>
        </w:tc>
        <w:tc>
          <w:tcPr>
            <w:tcW w:w="513"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02</w:t>
            </w:r>
          </w:p>
        </w:tc>
        <w:tc>
          <w:tcPr>
            <w:tcW w:w="436"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03</w:t>
            </w:r>
          </w:p>
        </w:tc>
        <w:tc>
          <w:tcPr>
            <w:tcW w:w="455"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01</w:t>
            </w:r>
          </w:p>
        </w:tc>
        <w:tc>
          <w:tcPr>
            <w:tcW w:w="355"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4</w:t>
            </w:r>
          </w:p>
        </w:tc>
        <w:tc>
          <w:tcPr>
            <w:tcW w:w="1504"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0251180</w:t>
            </w:r>
          </w:p>
        </w:tc>
        <w:tc>
          <w:tcPr>
            <w:tcW w:w="438"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pPr>
            <w:r w:rsidRPr="00571D68">
              <w:t>244</w:t>
            </w:r>
          </w:p>
        </w:tc>
        <w:tc>
          <w:tcPr>
            <w:tcW w:w="1558"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8,885</w:t>
            </w:r>
          </w:p>
        </w:tc>
        <w:tc>
          <w:tcPr>
            <w:tcW w:w="1420"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8,885</w:t>
            </w:r>
          </w:p>
        </w:tc>
        <w:tc>
          <w:tcPr>
            <w:tcW w:w="1240"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100,0</w:t>
            </w:r>
          </w:p>
        </w:tc>
      </w:tr>
      <w:tr w:rsidR="00571D68" w:rsidRPr="00571D68" w:rsidTr="00571D68">
        <w:trPr>
          <w:trHeight w:val="390"/>
        </w:trPr>
        <w:tc>
          <w:tcPr>
            <w:tcW w:w="5241" w:type="dxa"/>
            <w:tcBorders>
              <w:top w:val="nil"/>
              <w:left w:val="single" w:sz="4" w:space="0" w:color="auto"/>
              <w:bottom w:val="single" w:sz="4" w:space="0" w:color="auto"/>
              <w:right w:val="single" w:sz="4" w:space="0" w:color="auto"/>
            </w:tcBorders>
            <w:shd w:val="clear" w:color="000000" w:fill="FFFF00"/>
            <w:vAlign w:val="bottom"/>
            <w:hideMark/>
          </w:tcPr>
          <w:p w:rsidR="00571D68" w:rsidRPr="00571D68" w:rsidRDefault="00571D68" w:rsidP="00571D68">
            <w:pPr>
              <w:widowControl/>
              <w:autoSpaceDE/>
              <w:autoSpaceDN/>
              <w:adjustRightInd/>
              <w:rPr>
                <w:b/>
                <w:bCs/>
                <w:sz w:val="22"/>
                <w:szCs w:val="22"/>
              </w:rPr>
            </w:pPr>
            <w:r w:rsidRPr="00571D68">
              <w:rPr>
                <w:b/>
                <w:bCs/>
                <w:sz w:val="22"/>
                <w:szCs w:val="22"/>
              </w:rPr>
              <w:t>Национальная экономика</w:t>
            </w:r>
          </w:p>
        </w:tc>
        <w:tc>
          <w:tcPr>
            <w:tcW w:w="513" w:type="dxa"/>
            <w:tcBorders>
              <w:top w:val="nil"/>
              <w:left w:val="nil"/>
              <w:bottom w:val="single" w:sz="4" w:space="0" w:color="auto"/>
              <w:right w:val="single" w:sz="4" w:space="0" w:color="auto"/>
            </w:tcBorders>
            <w:shd w:val="clear" w:color="000000" w:fill="FFFF00"/>
            <w:vAlign w:val="bottom"/>
            <w:hideMark/>
          </w:tcPr>
          <w:p w:rsidR="00571D68" w:rsidRPr="00571D68" w:rsidRDefault="00571D68" w:rsidP="00571D68">
            <w:pPr>
              <w:widowControl/>
              <w:autoSpaceDE/>
              <w:autoSpaceDN/>
              <w:adjustRightInd/>
              <w:jc w:val="center"/>
              <w:rPr>
                <w:b/>
                <w:bCs/>
                <w:sz w:val="22"/>
                <w:szCs w:val="22"/>
              </w:rPr>
            </w:pPr>
            <w:r w:rsidRPr="00571D68">
              <w:rPr>
                <w:b/>
                <w:bCs/>
                <w:sz w:val="22"/>
                <w:szCs w:val="22"/>
              </w:rPr>
              <w:t>04</w:t>
            </w:r>
          </w:p>
        </w:tc>
        <w:tc>
          <w:tcPr>
            <w:tcW w:w="436" w:type="dxa"/>
            <w:tcBorders>
              <w:top w:val="nil"/>
              <w:left w:val="nil"/>
              <w:bottom w:val="single" w:sz="4" w:space="0" w:color="auto"/>
              <w:right w:val="single" w:sz="4" w:space="0" w:color="auto"/>
            </w:tcBorders>
            <w:shd w:val="clear" w:color="000000" w:fill="FFFF00"/>
            <w:vAlign w:val="bottom"/>
            <w:hideMark/>
          </w:tcPr>
          <w:p w:rsidR="00571D68" w:rsidRPr="00571D68" w:rsidRDefault="00571D68" w:rsidP="00571D68">
            <w:pPr>
              <w:widowControl/>
              <w:autoSpaceDE/>
              <w:autoSpaceDN/>
              <w:adjustRightInd/>
              <w:jc w:val="center"/>
              <w:rPr>
                <w:b/>
                <w:bCs/>
                <w:sz w:val="22"/>
                <w:szCs w:val="22"/>
              </w:rPr>
            </w:pPr>
            <w:r w:rsidRPr="00571D68">
              <w:rPr>
                <w:b/>
                <w:bCs/>
                <w:sz w:val="22"/>
                <w:szCs w:val="22"/>
              </w:rPr>
              <w:t>00</w:t>
            </w:r>
          </w:p>
        </w:tc>
        <w:tc>
          <w:tcPr>
            <w:tcW w:w="455" w:type="dxa"/>
            <w:tcBorders>
              <w:top w:val="nil"/>
              <w:left w:val="nil"/>
              <w:bottom w:val="single" w:sz="4" w:space="0" w:color="auto"/>
              <w:right w:val="single" w:sz="4" w:space="0" w:color="auto"/>
            </w:tcBorders>
            <w:shd w:val="clear" w:color="000000" w:fill="FFFF00"/>
            <w:vAlign w:val="bottom"/>
            <w:hideMark/>
          </w:tcPr>
          <w:p w:rsidR="00571D68" w:rsidRPr="00571D68" w:rsidRDefault="00571D68" w:rsidP="00571D68">
            <w:pPr>
              <w:widowControl/>
              <w:autoSpaceDE/>
              <w:autoSpaceDN/>
              <w:adjustRightInd/>
              <w:jc w:val="center"/>
              <w:rPr>
                <w:b/>
                <w:bCs/>
                <w:sz w:val="22"/>
                <w:szCs w:val="22"/>
              </w:rPr>
            </w:pPr>
            <w:r w:rsidRPr="00571D68">
              <w:rPr>
                <w:b/>
                <w:bCs/>
                <w:sz w:val="22"/>
                <w:szCs w:val="22"/>
              </w:rPr>
              <w:t> </w:t>
            </w:r>
          </w:p>
        </w:tc>
        <w:tc>
          <w:tcPr>
            <w:tcW w:w="355" w:type="dxa"/>
            <w:tcBorders>
              <w:top w:val="nil"/>
              <w:left w:val="nil"/>
              <w:bottom w:val="single" w:sz="4" w:space="0" w:color="auto"/>
              <w:right w:val="single" w:sz="4" w:space="0" w:color="auto"/>
            </w:tcBorders>
            <w:shd w:val="clear" w:color="000000" w:fill="FFFF00"/>
            <w:vAlign w:val="bottom"/>
            <w:hideMark/>
          </w:tcPr>
          <w:p w:rsidR="00571D68" w:rsidRPr="00571D68" w:rsidRDefault="00571D68" w:rsidP="00571D68">
            <w:pPr>
              <w:widowControl/>
              <w:autoSpaceDE/>
              <w:autoSpaceDN/>
              <w:adjustRightInd/>
              <w:jc w:val="center"/>
              <w:rPr>
                <w:b/>
                <w:bCs/>
                <w:sz w:val="22"/>
                <w:szCs w:val="22"/>
              </w:rPr>
            </w:pPr>
            <w:r w:rsidRPr="00571D68">
              <w:rPr>
                <w:b/>
                <w:bCs/>
                <w:sz w:val="22"/>
                <w:szCs w:val="22"/>
              </w:rPr>
              <w:t> </w:t>
            </w:r>
          </w:p>
        </w:tc>
        <w:tc>
          <w:tcPr>
            <w:tcW w:w="1504" w:type="dxa"/>
            <w:tcBorders>
              <w:top w:val="nil"/>
              <w:left w:val="nil"/>
              <w:bottom w:val="single" w:sz="4" w:space="0" w:color="auto"/>
              <w:right w:val="single" w:sz="4" w:space="0" w:color="auto"/>
            </w:tcBorders>
            <w:shd w:val="clear" w:color="000000" w:fill="FFFF00"/>
            <w:vAlign w:val="bottom"/>
            <w:hideMark/>
          </w:tcPr>
          <w:p w:rsidR="00571D68" w:rsidRPr="00571D68" w:rsidRDefault="00571D68" w:rsidP="00571D68">
            <w:pPr>
              <w:widowControl/>
              <w:autoSpaceDE/>
              <w:autoSpaceDN/>
              <w:adjustRightInd/>
              <w:jc w:val="center"/>
              <w:rPr>
                <w:b/>
                <w:bCs/>
                <w:sz w:val="22"/>
                <w:szCs w:val="22"/>
              </w:rPr>
            </w:pPr>
            <w:r w:rsidRPr="00571D68">
              <w:rPr>
                <w:b/>
                <w:bCs/>
                <w:sz w:val="22"/>
                <w:szCs w:val="22"/>
              </w:rPr>
              <w:t> </w:t>
            </w:r>
          </w:p>
        </w:tc>
        <w:tc>
          <w:tcPr>
            <w:tcW w:w="438" w:type="dxa"/>
            <w:tcBorders>
              <w:top w:val="nil"/>
              <w:left w:val="nil"/>
              <w:bottom w:val="single" w:sz="4" w:space="0" w:color="auto"/>
              <w:right w:val="single" w:sz="4" w:space="0" w:color="auto"/>
            </w:tcBorders>
            <w:shd w:val="clear" w:color="000000" w:fill="FFFF00"/>
            <w:noWrap/>
            <w:vAlign w:val="bottom"/>
            <w:hideMark/>
          </w:tcPr>
          <w:p w:rsidR="00571D68" w:rsidRPr="00571D68" w:rsidRDefault="00571D68" w:rsidP="00571D68">
            <w:pPr>
              <w:widowControl/>
              <w:autoSpaceDE/>
              <w:autoSpaceDN/>
              <w:adjustRightInd/>
              <w:rPr>
                <w:b/>
                <w:bCs/>
                <w:sz w:val="22"/>
                <w:szCs w:val="22"/>
              </w:rPr>
            </w:pPr>
            <w:r w:rsidRPr="00571D68">
              <w:rPr>
                <w:b/>
                <w:bCs/>
                <w:sz w:val="22"/>
                <w:szCs w:val="22"/>
              </w:rPr>
              <w:t> </w:t>
            </w:r>
          </w:p>
        </w:tc>
        <w:tc>
          <w:tcPr>
            <w:tcW w:w="1558" w:type="dxa"/>
            <w:tcBorders>
              <w:top w:val="nil"/>
              <w:left w:val="nil"/>
              <w:bottom w:val="single" w:sz="4" w:space="0" w:color="auto"/>
              <w:right w:val="single" w:sz="4" w:space="0" w:color="auto"/>
            </w:tcBorders>
            <w:shd w:val="clear" w:color="000000" w:fill="FFFF00"/>
            <w:noWrap/>
            <w:vAlign w:val="bottom"/>
            <w:hideMark/>
          </w:tcPr>
          <w:p w:rsidR="00571D68" w:rsidRPr="00571D68" w:rsidRDefault="00571D68" w:rsidP="00571D68">
            <w:pPr>
              <w:widowControl/>
              <w:autoSpaceDE/>
              <w:autoSpaceDN/>
              <w:adjustRightInd/>
              <w:jc w:val="right"/>
              <w:rPr>
                <w:b/>
                <w:bCs/>
                <w:sz w:val="22"/>
                <w:szCs w:val="22"/>
              </w:rPr>
            </w:pPr>
            <w:r w:rsidRPr="00571D68">
              <w:rPr>
                <w:b/>
                <w:bCs/>
                <w:sz w:val="22"/>
                <w:szCs w:val="22"/>
              </w:rPr>
              <w:t>34098,665</w:t>
            </w:r>
          </w:p>
        </w:tc>
        <w:tc>
          <w:tcPr>
            <w:tcW w:w="1420" w:type="dxa"/>
            <w:tcBorders>
              <w:top w:val="nil"/>
              <w:left w:val="nil"/>
              <w:bottom w:val="single" w:sz="4" w:space="0" w:color="auto"/>
              <w:right w:val="single" w:sz="4" w:space="0" w:color="auto"/>
            </w:tcBorders>
            <w:shd w:val="clear" w:color="000000" w:fill="FFFF00"/>
            <w:noWrap/>
            <w:vAlign w:val="bottom"/>
            <w:hideMark/>
          </w:tcPr>
          <w:p w:rsidR="00571D68" w:rsidRPr="00571D68" w:rsidRDefault="00571D68" w:rsidP="00571D68">
            <w:pPr>
              <w:widowControl/>
              <w:autoSpaceDE/>
              <w:autoSpaceDN/>
              <w:adjustRightInd/>
              <w:jc w:val="right"/>
              <w:rPr>
                <w:b/>
                <w:bCs/>
                <w:sz w:val="22"/>
                <w:szCs w:val="22"/>
              </w:rPr>
            </w:pPr>
            <w:r w:rsidRPr="00571D68">
              <w:rPr>
                <w:b/>
                <w:bCs/>
                <w:sz w:val="22"/>
                <w:szCs w:val="22"/>
              </w:rPr>
              <w:t>33764,338</w:t>
            </w:r>
          </w:p>
        </w:tc>
        <w:tc>
          <w:tcPr>
            <w:tcW w:w="1240" w:type="dxa"/>
            <w:tcBorders>
              <w:top w:val="nil"/>
              <w:left w:val="nil"/>
              <w:bottom w:val="single" w:sz="4" w:space="0" w:color="auto"/>
              <w:right w:val="single" w:sz="4" w:space="0" w:color="auto"/>
            </w:tcBorders>
            <w:shd w:val="clear" w:color="000000" w:fill="FFFF00"/>
            <w:noWrap/>
            <w:vAlign w:val="bottom"/>
            <w:hideMark/>
          </w:tcPr>
          <w:p w:rsidR="00571D68" w:rsidRPr="00571D68" w:rsidRDefault="00571D68" w:rsidP="00571D68">
            <w:pPr>
              <w:widowControl/>
              <w:autoSpaceDE/>
              <w:autoSpaceDN/>
              <w:adjustRightInd/>
              <w:jc w:val="right"/>
              <w:rPr>
                <w:b/>
                <w:bCs/>
              </w:rPr>
            </w:pPr>
            <w:r w:rsidRPr="00571D68">
              <w:rPr>
                <w:b/>
                <w:bCs/>
              </w:rPr>
              <w:t>100,0</w:t>
            </w:r>
          </w:p>
        </w:tc>
      </w:tr>
      <w:tr w:rsidR="00571D68" w:rsidRPr="00571D68" w:rsidTr="00571D68">
        <w:trPr>
          <w:trHeight w:val="30"/>
        </w:trPr>
        <w:tc>
          <w:tcPr>
            <w:tcW w:w="5241" w:type="dxa"/>
            <w:tcBorders>
              <w:top w:val="nil"/>
              <w:left w:val="single" w:sz="4" w:space="0" w:color="auto"/>
              <w:bottom w:val="single" w:sz="4" w:space="0" w:color="auto"/>
              <w:right w:val="single" w:sz="4" w:space="0" w:color="auto"/>
            </w:tcBorders>
            <w:shd w:val="clear" w:color="000000" w:fill="FFFFFF"/>
            <w:vAlign w:val="bottom"/>
            <w:hideMark/>
          </w:tcPr>
          <w:p w:rsidR="00571D68" w:rsidRPr="00571D68" w:rsidRDefault="00571D68" w:rsidP="00571D68">
            <w:pPr>
              <w:widowControl/>
              <w:autoSpaceDE/>
              <w:autoSpaceDN/>
              <w:adjustRightInd/>
              <w:rPr>
                <w:b/>
                <w:bCs/>
              </w:rPr>
            </w:pPr>
            <w:r w:rsidRPr="00571D68">
              <w:rPr>
                <w:b/>
                <w:bCs/>
              </w:rPr>
              <w:t>Муниципальная программа " Развитие инженерной инфраструктуры Чемодановского сельсовета Бессоновского района Пензенской области</w:t>
            </w:r>
          </w:p>
        </w:tc>
        <w:tc>
          <w:tcPr>
            <w:tcW w:w="513" w:type="dxa"/>
            <w:tcBorders>
              <w:top w:val="nil"/>
              <w:left w:val="nil"/>
              <w:bottom w:val="single" w:sz="4" w:space="0" w:color="auto"/>
              <w:right w:val="single" w:sz="4" w:space="0" w:color="auto"/>
            </w:tcBorders>
            <w:shd w:val="clear" w:color="000000" w:fill="FFFFFF"/>
            <w:vAlign w:val="bottom"/>
            <w:hideMark/>
          </w:tcPr>
          <w:p w:rsidR="00571D68" w:rsidRPr="00571D68" w:rsidRDefault="00571D68" w:rsidP="00571D68">
            <w:pPr>
              <w:widowControl/>
              <w:autoSpaceDE/>
              <w:autoSpaceDN/>
              <w:adjustRightInd/>
              <w:jc w:val="center"/>
              <w:rPr>
                <w:b/>
                <w:bCs/>
              </w:rPr>
            </w:pPr>
            <w:r w:rsidRPr="00571D68">
              <w:rPr>
                <w:b/>
                <w:bCs/>
              </w:rPr>
              <w:t>04</w:t>
            </w:r>
          </w:p>
        </w:tc>
        <w:tc>
          <w:tcPr>
            <w:tcW w:w="436" w:type="dxa"/>
            <w:tcBorders>
              <w:top w:val="nil"/>
              <w:left w:val="nil"/>
              <w:bottom w:val="single" w:sz="4" w:space="0" w:color="auto"/>
              <w:right w:val="single" w:sz="4" w:space="0" w:color="auto"/>
            </w:tcBorders>
            <w:shd w:val="clear" w:color="000000" w:fill="FFFFFF"/>
            <w:vAlign w:val="bottom"/>
            <w:hideMark/>
          </w:tcPr>
          <w:p w:rsidR="00571D68" w:rsidRPr="00571D68" w:rsidRDefault="00571D68" w:rsidP="00571D68">
            <w:pPr>
              <w:widowControl/>
              <w:autoSpaceDE/>
              <w:autoSpaceDN/>
              <w:adjustRightInd/>
              <w:jc w:val="center"/>
              <w:rPr>
                <w:b/>
                <w:bCs/>
              </w:rPr>
            </w:pPr>
            <w:r w:rsidRPr="00571D68">
              <w:rPr>
                <w:b/>
                <w:bCs/>
              </w:rPr>
              <w:t>09</w:t>
            </w:r>
          </w:p>
        </w:tc>
        <w:tc>
          <w:tcPr>
            <w:tcW w:w="455" w:type="dxa"/>
            <w:tcBorders>
              <w:top w:val="nil"/>
              <w:left w:val="nil"/>
              <w:bottom w:val="single" w:sz="4" w:space="0" w:color="auto"/>
              <w:right w:val="single" w:sz="4" w:space="0" w:color="auto"/>
            </w:tcBorders>
            <w:shd w:val="clear" w:color="000000" w:fill="FFFFFF"/>
            <w:vAlign w:val="bottom"/>
            <w:hideMark/>
          </w:tcPr>
          <w:p w:rsidR="00571D68" w:rsidRPr="00571D68" w:rsidRDefault="00571D68" w:rsidP="00571D68">
            <w:pPr>
              <w:widowControl/>
              <w:autoSpaceDE/>
              <w:autoSpaceDN/>
              <w:adjustRightInd/>
              <w:jc w:val="center"/>
              <w:rPr>
                <w:b/>
                <w:bCs/>
              </w:rPr>
            </w:pPr>
            <w:r w:rsidRPr="00571D68">
              <w:rPr>
                <w:b/>
                <w:bCs/>
              </w:rPr>
              <w:t> </w:t>
            </w:r>
          </w:p>
        </w:tc>
        <w:tc>
          <w:tcPr>
            <w:tcW w:w="355" w:type="dxa"/>
            <w:tcBorders>
              <w:top w:val="nil"/>
              <w:left w:val="nil"/>
              <w:bottom w:val="single" w:sz="4" w:space="0" w:color="auto"/>
              <w:right w:val="single" w:sz="4" w:space="0" w:color="auto"/>
            </w:tcBorders>
            <w:shd w:val="clear" w:color="000000" w:fill="FFFFFF"/>
            <w:vAlign w:val="bottom"/>
            <w:hideMark/>
          </w:tcPr>
          <w:p w:rsidR="00571D68" w:rsidRPr="00571D68" w:rsidRDefault="00571D68" w:rsidP="00571D68">
            <w:pPr>
              <w:widowControl/>
              <w:autoSpaceDE/>
              <w:autoSpaceDN/>
              <w:adjustRightInd/>
              <w:jc w:val="center"/>
              <w:rPr>
                <w:b/>
                <w:bCs/>
              </w:rPr>
            </w:pPr>
            <w:r w:rsidRPr="00571D68">
              <w:rPr>
                <w:b/>
                <w:bCs/>
              </w:rPr>
              <w:t> </w:t>
            </w:r>
          </w:p>
        </w:tc>
        <w:tc>
          <w:tcPr>
            <w:tcW w:w="1504" w:type="dxa"/>
            <w:tcBorders>
              <w:top w:val="nil"/>
              <w:left w:val="nil"/>
              <w:bottom w:val="single" w:sz="4" w:space="0" w:color="auto"/>
              <w:right w:val="single" w:sz="4" w:space="0" w:color="auto"/>
            </w:tcBorders>
            <w:shd w:val="clear" w:color="000000" w:fill="FFFFFF"/>
            <w:vAlign w:val="bottom"/>
            <w:hideMark/>
          </w:tcPr>
          <w:p w:rsidR="00571D68" w:rsidRPr="00571D68" w:rsidRDefault="00571D68" w:rsidP="00571D68">
            <w:pPr>
              <w:widowControl/>
              <w:autoSpaceDE/>
              <w:autoSpaceDN/>
              <w:adjustRightInd/>
              <w:jc w:val="center"/>
              <w:rPr>
                <w:b/>
                <w:bCs/>
              </w:rPr>
            </w:pPr>
            <w:r w:rsidRPr="00571D68">
              <w:rPr>
                <w:b/>
                <w:bCs/>
              </w:rPr>
              <w:t> </w:t>
            </w:r>
          </w:p>
        </w:tc>
        <w:tc>
          <w:tcPr>
            <w:tcW w:w="438" w:type="dxa"/>
            <w:tcBorders>
              <w:top w:val="nil"/>
              <w:left w:val="nil"/>
              <w:bottom w:val="single" w:sz="4" w:space="0" w:color="auto"/>
              <w:right w:val="single" w:sz="4" w:space="0" w:color="auto"/>
            </w:tcBorders>
            <w:shd w:val="clear" w:color="000000" w:fill="FFFFFF"/>
            <w:noWrap/>
            <w:vAlign w:val="bottom"/>
            <w:hideMark/>
          </w:tcPr>
          <w:p w:rsidR="00571D68" w:rsidRPr="00571D68" w:rsidRDefault="00571D68" w:rsidP="00571D68">
            <w:pPr>
              <w:widowControl/>
              <w:autoSpaceDE/>
              <w:autoSpaceDN/>
              <w:adjustRightInd/>
              <w:rPr>
                <w:b/>
                <w:bCs/>
              </w:rPr>
            </w:pPr>
            <w:r w:rsidRPr="00571D68">
              <w:rPr>
                <w:b/>
                <w:bCs/>
              </w:rPr>
              <w:t> </w:t>
            </w:r>
          </w:p>
        </w:tc>
        <w:tc>
          <w:tcPr>
            <w:tcW w:w="1558" w:type="dxa"/>
            <w:tcBorders>
              <w:top w:val="nil"/>
              <w:left w:val="nil"/>
              <w:bottom w:val="single" w:sz="4" w:space="0" w:color="auto"/>
              <w:right w:val="single" w:sz="4" w:space="0" w:color="auto"/>
            </w:tcBorders>
            <w:shd w:val="clear" w:color="000000" w:fill="FFFFFF"/>
            <w:noWrap/>
            <w:vAlign w:val="bottom"/>
            <w:hideMark/>
          </w:tcPr>
          <w:p w:rsidR="00571D68" w:rsidRPr="00571D68" w:rsidRDefault="00571D68" w:rsidP="00571D68">
            <w:pPr>
              <w:widowControl/>
              <w:autoSpaceDE/>
              <w:autoSpaceDN/>
              <w:adjustRightInd/>
              <w:jc w:val="right"/>
              <w:rPr>
                <w:b/>
                <w:bCs/>
              </w:rPr>
            </w:pPr>
            <w:r w:rsidRPr="00571D68">
              <w:rPr>
                <w:b/>
                <w:bCs/>
              </w:rPr>
              <w:t>0,000</w:t>
            </w:r>
          </w:p>
        </w:tc>
        <w:tc>
          <w:tcPr>
            <w:tcW w:w="1420"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rPr>
                <w:b/>
                <w:bCs/>
              </w:rPr>
            </w:pPr>
            <w:r w:rsidRPr="00571D68">
              <w:rPr>
                <w:b/>
                <w:bCs/>
              </w:rPr>
              <w:t>0,000</w:t>
            </w:r>
          </w:p>
        </w:tc>
        <w:tc>
          <w:tcPr>
            <w:tcW w:w="1240"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rPr>
                <w:b/>
                <w:bCs/>
              </w:rPr>
            </w:pPr>
            <w:r w:rsidRPr="00571D68">
              <w:rPr>
                <w:b/>
                <w:bCs/>
              </w:rPr>
              <w:t>100,0</w:t>
            </w:r>
          </w:p>
        </w:tc>
      </w:tr>
      <w:tr w:rsidR="00571D68" w:rsidRPr="00571D68" w:rsidTr="00571D68">
        <w:trPr>
          <w:trHeight w:val="1140"/>
        </w:trPr>
        <w:tc>
          <w:tcPr>
            <w:tcW w:w="5241" w:type="dxa"/>
            <w:tcBorders>
              <w:top w:val="nil"/>
              <w:left w:val="single" w:sz="4" w:space="0" w:color="auto"/>
              <w:bottom w:val="single" w:sz="4" w:space="0" w:color="auto"/>
              <w:right w:val="single" w:sz="4" w:space="0" w:color="auto"/>
            </w:tcBorders>
            <w:shd w:val="clear" w:color="000000" w:fill="FFFFFF"/>
            <w:vAlign w:val="bottom"/>
            <w:hideMark/>
          </w:tcPr>
          <w:p w:rsidR="00571D68" w:rsidRPr="00571D68" w:rsidRDefault="00571D68" w:rsidP="00571D68">
            <w:pPr>
              <w:widowControl/>
              <w:autoSpaceDE/>
              <w:autoSpaceDN/>
              <w:adjustRightInd/>
              <w:rPr>
                <w:b/>
                <w:bCs/>
              </w:rPr>
            </w:pPr>
            <w:r w:rsidRPr="00571D68">
              <w:rPr>
                <w:b/>
                <w:bCs/>
              </w:rPr>
              <w:t>Подпрограмма "  Содержание ремонт, строительство (реконструкция) внутрипоселенческих дорог за счет дорожного фонда поселения</w:t>
            </w:r>
          </w:p>
        </w:tc>
        <w:tc>
          <w:tcPr>
            <w:tcW w:w="513" w:type="dxa"/>
            <w:tcBorders>
              <w:top w:val="nil"/>
              <w:left w:val="nil"/>
              <w:bottom w:val="single" w:sz="4" w:space="0" w:color="auto"/>
              <w:right w:val="single" w:sz="4" w:space="0" w:color="auto"/>
            </w:tcBorders>
            <w:shd w:val="clear" w:color="000000" w:fill="FFFFFF"/>
            <w:vAlign w:val="bottom"/>
            <w:hideMark/>
          </w:tcPr>
          <w:p w:rsidR="00571D68" w:rsidRPr="00571D68" w:rsidRDefault="00571D68" w:rsidP="00571D68">
            <w:pPr>
              <w:widowControl/>
              <w:autoSpaceDE/>
              <w:autoSpaceDN/>
              <w:adjustRightInd/>
              <w:jc w:val="center"/>
              <w:rPr>
                <w:b/>
                <w:bCs/>
              </w:rPr>
            </w:pPr>
            <w:r w:rsidRPr="00571D68">
              <w:rPr>
                <w:b/>
                <w:bCs/>
              </w:rPr>
              <w:t>04</w:t>
            </w:r>
          </w:p>
        </w:tc>
        <w:tc>
          <w:tcPr>
            <w:tcW w:w="436" w:type="dxa"/>
            <w:tcBorders>
              <w:top w:val="nil"/>
              <w:left w:val="nil"/>
              <w:bottom w:val="single" w:sz="4" w:space="0" w:color="auto"/>
              <w:right w:val="single" w:sz="4" w:space="0" w:color="auto"/>
            </w:tcBorders>
            <w:shd w:val="clear" w:color="000000" w:fill="FFFFFF"/>
            <w:vAlign w:val="bottom"/>
            <w:hideMark/>
          </w:tcPr>
          <w:p w:rsidR="00571D68" w:rsidRPr="00571D68" w:rsidRDefault="00571D68" w:rsidP="00571D68">
            <w:pPr>
              <w:widowControl/>
              <w:autoSpaceDE/>
              <w:autoSpaceDN/>
              <w:adjustRightInd/>
              <w:jc w:val="center"/>
              <w:rPr>
                <w:b/>
                <w:bCs/>
              </w:rPr>
            </w:pPr>
            <w:r w:rsidRPr="00571D68">
              <w:rPr>
                <w:b/>
                <w:bCs/>
              </w:rPr>
              <w:t>09</w:t>
            </w:r>
          </w:p>
        </w:tc>
        <w:tc>
          <w:tcPr>
            <w:tcW w:w="455" w:type="dxa"/>
            <w:tcBorders>
              <w:top w:val="nil"/>
              <w:left w:val="nil"/>
              <w:bottom w:val="single" w:sz="4" w:space="0" w:color="auto"/>
              <w:right w:val="single" w:sz="4" w:space="0" w:color="auto"/>
            </w:tcBorders>
            <w:shd w:val="clear" w:color="000000" w:fill="FFFFFF"/>
            <w:vAlign w:val="bottom"/>
            <w:hideMark/>
          </w:tcPr>
          <w:p w:rsidR="00571D68" w:rsidRPr="00571D68" w:rsidRDefault="00571D68" w:rsidP="00571D68">
            <w:pPr>
              <w:widowControl/>
              <w:autoSpaceDE/>
              <w:autoSpaceDN/>
              <w:adjustRightInd/>
              <w:jc w:val="center"/>
              <w:rPr>
                <w:b/>
                <w:bCs/>
              </w:rPr>
            </w:pPr>
            <w:r w:rsidRPr="00571D68">
              <w:rPr>
                <w:b/>
                <w:bCs/>
              </w:rPr>
              <w:t>06</w:t>
            </w:r>
          </w:p>
        </w:tc>
        <w:tc>
          <w:tcPr>
            <w:tcW w:w="355" w:type="dxa"/>
            <w:tcBorders>
              <w:top w:val="nil"/>
              <w:left w:val="nil"/>
              <w:bottom w:val="single" w:sz="4" w:space="0" w:color="auto"/>
              <w:right w:val="single" w:sz="4" w:space="0" w:color="auto"/>
            </w:tcBorders>
            <w:shd w:val="clear" w:color="000000" w:fill="FFFFFF"/>
            <w:vAlign w:val="bottom"/>
            <w:hideMark/>
          </w:tcPr>
          <w:p w:rsidR="00571D68" w:rsidRPr="00571D68" w:rsidRDefault="00571D68" w:rsidP="00571D68">
            <w:pPr>
              <w:widowControl/>
              <w:autoSpaceDE/>
              <w:autoSpaceDN/>
              <w:adjustRightInd/>
              <w:jc w:val="center"/>
              <w:rPr>
                <w:b/>
                <w:bCs/>
              </w:rPr>
            </w:pPr>
            <w:r w:rsidRPr="00571D68">
              <w:rPr>
                <w:b/>
                <w:bCs/>
              </w:rPr>
              <w:t>1</w:t>
            </w:r>
          </w:p>
        </w:tc>
        <w:tc>
          <w:tcPr>
            <w:tcW w:w="1504" w:type="dxa"/>
            <w:tcBorders>
              <w:top w:val="nil"/>
              <w:left w:val="nil"/>
              <w:bottom w:val="single" w:sz="4" w:space="0" w:color="auto"/>
              <w:right w:val="single" w:sz="4" w:space="0" w:color="auto"/>
            </w:tcBorders>
            <w:shd w:val="clear" w:color="000000" w:fill="FFFFFF"/>
            <w:vAlign w:val="bottom"/>
            <w:hideMark/>
          </w:tcPr>
          <w:p w:rsidR="00571D68" w:rsidRPr="00571D68" w:rsidRDefault="00571D68" w:rsidP="00571D68">
            <w:pPr>
              <w:widowControl/>
              <w:autoSpaceDE/>
              <w:autoSpaceDN/>
              <w:adjustRightInd/>
              <w:jc w:val="center"/>
              <w:rPr>
                <w:b/>
                <w:bCs/>
              </w:rPr>
            </w:pPr>
            <w:r w:rsidRPr="00571D68">
              <w:rPr>
                <w:b/>
                <w:bCs/>
              </w:rPr>
              <w:t>0000</w:t>
            </w:r>
          </w:p>
        </w:tc>
        <w:tc>
          <w:tcPr>
            <w:tcW w:w="438" w:type="dxa"/>
            <w:tcBorders>
              <w:top w:val="nil"/>
              <w:left w:val="nil"/>
              <w:bottom w:val="single" w:sz="4" w:space="0" w:color="auto"/>
              <w:right w:val="single" w:sz="4" w:space="0" w:color="auto"/>
            </w:tcBorders>
            <w:shd w:val="clear" w:color="000000" w:fill="FFFFFF"/>
            <w:noWrap/>
            <w:vAlign w:val="bottom"/>
            <w:hideMark/>
          </w:tcPr>
          <w:p w:rsidR="00571D68" w:rsidRPr="00571D68" w:rsidRDefault="00571D68" w:rsidP="00571D68">
            <w:pPr>
              <w:widowControl/>
              <w:autoSpaceDE/>
              <w:autoSpaceDN/>
              <w:adjustRightInd/>
              <w:rPr>
                <w:b/>
                <w:bCs/>
              </w:rPr>
            </w:pPr>
            <w:r w:rsidRPr="00571D68">
              <w:rPr>
                <w:b/>
                <w:bCs/>
              </w:rPr>
              <w:t>000</w:t>
            </w:r>
          </w:p>
        </w:tc>
        <w:tc>
          <w:tcPr>
            <w:tcW w:w="1558" w:type="dxa"/>
            <w:tcBorders>
              <w:top w:val="nil"/>
              <w:left w:val="nil"/>
              <w:bottom w:val="single" w:sz="4" w:space="0" w:color="auto"/>
              <w:right w:val="single" w:sz="4" w:space="0" w:color="auto"/>
            </w:tcBorders>
            <w:shd w:val="clear" w:color="000000" w:fill="FFFFFF"/>
            <w:noWrap/>
            <w:vAlign w:val="bottom"/>
            <w:hideMark/>
          </w:tcPr>
          <w:p w:rsidR="00571D68" w:rsidRPr="00571D68" w:rsidRDefault="00571D68" w:rsidP="00571D68">
            <w:pPr>
              <w:widowControl/>
              <w:autoSpaceDE/>
              <w:autoSpaceDN/>
              <w:adjustRightInd/>
              <w:jc w:val="right"/>
              <w:rPr>
                <w:b/>
                <w:bCs/>
              </w:rPr>
            </w:pPr>
            <w:r w:rsidRPr="00571D68">
              <w:rPr>
                <w:b/>
                <w:bCs/>
              </w:rPr>
              <w:t>2365,103</w:t>
            </w:r>
          </w:p>
        </w:tc>
        <w:tc>
          <w:tcPr>
            <w:tcW w:w="1420"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rPr>
                <w:b/>
                <w:bCs/>
              </w:rPr>
            </w:pPr>
            <w:r w:rsidRPr="00571D68">
              <w:rPr>
                <w:b/>
                <w:bCs/>
              </w:rPr>
              <w:t>2365,103</w:t>
            </w:r>
          </w:p>
        </w:tc>
        <w:tc>
          <w:tcPr>
            <w:tcW w:w="1240"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rPr>
                <w:b/>
                <w:bCs/>
              </w:rPr>
            </w:pPr>
            <w:r w:rsidRPr="00571D68">
              <w:rPr>
                <w:b/>
                <w:bCs/>
              </w:rPr>
              <w:t>100,0</w:t>
            </w:r>
          </w:p>
        </w:tc>
      </w:tr>
      <w:tr w:rsidR="00571D68" w:rsidRPr="00571D68" w:rsidTr="00571D68">
        <w:trPr>
          <w:trHeight w:val="840"/>
        </w:trPr>
        <w:tc>
          <w:tcPr>
            <w:tcW w:w="5241" w:type="dxa"/>
            <w:tcBorders>
              <w:top w:val="nil"/>
              <w:left w:val="single" w:sz="4" w:space="0" w:color="auto"/>
              <w:bottom w:val="single" w:sz="4" w:space="0" w:color="auto"/>
              <w:right w:val="single" w:sz="4" w:space="0" w:color="auto"/>
            </w:tcBorders>
            <w:shd w:val="clear" w:color="000000" w:fill="FFFFFF"/>
            <w:vAlign w:val="bottom"/>
            <w:hideMark/>
          </w:tcPr>
          <w:p w:rsidR="00571D68" w:rsidRPr="00571D68" w:rsidRDefault="00571D68" w:rsidP="00571D68">
            <w:pPr>
              <w:widowControl/>
              <w:autoSpaceDE/>
              <w:autoSpaceDN/>
              <w:adjustRightInd/>
            </w:pPr>
            <w:r w:rsidRPr="00571D68">
              <w:t>Расходы на содержание, ремонт, строительство (реконструкцию) внутрипоселенческих дорог за счет дорожного фонда поселения</w:t>
            </w:r>
          </w:p>
        </w:tc>
        <w:tc>
          <w:tcPr>
            <w:tcW w:w="513" w:type="dxa"/>
            <w:tcBorders>
              <w:top w:val="nil"/>
              <w:left w:val="nil"/>
              <w:bottom w:val="single" w:sz="4" w:space="0" w:color="auto"/>
              <w:right w:val="single" w:sz="4" w:space="0" w:color="auto"/>
            </w:tcBorders>
            <w:shd w:val="clear" w:color="000000" w:fill="FFFFFF"/>
            <w:vAlign w:val="bottom"/>
            <w:hideMark/>
          </w:tcPr>
          <w:p w:rsidR="00571D68" w:rsidRPr="00571D68" w:rsidRDefault="00571D68" w:rsidP="00571D68">
            <w:pPr>
              <w:widowControl/>
              <w:autoSpaceDE/>
              <w:autoSpaceDN/>
              <w:adjustRightInd/>
              <w:jc w:val="center"/>
            </w:pPr>
            <w:r w:rsidRPr="00571D68">
              <w:t>04</w:t>
            </w:r>
          </w:p>
        </w:tc>
        <w:tc>
          <w:tcPr>
            <w:tcW w:w="436" w:type="dxa"/>
            <w:tcBorders>
              <w:top w:val="nil"/>
              <w:left w:val="nil"/>
              <w:bottom w:val="single" w:sz="4" w:space="0" w:color="auto"/>
              <w:right w:val="single" w:sz="4" w:space="0" w:color="auto"/>
            </w:tcBorders>
            <w:shd w:val="clear" w:color="000000" w:fill="FFFFFF"/>
            <w:vAlign w:val="bottom"/>
            <w:hideMark/>
          </w:tcPr>
          <w:p w:rsidR="00571D68" w:rsidRPr="00571D68" w:rsidRDefault="00571D68" w:rsidP="00571D68">
            <w:pPr>
              <w:widowControl/>
              <w:autoSpaceDE/>
              <w:autoSpaceDN/>
              <w:adjustRightInd/>
              <w:jc w:val="center"/>
            </w:pPr>
            <w:r w:rsidRPr="00571D68">
              <w:t>09</w:t>
            </w:r>
          </w:p>
        </w:tc>
        <w:tc>
          <w:tcPr>
            <w:tcW w:w="455" w:type="dxa"/>
            <w:tcBorders>
              <w:top w:val="nil"/>
              <w:left w:val="nil"/>
              <w:bottom w:val="single" w:sz="4" w:space="0" w:color="auto"/>
              <w:right w:val="single" w:sz="4" w:space="0" w:color="auto"/>
            </w:tcBorders>
            <w:shd w:val="clear" w:color="000000" w:fill="FFFFFF"/>
            <w:vAlign w:val="bottom"/>
            <w:hideMark/>
          </w:tcPr>
          <w:p w:rsidR="00571D68" w:rsidRPr="00571D68" w:rsidRDefault="00571D68" w:rsidP="00571D68">
            <w:pPr>
              <w:widowControl/>
              <w:autoSpaceDE/>
              <w:autoSpaceDN/>
              <w:adjustRightInd/>
              <w:jc w:val="center"/>
            </w:pPr>
            <w:r w:rsidRPr="00571D68">
              <w:t>06</w:t>
            </w:r>
          </w:p>
        </w:tc>
        <w:tc>
          <w:tcPr>
            <w:tcW w:w="355" w:type="dxa"/>
            <w:tcBorders>
              <w:top w:val="nil"/>
              <w:left w:val="nil"/>
              <w:bottom w:val="single" w:sz="4" w:space="0" w:color="auto"/>
              <w:right w:val="single" w:sz="4" w:space="0" w:color="auto"/>
            </w:tcBorders>
            <w:shd w:val="clear" w:color="000000" w:fill="FFFFFF"/>
            <w:vAlign w:val="bottom"/>
            <w:hideMark/>
          </w:tcPr>
          <w:p w:rsidR="00571D68" w:rsidRPr="00571D68" w:rsidRDefault="00571D68" w:rsidP="00571D68">
            <w:pPr>
              <w:widowControl/>
              <w:autoSpaceDE/>
              <w:autoSpaceDN/>
              <w:adjustRightInd/>
              <w:jc w:val="center"/>
            </w:pPr>
            <w:r w:rsidRPr="00571D68">
              <w:t>1</w:t>
            </w:r>
          </w:p>
        </w:tc>
        <w:tc>
          <w:tcPr>
            <w:tcW w:w="1504" w:type="dxa"/>
            <w:tcBorders>
              <w:top w:val="nil"/>
              <w:left w:val="nil"/>
              <w:bottom w:val="single" w:sz="4" w:space="0" w:color="auto"/>
              <w:right w:val="single" w:sz="4" w:space="0" w:color="auto"/>
            </w:tcBorders>
            <w:shd w:val="clear" w:color="000000" w:fill="FFFFFF"/>
            <w:vAlign w:val="bottom"/>
            <w:hideMark/>
          </w:tcPr>
          <w:p w:rsidR="00571D68" w:rsidRPr="00571D68" w:rsidRDefault="00571D68" w:rsidP="00571D68">
            <w:pPr>
              <w:widowControl/>
              <w:autoSpaceDE/>
              <w:autoSpaceDN/>
              <w:adjustRightInd/>
              <w:jc w:val="center"/>
            </w:pPr>
            <w:r w:rsidRPr="00571D68">
              <w:t>0180170</w:t>
            </w:r>
          </w:p>
        </w:tc>
        <w:tc>
          <w:tcPr>
            <w:tcW w:w="438" w:type="dxa"/>
            <w:tcBorders>
              <w:top w:val="nil"/>
              <w:left w:val="nil"/>
              <w:bottom w:val="single" w:sz="4" w:space="0" w:color="auto"/>
              <w:right w:val="single" w:sz="4" w:space="0" w:color="auto"/>
            </w:tcBorders>
            <w:shd w:val="clear" w:color="000000" w:fill="FFFFFF"/>
            <w:noWrap/>
            <w:vAlign w:val="bottom"/>
            <w:hideMark/>
          </w:tcPr>
          <w:p w:rsidR="00571D68" w:rsidRPr="00571D68" w:rsidRDefault="00571D68" w:rsidP="00571D68">
            <w:pPr>
              <w:widowControl/>
              <w:autoSpaceDE/>
              <w:autoSpaceDN/>
              <w:adjustRightInd/>
            </w:pPr>
            <w:r w:rsidRPr="00571D68">
              <w:t>000</w:t>
            </w:r>
          </w:p>
        </w:tc>
        <w:tc>
          <w:tcPr>
            <w:tcW w:w="1558" w:type="dxa"/>
            <w:tcBorders>
              <w:top w:val="nil"/>
              <w:left w:val="nil"/>
              <w:bottom w:val="single" w:sz="4" w:space="0" w:color="auto"/>
              <w:right w:val="single" w:sz="4" w:space="0" w:color="auto"/>
            </w:tcBorders>
            <w:shd w:val="clear" w:color="000000" w:fill="FFFFFF"/>
            <w:noWrap/>
            <w:vAlign w:val="bottom"/>
            <w:hideMark/>
          </w:tcPr>
          <w:p w:rsidR="00571D68" w:rsidRPr="00571D68" w:rsidRDefault="00571D68" w:rsidP="00571D68">
            <w:pPr>
              <w:widowControl/>
              <w:autoSpaceDE/>
              <w:autoSpaceDN/>
              <w:adjustRightInd/>
              <w:jc w:val="right"/>
            </w:pPr>
            <w:r w:rsidRPr="00571D68">
              <w:t>2365,103</w:t>
            </w:r>
          </w:p>
        </w:tc>
        <w:tc>
          <w:tcPr>
            <w:tcW w:w="1420"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2365,103</w:t>
            </w:r>
          </w:p>
        </w:tc>
        <w:tc>
          <w:tcPr>
            <w:tcW w:w="1240"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100,0</w:t>
            </w:r>
          </w:p>
        </w:tc>
      </w:tr>
      <w:tr w:rsidR="00571D68" w:rsidRPr="00571D68" w:rsidTr="00571D68">
        <w:trPr>
          <w:trHeight w:val="840"/>
        </w:trPr>
        <w:tc>
          <w:tcPr>
            <w:tcW w:w="5241" w:type="dxa"/>
            <w:tcBorders>
              <w:top w:val="nil"/>
              <w:left w:val="single" w:sz="4" w:space="0" w:color="auto"/>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pPr>
            <w:r w:rsidRPr="00571D68">
              <w:t>Закупка товаров, работ и услуг для обеспечения государственных ( муниципальных) нужд</w:t>
            </w:r>
          </w:p>
        </w:tc>
        <w:tc>
          <w:tcPr>
            <w:tcW w:w="513" w:type="dxa"/>
            <w:tcBorders>
              <w:top w:val="nil"/>
              <w:left w:val="nil"/>
              <w:bottom w:val="single" w:sz="4" w:space="0" w:color="auto"/>
              <w:right w:val="single" w:sz="4" w:space="0" w:color="auto"/>
            </w:tcBorders>
            <w:shd w:val="clear" w:color="000000" w:fill="FFFFFF"/>
            <w:vAlign w:val="bottom"/>
            <w:hideMark/>
          </w:tcPr>
          <w:p w:rsidR="00571D68" w:rsidRPr="00571D68" w:rsidRDefault="00571D68" w:rsidP="00571D68">
            <w:pPr>
              <w:widowControl/>
              <w:autoSpaceDE/>
              <w:autoSpaceDN/>
              <w:adjustRightInd/>
              <w:jc w:val="center"/>
            </w:pPr>
            <w:r w:rsidRPr="00571D68">
              <w:t>04</w:t>
            </w:r>
          </w:p>
        </w:tc>
        <w:tc>
          <w:tcPr>
            <w:tcW w:w="436" w:type="dxa"/>
            <w:tcBorders>
              <w:top w:val="nil"/>
              <w:left w:val="nil"/>
              <w:bottom w:val="single" w:sz="4" w:space="0" w:color="auto"/>
              <w:right w:val="single" w:sz="4" w:space="0" w:color="auto"/>
            </w:tcBorders>
            <w:shd w:val="clear" w:color="000000" w:fill="FFFFFF"/>
            <w:vAlign w:val="bottom"/>
            <w:hideMark/>
          </w:tcPr>
          <w:p w:rsidR="00571D68" w:rsidRPr="00571D68" w:rsidRDefault="00571D68" w:rsidP="00571D68">
            <w:pPr>
              <w:widowControl/>
              <w:autoSpaceDE/>
              <w:autoSpaceDN/>
              <w:adjustRightInd/>
              <w:jc w:val="center"/>
            </w:pPr>
            <w:r w:rsidRPr="00571D68">
              <w:t>09</w:t>
            </w:r>
          </w:p>
        </w:tc>
        <w:tc>
          <w:tcPr>
            <w:tcW w:w="455" w:type="dxa"/>
            <w:tcBorders>
              <w:top w:val="nil"/>
              <w:left w:val="nil"/>
              <w:bottom w:val="single" w:sz="4" w:space="0" w:color="auto"/>
              <w:right w:val="single" w:sz="4" w:space="0" w:color="auto"/>
            </w:tcBorders>
            <w:shd w:val="clear" w:color="000000" w:fill="FFFFFF"/>
            <w:vAlign w:val="bottom"/>
            <w:hideMark/>
          </w:tcPr>
          <w:p w:rsidR="00571D68" w:rsidRPr="00571D68" w:rsidRDefault="00571D68" w:rsidP="00571D68">
            <w:pPr>
              <w:widowControl/>
              <w:autoSpaceDE/>
              <w:autoSpaceDN/>
              <w:adjustRightInd/>
              <w:jc w:val="center"/>
            </w:pPr>
            <w:r w:rsidRPr="00571D68">
              <w:t>06</w:t>
            </w:r>
          </w:p>
        </w:tc>
        <w:tc>
          <w:tcPr>
            <w:tcW w:w="355" w:type="dxa"/>
            <w:tcBorders>
              <w:top w:val="nil"/>
              <w:left w:val="nil"/>
              <w:bottom w:val="single" w:sz="4" w:space="0" w:color="auto"/>
              <w:right w:val="single" w:sz="4" w:space="0" w:color="auto"/>
            </w:tcBorders>
            <w:shd w:val="clear" w:color="000000" w:fill="FFFFFF"/>
            <w:vAlign w:val="bottom"/>
            <w:hideMark/>
          </w:tcPr>
          <w:p w:rsidR="00571D68" w:rsidRPr="00571D68" w:rsidRDefault="00571D68" w:rsidP="00571D68">
            <w:pPr>
              <w:widowControl/>
              <w:autoSpaceDE/>
              <w:autoSpaceDN/>
              <w:adjustRightInd/>
              <w:jc w:val="center"/>
            </w:pPr>
            <w:r w:rsidRPr="00571D68">
              <w:t>1</w:t>
            </w:r>
          </w:p>
        </w:tc>
        <w:tc>
          <w:tcPr>
            <w:tcW w:w="1504" w:type="dxa"/>
            <w:tcBorders>
              <w:top w:val="nil"/>
              <w:left w:val="nil"/>
              <w:bottom w:val="single" w:sz="4" w:space="0" w:color="auto"/>
              <w:right w:val="single" w:sz="4" w:space="0" w:color="auto"/>
            </w:tcBorders>
            <w:shd w:val="clear" w:color="000000" w:fill="FFFFFF"/>
            <w:vAlign w:val="bottom"/>
            <w:hideMark/>
          </w:tcPr>
          <w:p w:rsidR="00571D68" w:rsidRPr="00571D68" w:rsidRDefault="00571D68" w:rsidP="00571D68">
            <w:pPr>
              <w:widowControl/>
              <w:autoSpaceDE/>
              <w:autoSpaceDN/>
              <w:adjustRightInd/>
              <w:jc w:val="center"/>
            </w:pPr>
            <w:r w:rsidRPr="00571D68">
              <w:t>0180170</w:t>
            </w:r>
          </w:p>
        </w:tc>
        <w:tc>
          <w:tcPr>
            <w:tcW w:w="438" w:type="dxa"/>
            <w:tcBorders>
              <w:top w:val="nil"/>
              <w:left w:val="nil"/>
              <w:bottom w:val="single" w:sz="4" w:space="0" w:color="auto"/>
              <w:right w:val="single" w:sz="4" w:space="0" w:color="auto"/>
            </w:tcBorders>
            <w:shd w:val="clear" w:color="000000" w:fill="FFFFFF"/>
            <w:noWrap/>
            <w:vAlign w:val="bottom"/>
            <w:hideMark/>
          </w:tcPr>
          <w:p w:rsidR="00571D68" w:rsidRPr="00571D68" w:rsidRDefault="00571D68" w:rsidP="00571D68">
            <w:pPr>
              <w:widowControl/>
              <w:autoSpaceDE/>
              <w:autoSpaceDN/>
              <w:adjustRightInd/>
            </w:pPr>
            <w:r w:rsidRPr="00571D68">
              <w:t>200</w:t>
            </w:r>
          </w:p>
        </w:tc>
        <w:tc>
          <w:tcPr>
            <w:tcW w:w="1558" w:type="dxa"/>
            <w:tcBorders>
              <w:top w:val="nil"/>
              <w:left w:val="nil"/>
              <w:bottom w:val="single" w:sz="4" w:space="0" w:color="auto"/>
              <w:right w:val="single" w:sz="4" w:space="0" w:color="auto"/>
            </w:tcBorders>
            <w:shd w:val="clear" w:color="000000" w:fill="FFFFFF"/>
            <w:noWrap/>
            <w:vAlign w:val="bottom"/>
            <w:hideMark/>
          </w:tcPr>
          <w:p w:rsidR="00571D68" w:rsidRPr="00571D68" w:rsidRDefault="00571D68" w:rsidP="00571D68">
            <w:pPr>
              <w:widowControl/>
              <w:autoSpaceDE/>
              <w:autoSpaceDN/>
              <w:adjustRightInd/>
              <w:jc w:val="right"/>
            </w:pPr>
            <w:r w:rsidRPr="00571D68">
              <w:t>2365,103</w:t>
            </w:r>
          </w:p>
        </w:tc>
        <w:tc>
          <w:tcPr>
            <w:tcW w:w="1420" w:type="dxa"/>
            <w:tcBorders>
              <w:top w:val="nil"/>
              <w:left w:val="nil"/>
              <w:bottom w:val="single" w:sz="4" w:space="0" w:color="auto"/>
              <w:right w:val="single" w:sz="4" w:space="0" w:color="auto"/>
            </w:tcBorders>
            <w:shd w:val="clear" w:color="000000" w:fill="FFFFFF"/>
            <w:noWrap/>
            <w:vAlign w:val="bottom"/>
            <w:hideMark/>
          </w:tcPr>
          <w:p w:rsidR="00571D68" w:rsidRPr="00571D68" w:rsidRDefault="00571D68" w:rsidP="00571D68">
            <w:pPr>
              <w:widowControl/>
              <w:autoSpaceDE/>
              <w:autoSpaceDN/>
              <w:adjustRightInd/>
              <w:jc w:val="right"/>
            </w:pPr>
            <w:r w:rsidRPr="00571D68">
              <w:t>2365,103</w:t>
            </w:r>
          </w:p>
        </w:tc>
        <w:tc>
          <w:tcPr>
            <w:tcW w:w="1240" w:type="dxa"/>
            <w:tcBorders>
              <w:top w:val="nil"/>
              <w:left w:val="nil"/>
              <w:bottom w:val="single" w:sz="4" w:space="0" w:color="auto"/>
              <w:right w:val="single" w:sz="4" w:space="0" w:color="auto"/>
            </w:tcBorders>
            <w:shd w:val="clear" w:color="000000" w:fill="FFFFFF"/>
            <w:noWrap/>
            <w:vAlign w:val="bottom"/>
            <w:hideMark/>
          </w:tcPr>
          <w:p w:rsidR="00571D68" w:rsidRPr="00571D68" w:rsidRDefault="00571D68" w:rsidP="00571D68">
            <w:pPr>
              <w:widowControl/>
              <w:autoSpaceDE/>
              <w:autoSpaceDN/>
              <w:adjustRightInd/>
              <w:jc w:val="right"/>
            </w:pPr>
            <w:r w:rsidRPr="00571D68">
              <w:t>100,0</w:t>
            </w:r>
          </w:p>
        </w:tc>
      </w:tr>
      <w:tr w:rsidR="00571D68" w:rsidRPr="00571D68" w:rsidTr="00571D68">
        <w:trPr>
          <w:trHeight w:val="570"/>
        </w:trPr>
        <w:tc>
          <w:tcPr>
            <w:tcW w:w="5241" w:type="dxa"/>
            <w:tcBorders>
              <w:top w:val="nil"/>
              <w:left w:val="single" w:sz="4" w:space="0" w:color="auto"/>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pPr>
            <w:r w:rsidRPr="00571D68">
              <w:t>Иные закупки товаров, работ и услуг для обеспечения государственных (муниципальных) нужд</w:t>
            </w:r>
          </w:p>
        </w:tc>
        <w:tc>
          <w:tcPr>
            <w:tcW w:w="513" w:type="dxa"/>
            <w:tcBorders>
              <w:top w:val="nil"/>
              <w:left w:val="nil"/>
              <w:bottom w:val="single" w:sz="4" w:space="0" w:color="auto"/>
              <w:right w:val="single" w:sz="4" w:space="0" w:color="auto"/>
            </w:tcBorders>
            <w:shd w:val="clear" w:color="000000" w:fill="FFFFFF"/>
            <w:vAlign w:val="bottom"/>
            <w:hideMark/>
          </w:tcPr>
          <w:p w:rsidR="00571D68" w:rsidRPr="00571D68" w:rsidRDefault="00571D68" w:rsidP="00571D68">
            <w:pPr>
              <w:widowControl/>
              <w:autoSpaceDE/>
              <w:autoSpaceDN/>
              <w:adjustRightInd/>
              <w:jc w:val="center"/>
            </w:pPr>
            <w:r w:rsidRPr="00571D68">
              <w:t>04</w:t>
            </w:r>
          </w:p>
        </w:tc>
        <w:tc>
          <w:tcPr>
            <w:tcW w:w="436" w:type="dxa"/>
            <w:tcBorders>
              <w:top w:val="nil"/>
              <w:left w:val="nil"/>
              <w:bottom w:val="single" w:sz="4" w:space="0" w:color="auto"/>
              <w:right w:val="single" w:sz="4" w:space="0" w:color="auto"/>
            </w:tcBorders>
            <w:shd w:val="clear" w:color="000000" w:fill="FFFFFF"/>
            <w:vAlign w:val="bottom"/>
            <w:hideMark/>
          </w:tcPr>
          <w:p w:rsidR="00571D68" w:rsidRPr="00571D68" w:rsidRDefault="00571D68" w:rsidP="00571D68">
            <w:pPr>
              <w:widowControl/>
              <w:autoSpaceDE/>
              <w:autoSpaceDN/>
              <w:adjustRightInd/>
              <w:jc w:val="center"/>
            </w:pPr>
            <w:r w:rsidRPr="00571D68">
              <w:t>09</w:t>
            </w:r>
          </w:p>
        </w:tc>
        <w:tc>
          <w:tcPr>
            <w:tcW w:w="455" w:type="dxa"/>
            <w:tcBorders>
              <w:top w:val="nil"/>
              <w:left w:val="nil"/>
              <w:bottom w:val="single" w:sz="4" w:space="0" w:color="auto"/>
              <w:right w:val="single" w:sz="4" w:space="0" w:color="auto"/>
            </w:tcBorders>
            <w:shd w:val="clear" w:color="000000" w:fill="FFFFFF"/>
            <w:vAlign w:val="bottom"/>
            <w:hideMark/>
          </w:tcPr>
          <w:p w:rsidR="00571D68" w:rsidRPr="00571D68" w:rsidRDefault="00571D68" w:rsidP="00571D68">
            <w:pPr>
              <w:widowControl/>
              <w:autoSpaceDE/>
              <w:autoSpaceDN/>
              <w:adjustRightInd/>
              <w:jc w:val="center"/>
            </w:pPr>
            <w:r w:rsidRPr="00571D68">
              <w:t>06</w:t>
            </w:r>
          </w:p>
        </w:tc>
        <w:tc>
          <w:tcPr>
            <w:tcW w:w="355" w:type="dxa"/>
            <w:tcBorders>
              <w:top w:val="nil"/>
              <w:left w:val="nil"/>
              <w:bottom w:val="single" w:sz="4" w:space="0" w:color="auto"/>
              <w:right w:val="single" w:sz="4" w:space="0" w:color="auto"/>
            </w:tcBorders>
            <w:shd w:val="clear" w:color="000000" w:fill="FFFFFF"/>
            <w:vAlign w:val="bottom"/>
            <w:hideMark/>
          </w:tcPr>
          <w:p w:rsidR="00571D68" w:rsidRPr="00571D68" w:rsidRDefault="00571D68" w:rsidP="00571D68">
            <w:pPr>
              <w:widowControl/>
              <w:autoSpaceDE/>
              <w:autoSpaceDN/>
              <w:adjustRightInd/>
              <w:jc w:val="center"/>
            </w:pPr>
            <w:r w:rsidRPr="00571D68">
              <w:t>1</w:t>
            </w:r>
          </w:p>
        </w:tc>
        <w:tc>
          <w:tcPr>
            <w:tcW w:w="1504" w:type="dxa"/>
            <w:tcBorders>
              <w:top w:val="nil"/>
              <w:left w:val="nil"/>
              <w:bottom w:val="single" w:sz="4" w:space="0" w:color="auto"/>
              <w:right w:val="single" w:sz="4" w:space="0" w:color="auto"/>
            </w:tcBorders>
            <w:shd w:val="clear" w:color="000000" w:fill="FFFFFF"/>
            <w:vAlign w:val="bottom"/>
            <w:hideMark/>
          </w:tcPr>
          <w:p w:rsidR="00571D68" w:rsidRPr="00571D68" w:rsidRDefault="00571D68" w:rsidP="00571D68">
            <w:pPr>
              <w:widowControl/>
              <w:autoSpaceDE/>
              <w:autoSpaceDN/>
              <w:adjustRightInd/>
              <w:jc w:val="center"/>
            </w:pPr>
            <w:r w:rsidRPr="00571D68">
              <w:t>0180170</w:t>
            </w:r>
          </w:p>
        </w:tc>
        <w:tc>
          <w:tcPr>
            <w:tcW w:w="438" w:type="dxa"/>
            <w:tcBorders>
              <w:top w:val="nil"/>
              <w:left w:val="nil"/>
              <w:bottom w:val="single" w:sz="4" w:space="0" w:color="auto"/>
              <w:right w:val="single" w:sz="4" w:space="0" w:color="auto"/>
            </w:tcBorders>
            <w:shd w:val="clear" w:color="000000" w:fill="FFFFFF"/>
            <w:noWrap/>
            <w:vAlign w:val="bottom"/>
            <w:hideMark/>
          </w:tcPr>
          <w:p w:rsidR="00571D68" w:rsidRPr="00571D68" w:rsidRDefault="00571D68" w:rsidP="00571D68">
            <w:pPr>
              <w:widowControl/>
              <w:autoSpaceDE/>
              <w:autoSpaceDN/>
              <w:adjustRightInd/>
            </w:pPr>
            <w:r w:rsidRPr="00571D68">
              <w:t>240</w:t>
            </w:r>
          </w:p>
        </w:tc>
        <w:tc>
          <w:tcPr>
            <w:tcW w:w="1558" w:type="dxa"/>
            <w:tcBorders>
              <w:top w:val="nil"/>
              <w:left w:val="nil"/>
              <w:bottom w:val="single" w:sz="4" w:space="0" w:color="auto"/>
              <w:right w:val="single" w:sz="4" w:space="0" w:color="auto"/>
            </w:tcBorders>
            <w:shd w:val="clear" w:color="000000" w:fill="FFFFFF"/>
            <w:noWrap/>
            <w:vAlign w:val="bottom"/>
            <w:hideMark/>
          </w:tcPr>
          <w:p w:rsidR="00571D68" w:rsidRPr="00571D68" w:rsidRDefault="00571D68" w:rsidP="00571D68">
            <w:pPr>
              <w:widowControl/>
              <w:autoSpaceDE/>
              <w:autoSpaceDN/>
              <w:adjustRightInd/>
              <w:jc w:val="right"/>
            </w:pPr>
            <w:r w:rsidRPr="00571D68">
              <w:t>2365,103</w:t>
            </w:r>
          </w:p>
        </w:tc>
        <w:tc>
          <w:tcPr>
            <w:tcW w:w="1420"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2365,103</w:t>
            </w:r>
          </w:p>
        </w:tc>
        <w:tc>
          <w:tcPr>
            <w:tcW w:w="1240"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100,0</w:t>
            </w:r>
          </w:p>
        </w:tc>
      </w:tr>
      <w:tr w:rsidR="00571D68" w:rsidRPr="00571D68" w:rsidTr="00571D68">
        <w:trPr>
          <w:trHeight w:val="630"/>
        </w:trPr>
        <w:tc>
          <w:tcPr>
            <w:tcW w:w="5241" w:type="dxa"/>
            <w:tcBorders>
              <w:top w:val="nil"/>
              <w:left w:val="single" w:sz="4" w:space="0" w:color="auto"/>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pPr>
            <w:r w:rsidRPr="00571D68">
              <w:t>Прочая закупка товаров, работ и услуг для  обеспечения государственных (муниципальных ) нужд</w:t>
            </w:r>
          </w:p>
        </w:tc>
        <w:tc>
          <w:tcPr>
            <w:tcW w:w="513" w:type="dxa"/>
            <w:tcBorders>
              <w:top w:val="nil"/>
              <w:left w:val="nil"/>
              <w:bottom w:val="single" w:sz="4" w:space="0" w:color="auto"/>
              <w:right w:val="single" w:sz="4" w:space="0" w:color="auto"/>
            </w:tcBorders>
            <w:shd w:val="clear" w:color="000000" w:fill="FFFFFF"/>
            <w:vAlign w:val="bottom"/>
            <w:hideMark/>
          </w:tcPr>
          <w:p w:rsidR="00571D68" w:rsidRPr="00571D68" w:rsidRDefault="00571D68" w:rsidP="00571D68">
            <w:pPr>
              <w:widowControl/>
              <w:autoSpaceDE/>
              <w:autoSpaceDN/>
              <w:adjustRightInd/>
              <w:jc w:val="center"/>
            </w:pPr>
            <w:r w:rsidRPr="00571D68">
              <w:t>04</w:t>
            </w:r>
          </w:p>
        </w:tc>
        <w:tc>
          <w:tcPr>
            <w:tcW w:w="436" w:type="dxa"/>
            <w:tcBorders>
              <w:top w:val="nil"/>
              <w:left w:val="nil"/>
              <w:bottom w:val="single" w:sz="4" w:space="0" w:color="auto"/>
              <w:right w:val="single" w:sz="4" w:space="0" w:color="auto"/>
            </w:tcBorders>
            <w:shd w:val="clear" w:color="000000" w:fill="FFFFFF"/>
            <w:vAlign w:val="bottom"/>
            <w:hideMark/>
          </w:tcPr>
          <w:p w:rsidR="00571D68" w:rsidRPr="00571D68" w:rsidRDefault="00571D68" w:rsidP="00571D68">
            <w:pPr>
              <w:widowControl/>
              <w:autoSpaceDE/>
              <w:autoSpaceDN/>
              <w:adjustRightInd/>
              <w:jc w:val="center"/>
            </w:pPr>
            <w:r w:rsidRPr="00571D68">
              <w:t>09</w:t>
            </w:r>
          </w:p>
        </w:tc>
        <w:tc>
          <w:tcPr>
            <w:tcW w:w="455" w:type="dxa"/>
            <w:tcBorders>
              <w:top w:val="nil"/>
              <w:left w:val="nil"/>
              <w:bottom w:val="single" w:sz="4" w:space="0" w:color="auto"/>
              <w:right w:val="single" w:sz="4" w:space="0" w:color="auto"/>
            </w:tcBorders>
            <w:shd w:val="clear" w:color="000000" w:fill="FFFFFF"/>
            <w:vAlign w:val="bottom"/>
            <w:hideMark/>
          </w:tcPr>
          <w:p w:rsidR="00571D68" w:rsidRPr="00571D68" w:rsidRDefault="00571D68" w:rsidP="00571D68">
            <w:pPr>
              <w:widowControl/>
              <w:autoSpaceDE/>
              <w:autoSpaceDN/>
              <w:adjustRightInd/>
              <w:jc w:val="center"/>
            </w:pPr>
            <w:r w:rsidRPr="00571D68">
              <w:t>06</w:t>
            </w:r>
          </w:p>
        </w:tc>
        <w:tc>
          <w:tcPr>
            <w:tcW w:w="355" w:type="dxa"/>
            <w:tcBorders>
              <w:top w:val="nil"/>
              <w:left w:val="nil"/>
              <w:bottom w:val="single" w:sz="4" w:space="0" w:color="auto"/>
              <w:right w:val="single" w:sz="4" w:space="0" w:color="auto"/>
            </w:tcBorders>
            <w:shd w:val="clear" w:color="000000" w:fill="FFFFFF"/>
            <w:vAlign w:val="bottom"/>
            <w:hideMark/>
          </w:tcPr>
          <w:p w:rsidR="00571D68" w:rsidRPr="00571D68" w:rsidRDefault="00571D68" w:rsidP="00571D68">
            <w:pPr>
              <w:widowControl/>
              <w:autoSpaceDE/>
              <w:autoSpaceDN/>
              <w:adjustRightInd/>
              <w:jc w:val="center"/>
            </w:pPr>
            <w:r w:rsidRPr="00571D68">
              <w:t>1</w:t>
            </w:r>
          </w:p>
        </w:tc>
        <w:tc>
          <w:tcPr>
            <w:tcW w:w="1504" w:type="dxa"/>
            <w:tcBorders>
              <w:top w:val="nil"/>
              <w:left w:val="nil"/>
              <w:bottom w:val="single" w:sz="4" w:space="0" w:color="auto"/>
              <w:right w:val="single" w:sz="4" w:space="0" w:color="auto"/>
            </w:tcBorders>
            <w:shd w:val="clear" w:color="000000" w:fill="FFFFFF"/>
            <w:vAlign w:val="bottom"/>
            <w:hideMark/>
          </w:tcPr>
          <w:p w:rsidR="00571D68" w:rsidRPr="00571D68" w:rsidRDefault="00571D68" w:rsidP="00571D68">
            <w:pPr>
              <w:widowControl/>
              <w:autoSpaceDE/>
              <w:autoSpaceDN/>
              <w:adjustRightInd/>
              <w:jc w:val="center"/>
            </w:pPr>
            <w:r w:rsidRPr="00571D68">
              <w:t>0180170</w:t>
            </w:r>
          </w:p>
        </w:tc>
        <w:tc>
          <w:tcPr>
            <w:tcW w:w="438" w:type="dxa"/>
            <w:tcBorders>
              <w:top w:val="nil"/>
              <w:left w:val="nil"/>
              <w:bottom w:val="single" w:sz="4" w:space="0" w:color="auto"/>
              <w:right w:val="single" w:sz="4" w:space="0" w:color="auto"/>
            </w:tcBorders>
            <w:shd w:val="clear" w:color="000000" w:fill="FFFFFF"/>
            <w:noWrap/>
            <w:vAlign w:val="bottom"/>
            <w:hideMark/>
          </w:tcPr>
          <w:p w:rsidR="00571D68" w:rsidRPr="00571D68" w:rsidRDefault="00571D68" w:rsidP="00571D68">
            <w:pPr>
              <w:widowControl/>
              <w:autoSpaceDE/>
              <w:autoSpaceDN/>
              <w:adjustRightInd/>
            </w:pPr>
            <w:r w:rsidRPr="00571D68">
              <w:t>244</w:t>
            </w:r>
          </w:p>
        </w:tc>
        <w:tc>
          <w:tcPr>
            <w:tcW w:w="1558" w:type="dxa"/>
            <w:tcBorders>
              <w:top w:val="nil"/>
              <w:left w:val="nil"/>
              <w:bottom w:val="single" w:sz="4" w:space="0" w:color="auto"/>
              <w:right w:val="single" w:sz="4" w:space="0" w:color="auto"/>
            </w:tcBorders>
            <w:shd w:val="clear" w:color="000000" w:fill="FFFFFF"/>
            <w:noWrap/>
            <w:vAlign w:val="bottom"/>
            <w:hideMark/>
          </w:tcPr>
          <w:p w:rsidR="00571D68" w:rsidRPr="00571D68" w:rsidRDefault="00571D68" w:rsidP="00571D68">
            <w:pPr>
              <w:widowControl/>
              <w:autoSpaceDE/>
              <w:autoSpaceDN/>
              <w:adjustRightInd/>
              <w:jc w:val="right"/>
            </w:pPr>
            <w:r w:rsidRPr="00571D68">
              <w:t>2365,103</w:t>
            </w:r>
          </w:p>
        </w:tc>
        <w:tc>
          <w:tcPr>
            <w:tcW w:w="1420"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2365,103</w:t>
            </w:r>
          </w:p>
        </w:tc>
        <w:tc>
          <w:tcPr>
            <w:tcW w:w="1240"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100,0</w:t>
            </w:r>
          </w:p>
        </w:tc>
      </w:tr>
      <w:tr w:rsidR="00571D68" w:rsidRPr="00571D68" w:rsidTr="00571D68">
        <w:trPr>
          <w:trHeight w:val="1380"/>
        </w:trPr>
        <w:tc>
          <w:tcPr>
            <w:tcW w:w="5241" w:type="dxa"/>
            <w:tcBorders>
              <w:top w:val="nil"/>
              <w:left w:val="single" w:sz="4" w:space="0" w:color="auto"/>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pPr>
            <w:r w:rsidRPr="00571D68">
              <w:t>Строительство (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w:t>
            </w:r>
          </w:p>
        </w:tc>
        <w:tc>
          <w:tcPr>
            <w:tcW w:w="513"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04</w:t>
            </w:r>
          </w:p>
        </w:tc>
        <w:tc>
          <w:tcPr>
            <w:tcW w:w="436"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09</w:t>
            </w:r>
          </w:p>
        </w:tc>
        <w:tc>
          <w:tcPr>
            <w:tcW w:w="455"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06</w:t>
            </w:r>
          </w:p>
        </w:tc>
        <w:tc>
          <w:tcPr>
            <w:tcW w:w="355"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1</w:t>
            </w:r>
          </w:p>
        </w:tc>
        <w:tc>
          <w:tcPr>
            <w:tcW w:w="1504"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01S3080</w:t>
            </w:r>
          </w:p>
        </w:tc>
        <w:tc>
          <w:tcPr>
            <w:tcW w:w="438"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pPr>
            <w:r w:rsidRPr="00571D68">
              <w:t>000</w:t>
            </w:r>
          </w:p>
        </w:tc>
        <w:tc>
          <w:tcPr>
            <w:tcW w:w="1558"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31733,562</w:t>
            </w:r>
          </w:p>
        </w:tc>
        <w:tc>
          <w:tcPr>
            <w:tcW w:w="1420"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31399,235</w:t>
            </w:r>
          </w:p>
        </w:tc>
        <w:tc>
          <w:tcPr>
            <w:tcW w:w="1240"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98,9</w:t>
            </w:r>
          </w:p>
        </w:tc>
      </w:tr>
      <w:tr w:rsidR="00571D68" w:rsidRPr="00571D68" w:rsidTr="00571D68">
        <w:trPr>
          <w:trHeight w:val="675"/>
        </w:trPr>
        <w:tc>
          <w:tcPr>
            <w:tcW w:w="5241" w:type="dxa"/>
            <w:tcBorders>
              <w:top w:val="nil"/>
              <w:left w:val="single" w:sz="4" w:space="0" w:color="auto"/>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pPr>
            <w:r w:rsidRPr="00571D68">
              <w:t>Закупка товаров, работ и услуг для обеспечения государственных ( муниципальных) нужд</w:t>
            </w:r>
          </w:p>
        </w:tc>
        <w:tc>
          <w:tcPr>
            <w:tcW w:w="513"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04</w:t>
            </w:r>
          </w:p>
        </w:tc>
        <w:tc>
          <w:tcPr>
            <w:tcW w:w="436"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09</w:t>
            </w:r>
          </w:p>
        </w:tc>
        <w:tc>
          <w:tcPr>
            <w:tcW w:w="455"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06</w:t>
            </w:r>
          </w:p>
        </w:tc>
        <w:tc>
          <w:tcPr>
            <w:tcW w:w="355"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1</w:t>
            </w:r>
          </w:p>
        </w:tc>
        <w:tc>
          <w:tcPr>
            <w:tcW w:w="1504"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01S3080</w:t>
            </w:r>
          </w:p>
        </w:tc>
        <w:tc>
          <w:tcPr>
            <w:tcW w:w="438"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pPr>
            <w:r w:rsidRPr="00571D68">
              <w:t>200</w:t>
            </w:r>
          </w:p>
        </w:tc>
        <w:tc>
          <w:tcPr>
            <w:tcW w:w="1558"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31733,562</w:t>
            </w:r>
          </w:p>
        </w:tc>
        <w:tc>
          <w:tcPr>
            <w:tcW w:w="1420"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31399,235</w:t>
            </w:r>
          </w:p>
        </w:tc>
        <w:tc>
          <w:tcPr>
            <w:tcW w:w="1240"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98,9</w:t>
            </w:r>
          </w:p>
        </w:tc>
      </w:tr>
      <w:tr w:rsidR="00571D68" w:rsidRPr="00571D68" w:rsidTr="00571D68">
        <w:trPr>
          <w:trHeight w:val="675"/>
        </w:trPr>
        <w:tc>
          <w:tcPr>
            <w:tcW w:w="5241" w:type="dxa"/>
            <w:tcBorders>
              <w:top w:val="nil"/>
              <w:left w:val="single" w:sz="4" w:space="0" w:color="auto"/>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pPr>
            <w:r w:rsidRPr="00571D68">
              <w:t>Иные закупки товаров, работ и услуг для обеспечения государственных (муниципальных) нужд</w:t>
            </w:r>
          </w:p>
        </w:tc>
        <w:tc>
          <w:tcPr>
            <w:tcW w:w="513"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04</w:t>
            </w:r>
          </w:p>
        </w:tc>
        <w:tc>
          <w:tcPr>
            <w:tcW w:w="436"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09</w:t>
            </w:r>
          </w:p>
        </w:tc>
        <w:tc>
          <w:tcPr>
            <w:tcW w:w="455"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06</w:t>
            </w:r>
          </w:p>
        </w:tc>
        <w:tc>
          <w:tcPr>
            <w:tcW w:w="355"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1</w:t>
            </w:r>
          </w:p>
        </w:tc>
        <w:tc>
          <w:tcPr>
            <w:tcW w:w="1504"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01S3080</w:t>
            </w:r>
          </w:p>
        </w:tc>
        <w:tc>
          <w:tcPr>
            <w:tcW w:w="438"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pPr>
            <w:r w:rsidRPr="00571D68">
              <w:t>240</w:t>
            </w:r>
          </w:p>
        </w:tc>
        <w:tc>
          <w:tcPr>
            <w:tcW w:w="1558"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31733,562</w:t>
            </w:r>
          </w:p>
        </w:tc>
        <w:tc>
          <w:tcPr>
            <w:tcW w:w="1420"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31399,235</w:t>
            </w:r>
          </w:p>
        </w:tc>
        <w:tc>
          <w:tcPr>
            <w:tcW w:w="1240"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98,9</w:t>
            </w:r>
          </w:p>
        </w:tc>
      </w:tr>
      <w:tr w:rsidR="00571D68" w:rsidRPr="00571D68" w:rsidTr="00571D68">
        <w:trPr>
          <w:trHeight w:val="630"/>
        </w:trPr>
        <w:tc>
          <w:tcPr>
            <w:tcW w:w="5241" w:type="dxa"/>
            <w:tcBorders>
              <w:top w:val="nil"/>
              <w:left w:val="single" w:sz="4" w:space="0" w:color="auto"/>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pPr>
            <w:r w:rsidRPr="00571D68">
              <w:t>Прочая закупка товаров, работ и услуг для  обеспечения государственных (муниципальных ) нужд</w:t>
            </w:r>
          </w:p>
        </w:tc>
        <w:tc>
          <w:tcPr>
            <w:tcW w:w="513"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04</w:t>
            </w:r>
          </w:p>
        </w:tc>
        <w:tc>
          <w:tcPr>
            <w:tcW w:w="436"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09</w:t>
            </w:r>
          </w:p>
        </w:tc>
        <w:tc>
          <w:tcPr>
            <w:tcW w:w="455"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06</w:t>
            </w:r>
          </w:p>
        </w:tc>
        <w:tc>
          <w:tcPr>
            <w:tcW w:w="355"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1</w:t>
            </w:r>
          </w:p>
        </w:tc>
        <w:tc>
          <w:tcPr>
            <w:tcW w:w="1504"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01S3080</w:t>
            </w:r>
          </w:p>
        </w:tc>
        <w:tc>
          <w:tcPr>
            <w:tcW w:w="438"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pPr>
            <w:r w:rsidRPr="00571D68">
              <w:t>244</w:t>
            </w:r>
          </w:p>
        </w:tc>
        <w:tc>
          <w:tcPr>
            <w:tcW w:w="1558"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31733,562</w:t>
            </w:r>
          </w:p>
        </w:tc>
        <w:tc>
          <w:tcPr>
            <w:tcW w:w="1420"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31399,235</w:t>
            </w:r>
          </w:p>
        </w:tc>
        <w:tc>
          <w:tcPr>
            <w:tcW w:w="1240"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98,9</w:t>
            </w:r>
          </w:p>
        </w:tc>
      </w:tr>
      <w:tr w:rsidR="00571D68" w:rsidRPr="00571D68" w:rsidTr="00571D68">
        <w:trPr>
          <w:trHeight w:val="465"/>
        </w:trPr>
        <w:tc>
          <w:tcPr>
            <w:tcW w:w="5241" w:type="dxa"/>
            <w:tcBorders>
              <w:top w:val="nil"/>
              <w:left w:val="single" w:sz="4" w:space="0" w:color="auto"/>
              <w:bottom w:val="single" w:sz="4" w:space="0" w:color="auto"/>
              <w:right w:val="single" w:sz="4" w:space="0" w:color="auto"/>
            </w:tcBorders>
            <w:shd w:val="clear" w:color="000000" w:fill="FFFF00"/>
            <w:vAlign w:val="bottom"/>
            <w:hideMark/>
          </w:tcPr>
          <w:p w:rsidR="00571D68" w:rsidRPr="00571D68" w:rsidRDefault="00571D68" w:rsidP="00571D68">
            <w:pPr>
              <w:widowControl/>
              <w:autoSpaceDE/>
              <w:autoSpaceDN/>
              <w:adjustRightInd/>
              <w:rPr>
                <w:b/>
                <w:bCs/>
                <w:sz w:val="22"/>
                <w:szCs w:val="22"/>
              </w:rPr>
            </w:pPr>
            <w:r w:rsidRPr="00571D68">
              <w:rPr>
                <w:b/>
                <w:bCs/>
                <w:sz w:val="22"/>
                <w:szCs w:val="22"/>
              </w:rPr>
              <w:t>Жилищно-коммунальное хозяйство</w:t>
            </w:r>
          </w:p>
        </w:tc>
        <w:tc>
          <w:tcPr>
            <w:tcW w:w="513" w:type="dxa"/>
            <w:tcBorders>
              <w:top w:val="nil"/>
              <w:left w:val="nil"/>
              <w:bottom w:val="single" w:sz="4" w:space="0" w:color="auto"/>
              <w:right w:val="single" w:sz="4" w:space="0" w:color="auto"/>
            </w:tcBorders>
            <w:shd w:val="clear" w:color="000000" w:fill="FFFF00"/>
            <w:vAlign w:val="bottom"/>
            <w:hideMark/>
          </w:tcPr>
          <w:p w:rsidR="00571D68" w:rsidRPr="00571D68" w:rsidRDefault="00571D68" w:rsidP="00571D68">
            <w:pPr>
              <w:widowControl/>
              <w:autoSpaceDE/>
              <w:autoSpaceDN/>
              <w:adjustRightInd/>
              <w:jc w:val="center"/>
              <w:rPr>
                <w:b/>
                <w:bCs/>
                <w:sz w:val="22"/>
                <w:szCs w:val="22"/>
              </w:rPr>
            </w:pPr>
            <w:r w:rsidRPr="00571D68">
              <w:rPr>
                <w:b/>
                <w:bCs/>
                <w:sz w:val="22"/>
                <w:szCs w:val="22"/>
              </w:rPr>
              <w:t>05</w:t>
            </w:r>
          </w:p>
        </w:tc>
        <w:tc>
          <w:tcPr>
            <w:tcW w:w="436" w:type="dxa"/>
            <w:tcBorders>
              <w:top w:val="nil"/>
              <w:left w:val="nil"/>
              <w:bottom w:val="single" w:sz="4" w:space="0" w:color="auto"/>
              <w:right w:val="single" w:sz="4" w:space="0" w:color="auto"/>
            </w:tcBorders>
            <w:shd w:val="clear" w:color="000000" w:fill="FFFF00"/>
            <w:vAlign w:val="bottom"/>
            <w:hideMark/>
          </w:tcPr>
          <w:p w:rsidR="00571D68" w:rsidRPr="00571D68" w:rsidRDefault="00571D68" w:rsidP="00571D68">
            <w:pPr>
              <w:widowControl/>
              <w:autoSpaceDE/>
              <w:autoSpaceDN/>
              <w:adjustRightInd/>
              <w:jc w:val="center"/>
              <w:rPr>
                <w:b/>
                <w:bCs/>
                <w:sz w:val="22"/>
                <w:szCs w:val="22"/>
              </w:rPr>
            </w:pPr>
            <w:r w:rsidRPr="00571D68">
              <w:rPr>
                <w:b/>
                <w:bCs/>
                <w:sz w:val="22"/>
                <w:szCs w:val="22"/>
              </w:rPr>
              <w:t> </w:t>
            </w:r>
          </w:p>
        </w:tc>
        <w:tc>
          <w:tcPr>
            <w:tcW w:w="455" w:type="dxa"/>
            <w:tcBorders>
              <w:top w:val="nil"/>
              <w:left w:val="nil"/>
              <w:bottom w:val="single" w:sz="4" w:space="0" w:color="auto"/>
              <w:right w:val="single" w:sz="4" w:space="0" w:color="auto"/>
            </w:tcBorders>
            <w:shd w:val="clear" w:color="000000" w:fill="FFFF00"/>
            <w:vAlign w:val="bottom"/>
            <w:hideMark/>
          </w:tcPr>
          <w:p w:rsidR="00571D68" w:rsidRPr="00571D68" w:rsidRDefault="00571D68" w:rsidP="00571D68">
            <w:pPr>
              <w:widowControl/>
              <w:autoSpaceDE/>
              <w:autoSpaceDN/>
              <w:adjustRightInd/>
              <w:jc w:val="center"/>
              <w:rPr>
                <w:b/>
                <w:bCs/>
                <w:sz w:val="22"/>
                <w:szCs w:val="22"/>
              </w:rPr>
            </w:pPr>
            <w:r w:rsidRPr="00571D68">
              <w:rPr>
                <w:b/>
                <w:bCs/>
                <w:sz w:val="22"/>
                <w:szCs w:val="22"/>
              </w:rPr>
              <w:t> </w:t>
            </w:r>
          </w:p>
        </w:tc>
        <w:tc>
          <w:tcPr>
            <w:tcW w:w="355" w:type="dxa"/>
            <w:tcBorders>
              <w:top w:val="nil"/>
              <w:left w:val="nil"/>
              <w:bottom w:val="single" w:sz="4" w:space="0" w:color="auto"/>
              <w:right w:val="single" w:sz="4" w:space="0" w:color="auto"/>
            </w:tcBorders>
            <w:shd w:val="clear" w:color="000000" w:fill="FFFF00"/>
            <w:vAlign w:val="bottom"/>
            <w:hideMark/>
          </w:tcPr>
          <w:p w:rsidR="00571D68" w:rsidRPr="00571D68" w:rsidRDefault="00571D68" w:rsidP="00571D68">
            <w:pPr>
              <w:widowControl/>
              <w:autoSpaceDE/>
              <w:autoSpaceDN/>
              <w:adjustRightInd/>
              <w:jc w:val="center"/>
              <w:rPr>
                <w:b/>
                <w:bCs/>
                <w:sz w:val="22"/>
                <w:szCs w:val="22"/>
              </w:rPr>
            </w:pPr>
            <w:r w:rsidRPr="00571D68">
              <w:rPr>
                <w:b/>
                <w:bCs/>
                <w:sz w:val="22"/>
                <w:szCs w:val="22"/>
              </w:rPr>
              <w:t> </w:t>
            </w:r>
          </w:p>
        </w:tc>
        <w:tc>
          <w:tcPr>
            <w:tcW w:w="1504" w:type="dxa"/>
            <w:tcBorders>
              <w:top w:val="nil"/>
              <w:left w:val="nil"/>
              <w:bottom w:val="single" w:sz="4" w:space="0" w:color="auto"/>
              <w:right w:val="single" w:sz="4" w:space="0" w:color="auto"/>
            </w:tcBorders>
            <w:shd w:val="clear" w:color="000000" w:fill="FFFF00"/>
            <w:vAlign w:val="bottom"/>
            <w:hideMark/>
          </w:tcPr>
          <w:p w:rsidR="00571D68" w:rsidRPr="00571D68" w:rsidRDefault="00571D68" w:rsidP="00571D68">
            <w:pPr>
              <w:widowControl/>
              <w:autoSpaceDE/>
              <w:autoSpaceDN/>
              <w:adjustRightInd/>
              <w:jc w:val="center"/>
              <w:rPr>
                <w:b/>
                <w:bCs/>
                <w:sz w:val="22"/>
                <w:szCs w:val="22"/>
              </w:rPr>
            </w:pPr>
            <w:r w:rsidRPr="00571D68">
              <w:rPr>
                <w:b/>
                <w:bCs/>
                <w:sz w:val="22"/>
                <w:szCs w:val="22"/>
              </w:rPr>
              <w:t> </w:t>
            </w:r>
          </w:p>
        </w:tc>
        <w:tc>
          <w:tcPr>
            <w:tcW w:w="438" w:type="dxa"/>
            <w:tcBorders>
              <w:top w:val="nil"/>
              <w:left w:val="nil"/>
              <w:bottom w:val="single" w:sz="4" w:space="0" w:color="auto"/>
              <w:right w:val="single" w:sz="4" w:space="0" w:color="auto"/>
            </w:tcBorders>
            <w:shd w:val="clear" w:color="000000" w:fill="FFFF00"/>
            <w:noWrap/>
            <w:vAlign w:val="bottom"/>
            <w:hideMark/>
          </w:tcPr>
          <w:p w:rsidR="00571D68" w:rsidRPr="00571D68" w:rsidRDefault="00571D68" w:rsidP="00571D68">
            <w:pPr>
              <w:widowControl/>
              <w:autoSpaceDE/>
              <w:autoSpaceDN/>
              <w:adjustRightInd/>
              <w:rPr>
                <w:b/>
                <w:bCs/>
                <w:sz w:val="22"/>
                <w:szCs w:val="22"/>
              </w:rPr>
            </w:pPr>
            <w:r w:rsidRPr="00571D68">
              <w:rPr>
                <w:b/>
                <w:bCs/>
                <w:sz w:val="22"/>
                <w:szCs w:val="22"/>
              </w:rPr>
              <w:t> </w:t>
            </w:r>
          </w:p>
        </w:tc>
        <w:tc>
          <w:tcPr>
            <w:tcW w:w="1558" w:type="dxa"/>
            <w:tcBorders>
              <w:top w:val="nil"/>
              <w:left w:val="nil"/>
              <w:bottom w:val="single" w:sz="4" w:space="0" w:color="auto"/>
              <w:right w:val="single" w:sz="4" w:space="0" w:color="auto"/>
            </w:tcBorders>
            <w:shd w:val="clear" w:color="000000" w:fill="FFFF00"/>
            <w:noWrap/>
            <w:vAlign w:val="bottom"/>
            <w:hideMark/>
          </w:tcPr>
          <w:p w:rsidR="00571D68" w:rsidRPr="00571D68" w:rsidRDefault="00571D68" w:rsidP="00571D68">
            <w:pPr>
              <w:widowControl/>
              <w:autoSpaceDE/>
              <w:autoSpaceDN/>
              <w:adjustRightInd/>
              <w:jc w:val="right"/>
              <w:rPr>
                <w:b/>
                <w:bCs/>
                <w:sz w:val="22"/>
                <w:szCs w:val="22"/>
              </w:rPr>
            </w:pPr>
            <w:r w:rsidRPr="00571D68">
              <w:rPr>
                <w:b/>
                <w:bCs/>
                <w:sz w:val="22"/>
                <w:szCs w:val="22"/>
              </w:rPr>
              <w:t>35043,219</w:t>
            </w:r>
          </w:p>
        </w:tc>
        <w:tc>
          <w:tcPr>
            <w:tcW w:w="1420" w:type="dxa"/>
            <w:tcBorders>
              <w:top w:val="nil"/>
              <w:left w:val="nil"/>
              <w:bottom w:val="single" w:sz="4" w:space="0" w:color="auto"/>
              <w:right w:val="single" w:sz="4" w:space="0" w:color="auto"/>
            </w:tcBorders>
            <w:shd w:val="clear" w:color="000000" w:fill="FFFF00"/>
            <w:noWrap/>
            <w:vAlign w:val="bottom"/>
            <w:hideMark/>
          </w:tcPr>
          <w:p w:rsidR="00571D68" w:rsidRPr="00571D68" w:rsidRDefault="00571D68" w:rsidP="00571D68">
            <w:pPr>
              <w:widowControl/>
              <w:autoSpaceDE/>
              <w:autoSpaceDN/>
              <w:adjustRightInd/>
              <w:jc w:val="right"/>
              <w:rPr>
                <w:b/>
                <w:bCs/>
                <w:sz w:val="22"/>
                <w:szCs w:val="22"/>
              </w:rPr>
            </w:pPr>
            <w:r w:rsidRPr="00571D68">
              <w:rPr>
                <w:b/>
                <w:bCs/>
                <w:sz w:val="22"/>
                <w:szCs w:val="22"/>
              </w:rPr>
              <w:t>35043,219</w:t>
            </w:r>
          </w:p>
        </w:tc>
        <w:tc>
          <w:tcPr>
            <w:tcW w:w="1240" w:type="dxa"/>
            <w:tcBorders>
              <w:top w:val="nil"/>
              <w:left w:val="nil"/>
              <w:bottom w:val="single" w:sz="4" w:space="0" w:color="auto"/>
              <w:right w:val="single" w:sz="4" w:space="0" w:color="auto"/>
            </w:tcBorders>
            <w:shd w:val="clear" w:color="000000" w:fill="FFFF00"/>
            <w:noWrap/>
            <w:vAlign w:val="bottom"/>
            <w:hideMark/>
          </w:tcPr>
          <w:p w:rsidR="00571D68" w:rsidRPr="00571D68" w:rsidRDefault="00571D68" w:rsidP="00571D68">
            <w:pPr>
              <w:widowControl/>
              <w:autoSpaceDE/>
              <w:autoSpaceDN/>
              <w:adjustRightInd/>
              <w:jc w:val="right"/>
              <w:rPr>
                <w:b/>
                <w:bCs/>
                <w:sz w:val="22"/>
                <w:szCs w:val="22"/>
              </w:rPr>
            </w:pPr>
            <w:r w:rsidRPr="00571D68">
              <w:rPr>
                <w:b/>
                <w:bCs/>
                <w:sz w:val="22"/>
                <w:szCs w:val="22"/>
              </w:rPr>
              <w:t>100,000</w:t>
            </w:r>
          </w:p>
        </w:tc>
      </w:tr>
      <w:tr w:rsidR="00571D68" w:rsidRPr="00571D68" w:rsidTr="00571D68">
        <w:trPr>
          <w:trHeight w:val="420"/>
        </w:trPr>
        <w:tc>
          <w:tcPr>
            <w:tcW w:w="5241" w:type="dxa"/>
            <w:tcBorders>
              <w:top w:val="nil"/>
              <w:left w:val="single" w:sz="4" w:space="0" w:color="auto"/>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rPr>
                <w:b/>
                <w:bCs/>
              </w:rPr>
            </w:pPr>
            <w:r w:rsidRPr="00571D68">
              <w:rPr>
                <w:b/>
                <w:bCs/>
              </w:rPr>
              <w:t>Жилищное хозяйство</w:t>
            </w:r>
          </w:p>
        </w:tc>
        <w:tc>
          <w:tcPr>
            <w:tcW w:w="513"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rPr>
                <w:b/>
                <w:bCs/>
              </w:rPr>
            </w:pPr>
            <w:r w:rsidRPr="00571D68">
              <w:rPr>
                <w:b/>
                <w:bCs/>
              </w:rPr>
              <w:t>05</w:t>
            </w:r>
          </w:p>
        </w:tc>
        <w:tc>
          <w:tcPr>
            <w:tcW w:w="436"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rPr>
                <w:b/>
                <w:bCs/>
              </w:rPr>
            </w:pPr>
            <w:r w:rsidRPr="00571D68">
              <w:rPr>
                <w:b/>
                <w:bCs/>
              </w:rPr>
              <w:t>01</w:t>
            </w:r>
          </w:p>
        </w:tc>
        <w:tc>
          <w:tcPr>
            <w:tcW w:w="455"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rPr>
                <w:b/>
                <w:bCs/>
              </w:rPr>
            </w:pPr>
            <w:r w:rsidRPr="00571D68">
              <w:rPr>
                <w:b/>
                <w:bCs/>
              </w:rPr>
              <w:t> </w:t>
            </w:r>
          </w:p>
        </w:tc>
        <w:tc>
          <w:tcPr>
            <w:tcW w:w="355"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rPr>
                <w:b/>
                <w:bCs/>
              </w:rPr>
            </w:pPr>
            <w:r w:rsidRPr="00571D68">
              <w:rPr>
                <w:b/>
                <w:bCs/>
              </w:rPr>
              <w:t> </w:t>
            </w:r>
          </w:p>
        </w:tc>
        <w:tc>
          <w:tcPr>
            <w:tcW w:w="1504"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rPr>
                <w:b/>
                <w:bCs/>
              </w:rPr>
            </w:pPr>
            <w:r w:rsidRPr="00571D68">
              <w:rPr>
                <w:b/>
                <w:bCs/>
              </w:rPr>
              <w:t> </w:t>
            </w:r>
          </w:p>
        </w:tc>
        <w:tc>
          <w:tcPr>
            <w:tcW w:w="438"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rPr>
                <w:b/>
                <w:bCs/>
              </w:rPr>
            </w:pPr>
            <w:r w:rsidRPr="00571D68">
              <w:rPr>
                <w:b/>
                <w:bCs/>
              </w:rPr>
              <w:t> </w:t>
            </w:r>
          </w:p>
        </w:tc>
        <w:tc>
          <w:tcPr>
            <w:tcW w:w="1558"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rPr>
                <w:b/>
                <w:bCs/>
              </w:rPr>
            </w:pPr>
            <w:r w:rsidRPr="00571D68">
              <w:rPr>
                <w:b/>
                <w:bCs/>
              </w:rPr>
              <w:t>487,837</w:t>
            </w:r>
          </w:p>
        </w:tc>
        <w:tc>
          <w:tcPr>
            <w:tcW w:w="1420"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rPr>
                <w:b/>
                <w:bCs/>
              </w:rPr>
            </w:pPr>
            <w:r w:rsidRPr="00571D68">
              <w:rPr>
                <w:b/>
                <w:bCs/>
              </w:rPr>
              <w:t>487,837</w:t>
            </w:r>
          </w:p>
        </w:tc>
        <w:tc>
          <w:tcPr>
            <w:tcW w:w="1240"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rPr>
                <w:b/>
                <w:bCs/>
              </w:rPr>
            </w:pPr>
            <w:r w:rsidRPr="00571D68">
              <w:rPr>
                <w:b/>
                <w:bCs/>
              </w:rPr>
              <w:t>100,0</w:t>
            </w:r>
          </w:p>
        </w:tc>
      </w:tr>
      <w:tr w:rsidR="00571D68" w:rsidRPr="00571D68" w:rsidTr="00571D68">
        <w:trPr>
          <w:trHeight w:val="1440"/>
        </w:trPr>
        <w:tc>
          <w:tcPr>
            <w:tcW w:w="5241" w:type="dxa"/>
            <w:tcBorders>
              <w:top w:val="nil"/>
              <w:left w:val="single" w:sz="4" w:space="0" w:color="auto"/>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rPr>
                <w:b/>
                <w:bCs/>
              </w:rPr>
            </w:pPr>
            <w:r w:rsidRPr="00571D68">
              <w:rPr>
                <w:b/>
                <w:bCs/>
              </w:rPr>
              <w:lastRenderedPageBreak/>
              <w:t>Муниципальная программа "Управление муниципальными финансами,муниципальным долгом,муниципальной собственностью Чемодановского сельсовета Бессоновского района Пензенской области"</w:t>
            </w:r>
          </w:p>
        </w:tc>
        <w:tc>
          <w:tcPr>
            <w:tcW w:w="513" w:type="dxa"/>
            <w:tcBorders>
              <w:top w:val="nil"/>
              <w:left w:val="nil"/>
              <w:bottom w:val="single" w:sz="4" w:space="0" w:color="auto"/>
              <w:right w:val="single" w:sz="4" w:space="0" w:color="auto"/>
            </w:tcBorders>
            <w:shd w:val="clear" w:color="000000" w:fill="FFFFFF"/>
            <w:vAlign w:val="bottom"/>
            <w:hideMark/>
          </w:tcPr>
          <w:p w:rsidR="00571D68" w:rsidRPr="00571D68" w:rsidRDefault="00571D68" w:rsidP="00571D68">
            <w:pPr>
              <w:widowControl/>
              <w:autoSpaceDE/>
              <w:autoSpaceDN/>
              <w:adjustRightInd/>
              <w:jc w:val="center"/>
              <w:rPr>
                <w:b/>
                <w:bCs/>
              </w:rPr>
            </w:pPr>
            <w:r w:rsidRPr="00571D68">
              <w:rPr>
                <w:b/>
                <w:bCs/>
              </w:rPr>
              <w:t>05</w:t>
            </w:r>
          </w:p>
        </w:tc>
        <w:tc>
          <w:tcPr>
            <w:tcW w:w="436" w:type="dxa"/>
            <w:tcBorders>
              <w:top w:val="nil"/>
              <w:left w:val="nil"/>
              <w:bottom w:val="single" w:sz="4" w:space="0" w:color="auto"/>
              <w:right w:val="single" w:sz="4" w:space="0" w:color="auto"/>
            </w:tcBorders>
            <w:shd w:val="clear" w:color="000000" w:fill="FFFFFF"/>
            <w:vAlign w:val="bottom"/>
            <w:hideMark/>
          </w:tcPr>
          <w:p w:rsidR="00571D68" w:rsidRPr="00571D68" w:rsidRDefault="00571D68" w:rsidP="00571D68">
            <w:pPr>
              <w:widowControl/>
              <w:autoSpaceDE/>
              <w:autoSpaceDN/>
              <w:adjustRightInd/>
              <w:jc w:val="center"/>
              <w:rPr>
                <w:b/>
                <w:bCs/>
              </w:rPr>
            </w:pPr>
            <w:r w:rsidRPr="00571D68">
              <w:rPr>
                <w:b/>
                <w:bCs/>
              </w:rPr>
              <w:t>01</w:t>
            </w:r>
          </w:p>
        </w:tc>
        <w:tc>
          <w:tcPr>
            <w:tcW w:w="455" w:type="dxa"/>
            <w:tcBorders>
              <w:top w:val="nil"/>
              <w:left w:val="nil"/>
              <w:bottom w:val="single" w:sz="4" w:space="0" w:color="auto"/>
              <w:right w:val="single" w:sz="4" w:space="0" w:color="auto"/>
            </w:tcBorders>
            <w:shd w:val="clear" w:color="000000" w:fill="FFFFFF"/>
            <w:vAlign w:val="bottom"/>
            <w:hideMark/>
          </w:tcPr>
          <w:p w:rsidR="00571D68" w:rsidRPr="00571D68" w:rsidRDefault="00571D68" w:rsidP="00571D68">
            <w:pPr>
              <w:widowControl/>
              <w:autoSpaceDE/>
              <w:autoSpaceDN/>
              <w:adjustRightInd/>
              <w:jc w:val="center"/>
              <w:rPr>
                <w:b/>
                <w:bCs/>
              </w:rPr>
            </w:pPr>
            <w:r w:rsidRPr="00571D68">
              <w:rPr>
                <w:b/>
                <w:bCs/>
              </w:rPr>
              <w:t>02</w:t>
            </w:r>
          </w:p>
        </w:tc>
        <w:tc>
          <w:tcPr>
            <w:tcW w:w="355" w:type="dxa"/>
            <w:tcBorders>
              <w:top w:val="nil"/>
              <w:left w:val="nil"/>
              <w:bottom w:val="single" w:sz="4" w:space="0" w:color="auto"/>
              <w:right w:val="single" w:sz="4" w:space="0" w:color="auto"/>
            </w:tcBorders>
            <w:shd w:val="clear" w:color="000000" w:fill="FFFFFF"/>
            <w:vAlign w:val="bottom"/>
            <w:hideMark/>
          </w:tcPr>
          <w:p w:rsidR="00571D68" w:rsidRPr="00571D68" w:rsidRDefault="00571D68" w:rsidP="00571D68">
            <w:pPr>
              <w:widowControl/>
              <w:autoSpaceDE/>
              <w:autoSpaceDN/>
              <w:adjustRightInd/>
              <w:jc w:val="center"/>
              <w:rPr>
                <w:b/>
                <w:bCs/>
              </w:rPr>
            </w:pPr>
            <w:r w:rsidRPr="00571D68">
              <w:rPr>
                <w:b/>
                <w:bCs/>
              </w:rPr>
              <w:t>0</w:t>
            </w:r>
          </w:p>
        </w:tc>
        <w:tc>
          <w:tcPr>
            <w:tcW w:w="1504" w:type="dxa"/>
            <w:tcBorders>
              <w:top w:val="nil"/>
              <w:left w:val="nil"/>
              <w:bottom w:val="single" w:sz="4" w:space="0" w:color="auto"/>
              <w:right w:val="single" w:sz="4" w:space="0" w:color="auto"/>
            </w:tcBorders>
            <w:shd w:val="clear" w:color="000000" w:fill="FFFFFF"/>
            <w:vAlign w:val="bottom"/>
            <w:hideMark/>
          </w:tcPr>
          <w:p w:rsidR="00571D68" w:rsidRPr="00571D68" w:rsidRDefault="00571D68" w:rsidP="00571D68">
            <w:pPr>
              <w:widowControl/>
              <w:autoSpaceDE/>
              <w:autoSpaceDN/>
              <w:adjustRightInd/>
              <w:jc w:val="center"/>
              <w:rPr>
                <w:b/>
                <w:bCs/>
              </w:rPr>
            </w:pPr>
            <w:r w:rsidRPr="00571D68">
              <w:rPr>
                <w:b/>
                <w:bCs/>
              </w:rPr>
              <w:t>0000</w:t>
            </w:r>
          </w:p>
        </w:tc>
        <w:tc>
          <w:tcPr>
            <w:tcW w:w="438" w:type="dxa"/>
            <w:tcBorders>
              <w:top w:val="nil"/>
              <w:left w:val="nil"/>
              <w:bottom w:val="single" w:sz="4" w:space="0" w:color="auto"/>
              <w:right w:val="single" w:sz="4" w:space="0" w:color="auto"/>
            </w:tcBorders>
            <w:shd w:val="clear" w:color="000000" w:fill="FFFFFF"/>
            <w:noWrap/>
            <w:vAlign w:val="bottom"/>
            <w:hideMark/>
          </w:tcPr>
          <w:p w:rsidR="00571D68" w:rsidRPr="00571D68" w:rsidRDefault="00571D68" w:rsidP="00571D68">
            <w:pPr>
              <w:widowControl/>
              <w:autoSpaceDE/>
              <w:autoSpaceDN/>
              <w:adjustRightInd/>
              <w:rPr>
                <w:b/>
                <w:bCs/>
              </w:rPr>
            </w:pPr>
            <w:r w:rsidRPr="00571D68">
              <w:rPr>
                <w:b/>
                <w:bCs/>
              </w:rPr>
              <w:t> </w:t>
            </w:r>
          </w:p>
        </w:tc>
        <w:tc>
          <w:tcPr>
            <w:tcW w:w="1558" w:type="dxa"/>
            <w:tcBorders>
              <w:top w:val="nil"/>
              <w:left w:val="nil"/>
              <w:bottom w:val="single" w:sz="4" w:space="0" w:color="auto"/>
              <w:right w:val="single" w:sz="4" w:space="0" w:color="auto"/>
            </w:tcBorders>
            <w:shd w:val="clear" w:color="000000" w:fill="FFFFFF"/>
            <w:noWrap/>
            <w:vAlign w:val="bottom"/>
            <w:hideMark/>
          </w:tcPr>
          <w:p w:rsidR="00571D68" w:rsidRPr="00571D68" w:rsidRDefault="00571D68" w:rsidP="00571D68">
            <w:pPr>
              <w:widowControl/>
              <w:autoSpaceDE/>
              <w:autoSpaceDN/>
              <w:adjustRightInd/>
              <w:jc w:val="right"/>
              <w:rPr>
                <w:b/>
                <w:bCs/>
              </w:rPr>
            </w:pPr>
            <w:r w:rsidRPr="00571D68">
              <w:rPr>
                <w:b/>
                <w:bCs/>
              </w:rPr>
              <w:t>487,837</w:t>
            </w:r>
          </w:p>
        </w:tc>
        <w:tc>
          <w:tcPr>
            <w:tcW w:w="1420" w:type="dxa"/>
            <w:tcBorders>
              <w:top w:val="nil"/>
              <w:left w:val="nil"/>
              <w:bottom w:val="single" w:sz="4" w:space="0" w:color="auto"/>
              <w:right w:val="single" w:sz="4" w:space="0" w:color="auto"/>
            </w:tcBorders>
            <w:shd w:val="clear" w:color="000000" w:fill="FFFFFF"/>
            <w:noWrap/>
            <w:vAlign w:val="bottom"/>
            <w:hideMark/>
          </w:tcPr>
          <w:p w:rsidR="00571D68" w:rsidRPr="00571D68" w:rsidRDefault="00571D68" w:rsidP="00571D68">
            <w:pPr>
              <w:widowControl/>
              <w:autoSpaceDE/>
              <w:autoSpaceDN/>
              <w:adjustRightInd/>
              <w:jc w:val="right"/>
              <w:rPr>
                <w:b/>
                <w:bCs/>
              </w:rPr>
            </w:pPr>
            <w:r w:rsidRPr="00571D68">
              <w:rPr>
                <w:b/>
                <w:bCs/>
              </w:rPr>
              <w:t>487,837</w:t>
            </w:r>
          </w:p>
        </w:tc>
        <w:tc>
          <w:tcPr>
            <w:tcW w:w="1240"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rPr>
                <w:b/>
                <w:bCs/>
              </w:rPr>
            </w:pPr>
            <w:r w:rsidRPr="00571D68">
              <w:rPr>
                <w:b/>
                <w:bCs/>
              </w:rPr>
              <w:t>100,0</w:t>
            </w:r>
          </w:p>
        </w:tc>
      </w:tr>
      <w:tr w:rsidR="00571D68" w:rsidRPr="00571D68" w:rsidTr="00571D68">
        <w:trPr>
          <w:trHeight w:val="1035"/>
        </w:trPr>
        <w:tc>
          <w:tcPr>
            <w:tcW w:w="5241" w:type="dxa"/>
            <w:tcBorders>
              <w:top w:val="nil"/>
              <w:left w:val="single" w:sz="4" w:space="0" w:color="auto"/>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rPr>
                <w:b/>
                <w:bCs/>
              </w:rPr>
            </w:pPr>
            <w:r w:rsidRPr="00571D68">
              <w:rPr>
                <w:b/>
                <w:bCs/>
              </w:rPr>
              <w:t>Подпрограмма "Управление собственностью Чемодановского сельсовета Бессоновского района Пензенской области"</w:t>
            </w:r>
          </w:p>
        </w:tc>
        <w:tc>
          <w:tcPr>
            <w:tcW w:w="513"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rPr>
                <w:b/>
                <w:bCs/>
              </w:rPr>
            </w:pPr>
            <w:r w:rsidRPr="00571D68">
              <w:rPr>
                <w:b/>
                <w:bCs/>
              </w:rPr>
              <w:t>05</w:t>
            </w:r>
          </w:p>
        </w:tc>
        <w:tc>
          <w:tcPr>
            <w:tcW w:w="436"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rPr>
                <w:b/>
                <w:bCs/>
              </w:rPr>
            </w:pPr>
            <w:r w:rsidRPr="00571D68">
              <w:rPr>
                <w:b/>
                <w:bCs/>
              </w:rPr>
              <w:t>01</w:t>
            </w:r>
          </w:p>
        </w:tc>
        <w:tc>
          <w:tcPr>
            <w:tcW w:w="455"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rPr>
                <w:b/>
                <w:bCs/>
              </w:rPr>
            </w:pPr>
            <w:r w:rsidRPr="00571D68">
              <w:rPr>
                <w:b/>
                <w:bCs/>
              </w:rPr>
              <w:t>02</w:t>
            </w:r>
          </w:p>
        </w:tc>
        <w:tc>
          <w:tcPr>
            <w:tcW w:w="355"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rPr>
                <w:b/>
                <w:bCs/>
              </w:rPr>
            </w:pPr>
            <w:r w:rsidRPr="00571D68">
              <w:rPr>
                <w:b/>
                <w:bCs/>
              </w:rPr>
              <w:t>3</w:t>
            </w:r>
          </w:p>
        </w:tc>
        <w:tc>
          <w:tcPr>
            <w:tcW w:w="1504"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rPr>
                <w:b/>
                <w:bCs/>
              </w:rPr>
            </w:pPr>
            <w:r w:rsidRPr="00571D68">
              <w:rPr>
                <w:b/>
                <w:bCs/>
              </w:rPr>
              <w:t>0000</w:t>
            </w:r>
          </w:p>
        </w:tc>
        <w:tc>
          <w:tcPr>
            <w:tcW w:w="438"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rPr>
                <w:b/>
                <w:bCs/>
              </w:rPr>
            </w:pPr>
            <w:r w:rsidRPr="00571D68">
              <w:rPr>
                <w:b/>
                <w:bCs/>
              </w:rPr>
              <w:t> </w:t>
            </w:r>
          </w:p>
        </w:tc>
        <w:tc>
          <w:tcPr>
            <w:tcW w:w="1558"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rPr>
                <w:b/>
                <w:bCs/>
              </w:rPr>
            </w:pPr>
            <w:r w:rsidRPr="00571D68">
              <w:rPr>
                <w:b/>
                <w:bCs/>
              </w:rPr>
              <w:t>487,837</w:t>
            </w:r>
          </w:p>
        </w:tc>
        <w:tc>
          <w:tcPr>
            <w:tcW w:w="1420"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rPr>
                <w:b/>
                <w:bCs/>
              </w:rPr>
            </w:pPr>
            <w:r w:rsidRPr="00571D68">
              <w:rPr>
                <w:b/>
                <w:bCs/>
              </w:rPr>
              <w:t>487,837</w:t>
            </w:r>
          </w:p>
        </w:tc>
        <w:tc>
          <w:tcPr>
            <w:tcW w:w="1240"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rPr>
                <w:b/>
                <w:bCs/>
              </w:rPr>
            </w:pPr>
            <w:r w:rsidRPr="00571D68">
              <w:rPr>
                <w:b/>
                <w:bCs/>
              </w:rPr>
              <w:t>100,0</w:t>
            </w:r>
          </w:p>
        </w:tc>
      </w:tr>
      <w:tr w:rsidR="00571D68" w:rsidRPr="00571D68" w:rsidTr="00571D68">
        <w:trPr>
          <w:trHeight w:val="1410"/>
        </w:trPr>
        <w:tc>
          <w:tcPr>
            <w:tcW w:w="5241" w:type="dxa"/>
            <w:tcBorders>
              <w:top w:val="nil"/>
              <w:left w:val="single" w:sz="4" w:space="0" w:color="auto"/>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pPr>
            <w:r w:rsidRPr="00571D68">
              <w:t>Расхлды на уплату взносов на капитальный ремонт общего имущества МКД, в части жилых и нежилых помещений находящихся в муниципальной собственности Чемодановского сельсовета Бессоновского района Пензенской области</w:t>
            </w:r>
          </w:p>
        </w:tc>
        <w:tc>
          <w:tcPr>
            <w:tcW w:w="513"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05</w:t>
            </w:r>
          </w:p>
        </w:tc>
        <w:tc>
          <w:tcPr>
            <w:tcW w:w="436"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01</w:t>
            </w:r>
          </w:p>
        </w:tc>
        <w:tc>
          <w:tcPr>
            <w:tcW w:w="455"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02</w:t>
            </w:r>
          </w:p>
        </w:tc>
        <w:tc>
          <w:tcPr>
            <w:tcW w:w="355"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3</w:t>
            </w:r>
          </w:p>
        </w:tc>
        <w:tc>
          <w:tcPr>
            <w:tcW w:w="1504"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0180320</w:t>
            </w:r>
          </w:p>
        </w:tc>
        <w:tc>
          <w:tcPr>
            <w:tcW w:w="438"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pPr>
            <w:r w:rsidRPr="00571D68">
              <w:t>000</w:t>
            </w:r>
          </w:p>
        </w:tc>
        <w:tc>
          <w:tcPr>
            <w:tcW w:w="1558"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87,842</w:t>
            </w:r>
          </w:p>
        </w:tc>
        <w:tc>
          <w:tcPr>
            <w:tcW w:w="1420"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87,842</w:t>
            </w:r>
          </w:p>
        </w:tc>
        <w:tc>
          <w:tcPr>
            <w:tcW w:w="1240"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100,0</w:t>
            </w:r>
          </w:p>
        </w:tc>
      </w:tr>
      <w:tr w:rsidR="00571D68" w:rsidRPr="00571D68" w:rsidTr="00571D68">
        <w:trPr>
          <w:trHeight w:val="780"/>
        </w:trPr>
        <w:tc>
          <w:tcPr>
            <w:tcW w:w="5241" w:type="dxa"/>
            <w:tcBorders>
              <w:top w:val="nil"/>
              <w:left w:val="single" w:sz="4" w:space="0" w:color="auto"/>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pPr>
            <w:r w:rsidRPr="00571D68">
              <w:t>Закупка товаров, работ и услуг для обеспечения государственных ( муниципальных) нужд</w:t>
            </w:r>
          </w:p>
        </w:tc>
        <w:tc>
          <w:tcPr>
            <w:tcW w:w="513"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05</w:t>
            </w:r>
          </w:p>
        </w:tc>
        <w:tc>
          <w:tcPr>
            <w:tcW w:w="436"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01</w:t>
            </w:r>
          </w:p>
        </w:tc>
        <w:tc>
          <w:tcPr>
            <w:tcW w:w="455"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02</w:t>
            </w:r>
          </w:p>
        </w:tc>
        <w:tc>
          <w:tcPr>
            <w:tcW w:w="355"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3</w:t>
            </w:r>
          </w:p>
        </w:tc>
        <w:tc>
          <w:tcPr>
            <w:tcW w:w="1504"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0180320</w:t>
            </w:r>
          </w:p>
        </w:tc>
        <w:tc>
          <w:tcPr>
            <w:tcW w:w="438"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pPr>
            <w:r w:rsidRPr="00571D68">
              <w:t>200</w:t>
            </w:r>
          </w:p>
        </w:tc>
        <w:tc>
          <w:tcPr>
            <w:tcW w:w="1558"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87,842</w:t>
            </w:r>
          </w:p>
        </w:tc>
        <w:tc>
          <w:tcPr>
            <w:tcW w:w="1420"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87,842</w:t>
            </w:r>
          </w:p>
        </w:tc>
        <w:tc>
          <w:tcPr>
            <w:tcW w:w="1240"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100,0</w:t>
            </w:r>
          </w:p>
        </w:tc>
      </w:tr>
      <w:tr w:rsidR="00571D68" w:rsidRPr="00571D68" w:rsidTr="00571D68">
        <w:trPr>
          <w:trHeight w:val="675"/>
        </w:trPr>
        <w:tc>
          <w:tcPr>
            <w:tcW w:w="5241" w:type="dxa"/>
            <w:tcBorders>
              <w:top w:val="nil"/>
              <w:left w:val="single" w:sz="4" w:space="0" w:color="auto"/>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pPr>
            <w:r w:rsidRPr="00571D68">
              <w:t>Иные закупки товаров, работ и услуг для обеспечения государственных (муниципальных) нужд</w:t>
            </w:r>
          </w:p>
        </w:tc>
        <w:tc>
          <w:tcPr>
            <w:tcW w:w="513"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05</w:t>
            </w:r>
          </w:p>
        </w:tc>
        <w:tc>
          <w:tcPr>
            <w:tcW w:w="436"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01</w:t>
            </w:r>
          </w:p>
        </w:tc>
        <w:tc>
          <w:tcPr>
            <w:tcW w:w="455"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02</w:t>
            </w:r>
          </w:p>
        </w:tc>
        <w:tc>
          <w:tcPr>
            <w:tcW w:w="355"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3</w:t>
            </w:r>
          </w:p>
        </w:tc>
        <w:tc>
          <w:tcPr>
            <w:tcW w:w="1504"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0180320</w:t>
            </w:r>
          </w:p>
        </w:tc>
        <w:tc>
          <w:tcPr>
            <w:tcW w:w="438"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pPr>
            <w:r w:rsidRPr="00571D68">
              <w:t>240</w:t>
            </w:r>
          </w:p>
        </w:tc>
        <w:tc>
          <w:tcPr>
            <w:tcW w:w="1558"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87,842</w:t>
            </w:r>
          </w:p>
        </w:tc>
        <w:tc>
          <w:tcPr>
            <w:tcW w:w="1420"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87,842</w:t>
            </w:r>
          </w:p>
        </w:tc>
        <w:tc>
          <w:tcPr>
            <w:tcW w:w="1240"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100,0</w:t>
            </w:r>
          </w:p>
        </w:tc>
      </w:tr>
      <w:tr w:rsidR="00571D68" w:rsidRPr="00571D68" w:rsidTr="00571D68">
        <w:trPr>
          <w:trHeight w:val="585"/>
        </w:trPr>
        <w:tc>
          <w:tcPr>
            <w:tcW w:w="5241" w:type="dxa"/>
            <w:tcBorders>
              <w:top w:val="nil"/>
              <w:left w:val="single" w:sz="4" w:space="0" w:color="auto"/>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pPr>
            <w:r w:rsidRPr="00571D68">
              <w:t>Прочая закупка товаров, работ и услуг для  обеспечения государственных (муниципальных ) нужд</w:t>
            </w:r>
          </w:p>
        </w:tc>
        <w:tc>
          <w:tcPr>
            <w:tcW w:w="513"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05</w:t>
            </w:r>
          </w:p>
        </w:tc>
        <w:tc>
          <w:tcPr>
            <w:tcW w:w="436"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01</w:t>
            </w:r>
          </w:p>
        </w:tc>
        <w:tc>
          <w:tcPr>
            <w:tcW w:w="455"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02</w:t>
            </w:r>
          </w:p>
        </w:tc>
        <w:tc>
          <w:tcPr>
            <w:tcW w:w="355"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3</w:t>
            </w:r>
          </w:p>
        </w:tc>
        <w:tc>
          <w:tcPr>
            <w:tcW w:w="1504"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0180320</w:t>
            </w:r>
          </w:p>
        </w:tc>
        <w:tc>
          <w:tcPr>
            <w:tcW w:w="438"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pPr>
            <w:r w:rsidRPr="00571D68">
              <w:t>244</w:t>
            </w:r>
          </w:p>
        </w:tc>
        <w:tc>
          <w:tcPr>
            <w:tcW w:w="1558"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87,842</w:t>
            </w:r>
          </w:p>
        </w:tc>
        <w:tc>
          <w:tcPr>
            <w:tcW w:w="1420"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87,842</w:t>
            </w:r>
          </w:p>
        </w:tc>
        <w:tc>
          <w:tcPr>
            <w:tcW w:w="1240"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100,0</w:t>
            </w:r>
          </w:p>
        </w:tc>
      </w:tr>
      <w:tr w:rsidR="00571D68" w:rsidRPr="00571D68" w:rsidTr="00571D68">
        <w:trPr>
          <w:trHeight w:val="1305"/>
        </w:trPr>
        <w:tc>
          <w:tcPr>
            <w:tcW w:w="5241" w:type="dxa"/>
            <w:tcBorders>
              <w:top w:val="nil"/>
              <w:left w:val="single" w:sz="4" w:space="0" w:color="auto"/>
              <w:bottom w:val="single" w:sz="4" w:space="0" w:color="auto"/>
              <w:right w:val="single" w:sz="4" w:space="0" w:color="auto"/>
            </w:tcBorders>
            <w:shd w:val="clear" w:color="auto" w:fill="auto"/>
            <w:vAlign w:val="center"/>
            <w:hideMark/>
          </w:tcPr>
          <w:p w:rsidR="00571D68" w:rsidRPr="00571D68" w:rsidRDefault="00571D68" w:rsidP="00571D68">
            <w:pPr>
              <w:widowControl/>
              <w:autoSpaceDE/>
              <w:autoSpaceDN/>
              <w:adjustRightInd/>
              <w:rPr>
                <w:b/>
                <w:bCs/>
              </w:rPr>
            </w:pPr>
            <w:r w:rsidRPr="00571D68">
              <w:rPr>
                <w:b/>
                <w:bCs/>
              </w:rPr>
              <w:t>Иные непрограммные расходы органов муниципальной власти Чемодановского сельсовета Бессоновского района Пензенской области</w:t>
            </w:r>
          </w:p>
        </w:tc>
        <w:tc>
          <w:tcPr>
            <w:tcW w:w="513"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rPr>
                <w:b/>
                <w:bCs/>
              </w:rPr>
            </w:pPr>
            <w:r w:rsidRPr="00571D68">
              <w:rPr>
                <w:b/>
                <w:bCs/>
              </w:rPr>
              <w:t>05</w:t>
            </w:r>
          </w:p>
        </w:tc>
        <w:tc>
          <w:tcPr>
            <w:tcW w:w="436"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rPr>
                <w:b/>
                <w:bCs/>
              </w:rPr>
            </w:pPr>
            <w:r w:rsidRPr="00571D68">
              <w:rPr>
                <w:b/>
                <w:bCs/>
              </w:rPr>
              <w:t>01</w:t>
            </w:r>
          </w:p>
        </w:tc>
        <w:tc>
          <w:tcPr>
            <w:tcW w:w="455"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rPr>
                <w:b/>
                <w:bCs/>
              </w:rPr>
            </w:pPr>
            <w:r w:rsidRPr="00571D68">
              <w:rPr>
                <w:b/>
                <w:bCs/>
              </w:rPr>
              <w:t>99</w:t>
            </w:r>
          </w:p>
        </w:tc>
        <w:tc>
          <w:tcPr>
            <w:tcW w:w="355"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rPr>
                <w:b/>
                <w:bCs/>
              </w:rPr>
            </w:pPr>
            <w:r w:rsidRPr="00571D68">
              <w:rPr>
                <w:b/>
                <w:bCs/>
              </w:rPr>
              <w:t>Ч</w:t>
            </w:r>
          </w:p>
        </w:tc>
        <w:tc>
          <w:tcPr>
            <w:tcW w:w="1504"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rPr>
                <w:b/>
                <w:bCs/>
              </w:rPr>
            </w:pPr>
            <w:r w:rsidRPr="00571D68">
              <w:rPr>
                <w:b/>
                <w:bCs/>
              </w:rPr>
              <w:t>0020500</w:t>
            </w:r>
          </w:p>
        </w:tc>
        <w:tc>
          <w:tcPr>
            <w:tcW w:w="438"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rPr>
                <w:b/>
                <w:bCs/>
              </w:rPr>
            </w:pPr>
            <w:r w:rsidRPr="00571D68">
              <w:rPr>
                <w:b/>
                <w:bCs/>
              </w:rPr>
              <w:t>000</w:t>
            </w:r>
          </w:p>
        </w:tc>
        <w:tc>
          <w:tcPr>
            <w:tcW w:w="1558"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rPr>
                <w:b/>
                <w:bCs/>
              </w:rPr>
            </w:pPr>
            <w:r w:rsidRPr="00571D68">
              <w:rPr>
                <w:b/>
                <w:bCs/>
              </w:rPr>
              <w:t>399,995</w:t>
            </w:r>
          </w:p>
        </w:tc>
        <w:tc>
          <w:tcPr>
            <w:tcW w:w="1420"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rPr>
                <w:b/>
                <w:bCs/>
              </w:rPr>
            </w:pPr>
            <w:r w:rsidRPr="00571D68">
              <w:rPr>
                <w:b/>
                <w:bCs/>
              </w:rPr>
              <w:t>399,995</w:t>
            </w:r>
          </w:p>
        </w:tc>
        <w:tc>
          <w:tcPr>
            <w:tcW w:w="1240"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100,0</w:t>
            </w:r>
          </w:p>
        </w:tc>
      </w:tr>
      <w:tr w:rsidR="00571D68" w:rsidRPr="00571D68" w:rsidTr="00571D68">
        <w:trPr>
          <w:trHeight w:val="675"/>
        </w:trPr>
        <w:tc>
          <w:tcPr>
            <w:tcW w:w="5241" w:type="dxa"/>
            <w:tcBorders>
              <w:top w:val="nil"/>
              <w:left w:val="single" w:sz="4" w:space="0" w:color="auto"/>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pPr>
            <w:r w:rsidRPr="00571D68">
              <w:t>Проведение непридвиденных ремонтных и восстановителных работ</w:t>
            </w:r>
          </w:p>
        </w:tc>
        <w:tc>
          <w:tcPr>
            <w:tcW w:w="513"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05</w:t>
            </w:r>
          </w:p>
        </w:tc>
        <w:tc>
          <w:tcPr>
            <w:tcW w:w="436"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01</w:t>
            </w:r>
          </w:p>
        </w:tc>
        <w:tc>
          <w:tcPr>
            <w:tcW w:w="455"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99</w:t>
            </w:r>
          </w:p>
        </w:tc>
        <w:tc>
          <w:tcPr>
            <w:tcW w:w="355"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Ч</w:t>
            </w:r>
          </w:p>
        </w:tc>
        <w:tc>
          <w:tcPr>
            <w:tcW w:w="1504"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0020500</w:t>
            </w:r>
          </w:p>
        </w:tc>
        <w:tc>
          <w:tcPr>
            <w:tcW w:w="438"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pPr>
            <w:r w:rsidRPr="00571D68">
              <w:t> </w:t>
            </w:r>
          </w:p>
        </w:tc>
        <w:tc>
          <w:tcPr>
            <w:tcW w:w="1558"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399,995</w:t>
            </w:r>
          </w:p>
        </w:tc>
        <w:tc>
          <w:tcPr>
            <w:tcW w:w="1420"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399,995</w:t>
            </w:r>
          </w:p>
        </w:tc>
        <w:tc>
          <w:tcPr>
            <w:tcW w:w="1240"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100,0</w:t>
            </w:r>
          </w:p>
        </w:tc>
      </w:tr>
      <w:tr w:rsidR="00571D68" w:rsidRPr="00571D68" w:rsidTr="00571D68">
        <w:trPr>
          <w:trHeight w:val="1350"/>
        </w:trPr>
        <w:tc>
          <w:tcPr>
            <w:tcW w:w="5241" w:type="dxa"/>
            <w:tcBorders>
              <w:top w:val="nil"/>
              <w:left w:val="single" w:sz="4" w:space="0" w:color="auto"/>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pPr>
            <w:r w:rsidRPr="00571D68">
              <w:t>Расходы на проведение непридвиденных ремонтных и восстановителных работ за счет резервного фонда администрации Чемодановского сельсовета</w:t>
            </w:r>
          </w:p>
        </w:tc>
        <w:tc>
          <w:tcPr>
            <w:tcW w:w="513"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05</w:t>
            </w:r>
          </w:p>
        </w:tc>
        <w:tc>
          <w:tcPr>
            <w:tcW w:w="436"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01</w:t>
            </w:r>
          </w:p>
        </w:tc>
        <w:tc>
          <w:tcPr>
            <w:tcW w:w="455"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99</w:t>
            </w:r>
          </w:p>
        </w:tc>
        <w:tc>
          <w:tcPr>
            <w:tcW w:w="355"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Ч</w:t>
            </w:r>
          </w:p>
        </w:tc>
        <w:tc>
          <w:tcPr>
            <w:tcW w:w="1504"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0020500</w:t>
            </w:r>
          </w:p>
        </w:tc>
        <w:tc>
          <w:tcPr>
            <w:tcW w:w="438"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pPr>
            <w:r w:rsidRPr="00571D68">
              <w:t>200</w:t>
            </w:r>
          </w:p>
        </w:tc>
        <w:tc>
          <w:tcPr>
            <w:tcW w:w="1558"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399,995</w:t>
            </w:r>
          </w:p>
        </w:tc>
        <w:tc>
          <w:tcPr>
            <w:tcW w:w="1420"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399,995</w:t>
            </w:r>
          </w:p>
        </w:tc>
        <w:tc>
          <w:tcPr>
            <w:tcW w:w="1240"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100,0</w:t>
            </w:r>
          </w:p>
        </w:tc>
      </w:tr>
      <w:tr w:rsidR="00571D68" w:rsidRPr="00571D68" w:rsidTr="00571D68">
        <w:trPr>
          <w:trHeight w:val="735"/>
        </w:trPr>
        <w:tc>
          <w:tcPr>
            <w:tcW w:w="5241" w:type="dxa"/>
            <w:tcBorders>
              <w:top w:val="nil"/>
              <w:left w:val="single" w:sz="4" w:space="0" w:color="auto"/>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pPr>
            <w:r w:rsidRPr="00571D68">
              <w:t>Иные закупки товаров, работ и услуг для обеспечения государственных (муниципальных) нужд</w:t>
            </w:r>
          </w:p>
        </w:tc>
        <w:tc>
          <w:tcPr>
            <w:tcW w:w="513"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05</w:t>
            </w:r>
          </w:p>
        </w:tc>
        <w:tc>
          <w:tcPr>
            <w:tcW w:w="436"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01</w:t>
            </w:r>
          </w:p>
        </w:tc>
        <w:tc>
          <w:tcPr>
            <w:tcW w:w="455"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99</w:t>
            </w:r>
          </w:p>
        </w:tc>
        <w:tc>
          <w:tcPr>
            <w:tcW w:w="355"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Ч</w:t>
            </w:r>
          </w:p>
        </w:tc>
        <w:tc>
          <w:tcPr>
            <w:tcW w:w="1504"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0020500</w:t>
            </w:r>
          </w:p>
        </w:tc>
        <w:tc>
          <w:tcPr>
            <w:tcW w:w="438"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pPr>
            <w:r w:rsidRPr="00571D68">
              <w:t>240</w:t>
            </w:r>
          </w:p>
        </w:tc>
        <w:tc>
          <w:tcPr>
            <w:tcW w:w="1558"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399,995</w:t>
            </w:r>
          </w:p>
        </w:tc>
        <w:tc>
          <w:tcPr>
            <w:tcW w:w="1420"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399,995</w:t>
            </w:r>
          </w:p>
        </w:tc>
        <w:tc>
          <w:tcPr>
            <w:tcW w:w="1240"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100,0</w:t>
            </w:r>
          </w:p>
        </w:tc>
      </w:tr>
      <w:tr w:rsidR="00571D68" w:rsidRPr="00571D68" w:rsidTr="00571D68">
        <w:trPr>
          <w:trHeight w:val="600"/>
        </w:trPr>
        <w:tc>
          <w:tcPr>
            <w:tcW w:w="5241" w:type="dxa"/>
            <w:tcBorders>
              <w:top w:val="nil"/>
              <w:left w:val="single" w:sz="4" w:space="0" w:color="auto"/>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pPr>
            <w:r w:rsidRPr="00571D68">
              <w:t>Закупка товаров, работ и услуг в целях капитального ремонта государственного имущества</w:t>
            </w:r>
          </w:p>
        </w:tc>
        <w:tc>
          <w:tcPr>
            <w:tcW w:w="513"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05</w:t>
            </w:r>
          </w:p>
        </w:tc>
        <w:tc>
          <w:tcPr>
            <w:tcW w:w="436"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01</w:t>
            </w:r>
          </w:p>
        </w:tc>
        <w:tc>
          <w:tcPr>
            <w:tcW w:w="455"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99</w:t>
            </w:r>
          </w:p>
        </w:tc>
        <w:tc>
          <w:tcPr>
            <w:tcW w:w="355"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Ч</w:t>
            </w:r>
          </w:p>
        </w:tc>
        <w:tc>
          <w:tcPr>
            <w:tcW w:w="1504"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0020500</w:t>
            </w:r>
          </w:p>
        </w:tc>
        <w:tc>
          <w:tcPr>
            <w:tcW w:w="438"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pPr>
            <w:r w:rsidRPr="00571D68">
              <w:t>244</w:t>
            </w:r>
          </w:p>
        </w:tc>
        <w:tc>
          <w:tcPr>
            <w:tcW w:w="1558"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399,995</w:t>
            </w:r>
          </w:p>
        </w:tc>
        <w:tc>
          <w:tcPr>
            <w:tcW w:w="1420"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399,995</w:t>
            </w:r>
          </w:p>
        </w:tc>
        <w:tc>
          <w:tcPr>
            <w:tcW w:w="1240"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100,0</w:t>
            </w:r>
          </w:p>
        </w:tc>
      </w:tr>
      <w:tr w:rsidR="00571D68" w:rsidRPr="00571D68" w:rsidTr="00571D68">
        <w:trPr>
          <w:trHeight w:val="15"/>
        </w:trPr>
        <w:tc>
          <w:tcPr>
            <w:tcW w:w="5241" w:type="dxa"/>
            <w:tcBorders>
              <w:top w:val="nil"/>
              <w:left w:val="single" w:sz="4" w:space="0" w:color="auto"/>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pPr>
            <w:r w:rsidRPr="00571D68">
              <w:t>Иные бюджетные ассигнования</w:t>
            </w:r>
          </w:p>
        </w:tc>
        <w:tc>
          <w:tcPr>
            <w:tcW w:w="513"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05</w:t>
            </w:r>
          </w:p>
        </w:tc>
        <w:tc>
          <w:tcPr>
            <w:tcW w:w="436"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01</w:t>
            </w:r>
          </w:p>
        </w:tc>
        <w:tc>
          <w:tcPr>
            <w:tcW w:w="455"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02</w:t>
            </w:r>
          </w:p>
        </w:tc>
        <w:tc>
          <w:tcPr>
            <w:tcW w:w="355"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3</w:t>
            </w:r>
          </w:p>
        </w:tc>
        <w:tc>
          <w:tcPr>
            <w:tcW w:w="1504"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0180320</w:t>
            </w:r>
          </w:p>
        </w:tc>
        <w:tc>
          <w:tcPr>
            <w:tcW w:w="438"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pPr>
            <w:r w:rsidRPr="00571D68">
              <w:t>800</w:t>
            </w:r>
          </w:p>
        </w:tc>
        <w:tc>
          <w:tcPr>
            <w:tcW w:w="1558"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0,000</w:t>
            </w:r>
          </w:p>
        </w:tc>
        <w:tc>
          <w:tcPr>
            <w:tcW w:w="1420"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0,000</w:t>
            </w:r>
          </w:p>
        </w:tc>
        <w:tc>
          <w:tcPr>
            <w:tcW w:w="1240"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100,0</w:t>
            </w:r>
          </w:p>
        </w:tc>
      </w:tr>
      <w:tr w:rsidR="00571D68" w:rsidRPr="00571D68" w:rsidTr="00571D68">
        <w:trPr>
          <w:trHeight w:val="420"/>
        </w:trPr>
        <w:tc>
          <w:tcPr>
            <w:tcW w:w="5241" w:type="dxa"/>
            <w:tcBorders>
              <w:top w:val="nil"/>
              <w:left w:val="single" w:sz="4" w:space="0" w:color="auto"/>
              <w:bottom w:val="single" w:sz="4" w:space="0" w:color="auto"/>
              <w:right w:val="single" w:sz="4" w:space="0" w:color="auto"/>
            </w:tcBorders>
            <w:shd w:val="clear" w:color="000000" w:fill="FFFFFF"/>
            <w:vAlign w:val="bottom"/>
            <w:hideMark/>
          </w:tcPr>
          <w:p w:rsidR="00571D68" w:rsidRPr="00571D68" w:rsidRDefault="00571D68" w:rsidP="00571D68">
            <w:pPr>
              <w:widowControl/>
              <w:autoSpaceDE/>
              <w:autoSpaceDN/>
              <w:adjustRightInd/>
              <w:rPr>
                <w:b/>
                <w:bCs/>
              </w:rPr>
            </w:pPr>
            <w:r w:rsidRPr="00571D68">
              <w:rPr>
                <w:b/>
                <w:bCs/>
              </w:rPr>
              <w:t>Коммунальное хозяйство</w:t>
            </w:r>
          </w:p>
        </w:tc>
        <w:tc>
          <w:tcPr>
            <w:tcW w:w="513" w:type="dxa"/>
            <w:tcBorders>
              <w:top w:val="nil"/>
              <w:left w:val="nil"/>
              <w:bottom w:val="single" w:sz="4" w:space="0" w:color="auto"/>
              <w:right w:val="single" w:sz="4" w:space="0" w:color="auto"/>
            </w:tcBorders>
            <w:shd w:val="clear" w:color="000000" w:fill="FFFFFF"/>
            <w:vAlign w:val="bottom"/>
            <w:hideMark/>
          </w:tcPr>
          <w:p w:rsidR="00571D68" w:rsidRPr="00571D68" w:rsidRDefault="00571D68" w:rsidP="00571D68">
            <w:pPr>
              <w:widowControl/>
              <w:autoSpaceDE/>
              <w:autoSpaceDN/>
              <w:adjustRightInd/>
              <w:jc w:val="center"/>
              <w:rPr>
                <w:b/>
                <w:bCs/>
              </w:rPr>
            </w:pPr>
            <w:r w:rsidRPr="00571D68">
              <w:rPr>
                <w:b/>
                <w:bCs/>
              </w:rPr>
              <w:t>05</w:t>
            </w:r>
          </w:p>
        </w:tc>
        <w:tc>
          <w:tcPr>
            <w:tcW w:w="436" w:type="dxa"/>
            <w:tcBorders>
              <w:top w:val="nil"/>
              <w:left w:val="nil"/>
              <w:bottom w:val="single" w:sz="4" w:space="0" w:color="auto"/>
              <w:right w:val="single" w:sz="4" w:space="0" w:color="auto"/>
            </w:tcBorders>
            <w:shd w:val="clear" w:color="000000" w:fill="FFFFFF"/>
            <w:vAlign w:val="bottom"/>
            <w:hideMark/>
          </w:tcPr>
          <w:p w:rsidR="00571D68" w:rsidRPr="00571D68" w:rsidRDefault="00571D68" w:rsidP="00571D68">
            <w:pPr>
              <w:widowControl/>
              <w:autoSpaceDE/>
              <w:autoSpaceDN/>
              <w:adjustRightInd/>
              <w:jc w:val="center"/>
              <w:rPr>
                <w:b/>
                <w:bCs/>
              </w:rPr>
            </w:pPr>
            <w:r w:rsidRPr="00571D68">
              <w:rPr>
                <w:b/>
                <w:bCs/>
              </w:rPr>
              <w:t>02</w:t>
            </w:r>
          </w:p>
        </w:tc>
        <w:tc>
          <w:tcPr>
            <w:tcW w:w="455" w:type="dxa"/>
            <w:tcBorders>
              <w:top w:val="nil"/>
              <w:left w:val="nil"/>
              <w:bottom w:val="single" w:sz="4" w:space="0" w:color="auto"/>
              <w:right w:val="single" w:sz="4" w:space="0" w:color="auto"/>
            </w:tcBorders>
            <w:shd w:val="clear" w:color="000000" w:fill="FFFFFF"/>
            <w:vAlign w:val="bottom"/>
            <w:hideMark/>
          </w:tcPr>
          <w:p w:rsidR="00571D68" w:rsidRPr="00571D68" w:rsidRDefault="00571D68" w:rsidP="00571D68">
            <w:pPr>
              <w:widowControl/>
              <w:autoSpaceDE/>
              <w:autoSpaceDN/>
              <w:adjustRightInd/>
              <w:rPr>
                <w:b/>
                <w:bCs/>
              </w:rPr>
            </w:pPr>
            <w:r w:rsidRPr="00571D68">
              <w:rPr>
                <w:b/>
                <w:bCs/>
              </w:rPr>
              <w:t> </w:t>
            </w:r>
          </w:p>
        </w:tc>
        <w:tc>
          <w:tcPr>
            <w:tcW w:w="355" w:type="dxa"/>
            <w:tcBorders>
              <w:top w:val="nil"/>
              <w:left w:val="nil"/>
              <w:bottom w:val="single" w:sz="4" w:space="0" w:color="auto"/>
              <w:right w:val="single" w:sz="4" w:space="0" w:color="auto"/>
            </w:tcBorders>
            <w:shd w:val="clear" w:color="000000" w:fill="FFFFFF"/>
            <w:vAlign w:val="bottom"/>
            <w:hideMark/>
          </w:tcPr>
          <w:p w:rsidR="00571D68" w:rsidRPr="00571D68" w:rsidRDefault="00571D68" w:rsidP="00571D68">
            <w:pPr>
              <w:widowControl/>
              <w:autoSpaceDE/>
              <w:autoSpaceDN/>
              <w:adjustRightInd/>
              <w:rPr>
                <w:b/>
                <w:bCs/>
              </w:rPr>
            </w:pPr>
            <w:r w:rsidRPr="00571D68">
              <w:rPr>
                <w:b/>
                <w:bCs/>
              </w:rPr>
              <w:t> </w:t>
            </w:r>
          </w:p>
        </w:tc>
        <w:tc>
          <w:tcPr>
            <w:tcW w:w="1504" w:type="dxa"/>
            <w:tcBorders>
              <w:top w:val="nil"/>
              <w:left w:val="nil"/>
              <w:bottom w:val="single" w:sz="4" w:space="0" w:color="auto"/>
              <w:right w:val="single" w:sz="4" w:space="0" w:color="auto"/>
            </w:tcBorders>
            <w:shd w:val="clear" w:color="000000" w:fill="FFFFFF"/>
            <w:vAlign w:val="bottom"/>
            <w:hideMark/>
          </w:tcPr>
          <w:p w:rsidR="00571D68" w:rsidRPr="00571D68" w:rsidRDefault="00571D68" w:rsidP="00571D68">
            <w:pPr>
              <w:widowControl/>
              <w:autoSpaceDE/>
              <w:autoSpaceDN/>
              <w:adjustRightInd/>
              <w:rPr>
                <w:b/>
                <w:bCs/>
              </w:rPr>
            </w:pPr>
            <w:r w:rsidRPr="00571D68">
              <w:rPr>
                <w:b/>
                <w:bCs/>
              </w:rPr>
              <w:t> </w:t>
            </w:r>
          </w:p>
        </w:tc>
        <w:tc>
          <w:tcPr>
            <w:tcW w:w="438" w:type="dxa"/>
            <w:tcBorders>
              <w:top w:val="nil"/>
              <w:left w:val="nil"/>
              <w:bottom w:val="single" w:sz="4" w:space="0" w:color="auto"/>
              <w:right w:val="single" w:sz="4" w:space="0" w:color="auto"/>
            </w:tcBorders>
            <w:shd w:val="clear" w:color="000000" w:fill="FFFFFF"/>
            <w:noWrap/>
            <w:vAlign w:val="bottom"/>
            <w:hideMark/>
          </w:tcPr>
          <w:p w:rsidR="00571D68" w:rsidRPr="00571D68" w:rsidRDefault="00571D68" w:rsidP="00571D68">
            <w:pPr>
              <w:widowControl/>
              <w:autoSpaceDE/>
              <w:autoSpaceDN/>
              <w:adjustRightInd/>
              <w:rPr>
                <w:b/>
                <w:bCs/>
              </w:rPr>
            </w:pPr>
            <w:r w:rsidRPr="00571D68">
              <w:rPr>
                <w:b/>
                <w:bCs/>
              </w:rPr>
              <w:t> </w:t>
            </w:r>
          </w:p>
        </w:tc>
        <w:tc>
          <w:tcPr>
            <w:tcW w:w="1558" w:type="dxa"/>
            <w:tcBorders>
              <w:top w:val="nil"/>
              <w:left w:val="nil"/>
              <w:bottom w:val="single" w:sz="4" w:space="0" w:color="auto"/>
              <w:right w:val="single" w:sz="4" w:space="0" w:color="auto"/>
            </w:tcBorders>
            <w:shd w:val="clear" w:color="000000" w:fill="FFFFFF"/>
            <w:noWrap/>
            <w:vAlign w:val="bottom"/>
            <w:hideMark/>
          </w:tcPr>
          <w:p w:rsidR="00571D68" w:rsidRPr="00571D68" w:rsidRDefault="00571D68" w:rsidP="00571D68">
            <w:pPr>
              <w:widowControl/>
              <w:autoSpaceDE/>
              <w:autoSpaceDN/>
              <w:adjustRightInd/>
              <w:jc w:val="right"/>
              <w:rPr>
                <w:b/>
                <w:bCs/>
              </w:rPr>
            </w:pPr>
            <w:r w:rsidRPr="00571D68">
              <w:rPr>
                <w:b/>
                <w:bCs/>
              </w:rPr>
              <w:t>14822,282</w:t>
            </w:r>
          </w:p>
        </w:tc>
        <w:tc>
          <w:tcPr>
            <w:tcW w:w="1420" w:type="dxa"/>
            <w:tcBorders>
              <w:top w:val="nil"/>
              <w:left w:val="nil"/>
              <w:bottom w:val="single" w:sz="4" w:space="0" w:color="auto"/>
              <w:right w:val="single" w:sz="4" w:space="0" w:color="auto"/>
            </w:tcBorders>
            <w:shd w:val="clear" w:color="000000" w:fill="FFFFFF"/>
            <w:noWrap/>
            <w:vAlign w:val="bottom"/>
            <w:hideMark/>
          </w:tcPr>
          <w:p w:rsidR="00571D68" w:rsidRPr="00571D68" w:rsidRDefault="00571D68" w:rsidP="00571D68">
            <w:pPr>
              <w:widowControl/>
              <w:autoSpaceDE/>
              <w:autoSpaceDN/>
              <w:adjustRightInd/>
              <w:jc w:val="right"/>
              <w:rPr>
                <w:b/>
                <w:bCs/>
              </w:rPr>
            </w:pPr>
            <w:r w:rsidRPr="00571D68">
              <w:rPr>
                <w:b/>
                <w:bCs/>
              </w:rPr>
              <w:t>14822,282</w:t>
            </w:r>
          </w:p>
        </w:tc>
        <w:tc>
          <w:tcPr>
            <w:tcW w:w="1240"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rPr>
                <w:b/>
                <w:bCs/>
              </w:rPr>
            </w:pPr>
            <w:r w:rsidRPr="00571D68">
              <w:rPr>
                <w:b/>
                <w:bCs/>
              </w:rPr>
              <w:t>100,0</w:t>
            </w:r>
          </w:p>
        </w:tc>
      </w:tr>
      <w:tr w:rsidR="00571D68" w:rsidRPr="00571D68" w:rsidTr="00571D68">
        <w:trPr>
          <w:trHeight w:val="1545"/>
        </w:trPr>
        <w:tc>
          <w:tcPr>
            <w:tcW w:w="5241" w:type="dxa"/>
            <w:tcBorders>
              <w:top w:val="nil"/>
              <w:left w:val="single" w:sz="4" w:space="0" w:color="auto"/>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rPr>
                <w:b/>
                <w:bCs/>
              </w:rPr>
            </w:pPr>
            <w:r w:rsidRPr="00571D68">
              <w:rPr>
                <w:b/>
                <w:bCs/>
              </w:rPr>
              <w:t>Муниципальная программа "Управление муниципальными финансами,муниципальным долгом,муниципальной собственностью Чемодановского сельсовета Бессоновского района Пензенской области"</w:t>
            </w:r>
          </w:p>
        </w:tc>
        <w:tc>
          <w:tcPr>
            <w:tcW w:w="513" w:type="dxa"/>
            <w:tcBorders>
              <w:top w:val="nil"/>
              <w:left w:val="nil"/>
              <w:bottom w:val="single" w:sz="4" w:space="0" w:color="auto"/>
              <w:right w:val="single" w:sz="4" w:space="0" w:color="auto"/>
            </w:tcBorders>
            <w:shd w:val="clear" w:color="000000" w:fill="FFFFFF"/>
            <w:vAlign w:val="bottom"/>
            <w:hideMark/>
          </w:tcPr>
          <w:p w:rsidR="00571D68" w:rsidRPr="00571D68" w:rsidRDefault="00571D68" w:rsidP="00571D68">
            <w:pPr>
              <w:widowControl/>
              <w:autoSpaceDE/>
              <w:autoSpaceDN/>
              <w:adjustRightInd/>
              <w:jc w:val="center"/>
              <w:rPr>
                <w:b/>
                <w:bCs/>
              </w:rPr>
            </w:pPr>
            <w:r w:rsidRPr="00571D68">
              <w:rPr>
                <w:b/>
                <w:bCs/>
              </w:rPr>
              <w:t>05</w:t>
            </w:r>
          </w:p>
        </w:tc>
        <w:tc>
          <w:tcPr>
            <w:tcW w:w="436" w:type="dxa"/>
            <w:tcBorders>
              <w:top w:val="nil"/>
              <w:left w:val="nil"/>
              <w:bottom w:val="single" w:sz="4" w:space="0" w:color="auto"/>
              <w:right w:val="single" w:sz="4" w:space="0" w:color="auto"/>
            </w:tcBorders>
            <w:shd w:val="clear" w:color="000000" w:fill="FFFFFF"/>
            <w:vAlign w:val="bottom"/>
            <w:hideMark/>
          </w:tcPr>
          <w:p w:rsidR="00571D68" w:rsidRPr="00571D68" w:rsidRDefault="00571D68" w:rsidP="00571D68">
            <w:pPr>
              <w:widowControl/>
              <w:autoSpaceDE/>
              <w:autoSpaceDN/>
              <w:adjustRightInd/>
              <w:jc w:val="center"/>
              <w:rPr>
                <w:b/>
                <w:bCs/>
              </w:rPr>
            </w:pPr>
            <w:r w:rsidRPr="00571D68">
              <w:rPr>
                <w:b/>
                <w:bCs/>
              </w:rPr>
              <w:t>02</w:t>
            </w:r>
          </w:p>
        </w:tc>
        <w:tc>
          <w:tcPr>
            <w:tcW w:w="455" w:type="dxa"/>
            <w:tcBorders>
              <w:top w:val="nil"/>
              <w:left w:val="nil"/>
              <w:bottom w:val="single" w:sz="4" w:space="0" w:color="auto"/>
              <w:right w:val="single" w:sz="4" w:space="0" w:color="auto"/>
            </w:tcBorders>
            <w:shd w:val="clear" w:color="000000" w:fill="FFFFFF"/>
            <w:vAlign w:val="bottom"/>
            <w:hideMark/>
          </w:tcPr>
          <w:p w:rsidR="00571D68" w:rsidRPr="00571D68" w:rsidRDefault="00571D68" w:rsidP="00571D68">
            <w:pPr>
              <w:widowControl/>
              <w:autoSpaceDE/>
              <w:autoSpaceDN/>
              <w:adjustRightInd/>
              <w:jc w:val="center"/>
              <w:rPr>
                <w:b/>
                <w:bCs/>
              </w:rPr>
            </w:pPr>
            <w:r w:rsidRPr="00571D68">
              <w:rPr>
                <w:b/>
                <w:bCs/>
              </w:rPr>
              <w:t>02</w:t>
            </w:r>
          </w:p>
        </w:tc>
        <w:tc>
          <w:tcPr>
            <w:tcW w:w="355" w:type="dxa"/>
            <w:tcBorders>
              <w:top w:val="nil"/>
              <w:left w:val="nil"/>
              <w:bottom w:val="single" w:sz="4" w:space="0" w:color="auto"/>
              <w:right w:val="single" w:sz="4" w:space="0" w:color="auto"/>
            </w:tcBorders>
            <w:shd w:val="clear" w:color="000000" w:fill="FFFFFF"/>
            <w:vAlign w:val="bottom"/>
            <w:hideMark/>
          </w:tcPr>
          <w:p w:rsidR="00571D68" w:rsidRPr="00571D68" w:rsidRDefault="00571D68" w:rsidP="00571D68">
            <w:pPr>
              <w:widowControl/>
              <w:autoSpaceDE/>
              <w:autoSpaceDN/>
              <w:adjustRightInd/>
              <w:jc w:val="center"/>
              <w:rPr>
                <w:b/>
                <w:bCs/>
              </w:rPr>
            </w:pPr>
            <w:r w:rsidRPr="00571D68">
              <w:rPr>
                <w:b/>
                <w:bCs/>
              </w:rPr>
              <w:t>0</w:t>
            </w:r>
          </w:p>
        </w:tc>
        <w:tc>
          <w:tcPr>
            <w:tcW w:w="1504" w:type="dxa"/>
            <w:tcBorders>
              <w:top w:val="nil"/>
              <w:left w:val="nil"/>
              <w:bottom w:val="single" w:sz="4" w:space="0" w:color="auto"/>
              <w:right w:val="single" w:sz="4" w:space="0" w:color="auto"/>
            </w:tcBorders>
            <w:shd w:val="clear" w:color="000000" w:fill="FFFFFF"/>
            <w:vAlign w:val="bottom"/>
            <w:hideMark/>
          </w:tcPr>
          <w:p w:rsidR="00571D68" w:rsidRPr="00571D68" w:rsidRDefault="00571D68" w:rsidP="00571D68">
            <w:pPr>
              <w:widowControl/>
              <w:autoSpaceDE/>
              <w:autoSpaceDN/>
              <w:adjustRightInd/>
              <w:jc w:val="center"/>
              <w:rPr>
                <w:b/>
                <w:bCs/>
              </w:rPr>
            </w:pPr>
            <w:r w:rsidRPr="00571D68">
              <w:rPr>
                <w:b/>
                <w:bCs/>
              </w:rPr>
              <w:t>0000</w:t>
            </w:r>
          </w:p>
        </w:tc>
        <w:tc>
          <w:tcPr>
            <w:tcW w:w="438" w:type="dxa"/>
            <w:tcBorders>
              <w:top w:val="nil"/>
              <w:left w:val="nil"/>
              <w:bottom w:val="single" w:sz="4" w:space="0" w:color="auto"/>
              <w:right w:val="single" w:sz="4" w:space="0" w:color="auto"/>
            </w:tcBorders>
            <w:shd w:val="clear" w:color="000000" w:fill="FFFFFF"/>
            <w:noWrap/>
            <w:vAlign w:val="bottom"/>
            <w:hideMark/>
          </w:tcPr>
          <w:p w:rsidR="00571D68" w:rsidRPr="00571D68" w:rsidRDefault="00571D68" w:rsidP="00571D68">
            <w:pPr>
              <w:widowControl/>
              <w:autoSpaceDE/>
              <w:autoSpaceDN/>
              <w:adjustRightInd/>
              <w:rPr>
                <w:b/>
                <w:bCs/>
              </w:rPr>
            </w:pPr>
            <w:r w:rsidRPr="00571D68">
              <w:rPr>
                <w:b/>
                <w:bCs/>
              </w:rPr>
              <w:t> </w:t>
            </w:r>
          </w:p>
        </w:tc>
        <w:tc>
          <w:tcPr>
            <w:tcW w:w="1558" w:type="dxa"/>
            <w:tcBorders>
              <w:top w:val="nil"/>
              <w:left w:val="nil"/>
              <w:bottom w:val="single" w:sz="4" w:space="0" w:color="auto"/>
              <w:right w:val="single" w:sz="4" w:space="0" w:color="auto"/>
            </w:tcBorders>
            <w:shd w:val="clear" w:color="000000" w:fill="FFFFFF"/>
            <w:noWrap/>
            <w:vAlign w:val="bottom"/>
            <w:hideMark/>
          </w:tcPr>
          <w:p w:rsidR="00571D68" w:rsidRPr="00571D68" w:rsidRDefault="00571D68" w:rsidP="00571D68">
            <w:pPr>
              <w:widowControl/>
              <w:autoSpaceDE/>
              <w:autoSpaceDN/>
              <w:adjustRightInd/>
              <w:jc w:val="right"/>
              <w:rPr>
                <w:b/>
                <w:bCs/>
              </w:rPr>
            </w:pPr>
            <w:r w:rsidRPr="00571D68">
              <w:rPr>
                <w:b/>
                <w:bCs/>
              </w:rPr>
              <w:t>815,597</w:t>
            </w:r>
          </w:p>
        </w:tc>
        <w:tc>
          <w:tcPr>
            <w:tcW w:w="1420"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rPr>
                <w:b/>
                <w:bCs/>
              </w:rPr>
            </w:pPr>
            <w:r w:rsidRPr="00571D68">
              <w:rPr>
                <w:b/>
                <w:bCs/>
              </w:rPr>
              <w:t>815,597</w:t>
            </w:r>
          </w:p>
        </w:tc>
        <w:tc>
          <w:tcPr>
            <w:tcW w:w="1240"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rPr>
                <w:b/>
                <w:bCs/>
              </w:rPr>
            </w:pPr>
            <w:r w:rsidRPr="00571D68">
              <w:rPr>
                <w:b/>
                <w:bCs/>
              </w:rPr>
              <w:t>100,0</w:t>
            </w:r>
          </w:p>
        </w:tc>
      </w:tr>
      <w:tr w:rsidR="00571D68" w:rsidRPr="00571D68" w:rsidTr="00571D68">
        <w:trPr>
          <w:trHeight w:val="900"/>
        </w:trPr>
        <w:tc>
          <w:tcPr>
            <w:tcW w:w="5241" w:type="dxa"/>
            <w:tcBorders>
              <w:top w:val="nil"/>
              <w:left w:val="single" w:sz="4" w:space="0" w:color="auto"/>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rPr>
                <w:b/>
                <w:bCs/>
              </w:rPr>
            </w:pPr>
            <w:r w:rsidRPr="00571D68">
              <w:rPr>
                <w:b/>
                <w:bCs/>
              </w:rPr>
              <w:t>Подпрограмма "Управление собственностью Чемодановского сельсовета Бессоновского района Пензенской области"</w:t>
            </w:r>
          </w:p>
        </w:tc>
        <w:tc>
          <w:tcPr>
            <w:tcW w:w="513"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rPr>
                <w:b/>
                <w:bCs/>
              </w:rPr>
            </w:pPr>
            <w:r w:rsidRPr="00571D68">
              <w:rPr>
                <w:b/>
                <w:bCs/>
              </w:rPr>
              <w:t>05</w:t>
            </w:r>
          </w:p>
        </w:tc>
        <w:tc>
          <w:tcPr>
            <w:tcW w:w="436"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rPr>
                <w:b/>
                <w:bCs/>
              </w:rPr>
            </w:pPr>
            <w:r w:rsidRPr="00571D68">
              <w:rPr>
                <w:b/>
                <w:bCs/>
              </w:rPr>
              <w:t>02</w:t>
            </w:r>
          </w:p>
        </w:tc>
        <w:tc>
          <w:tcPr>
            <w:tcW w:w="455"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rPr>
                <w:b/>
                <w:bCs/>
              </w:rPr>
            </w:pPr>
            <w:r w:rsidRPr="00571D68">
              <w:rPr>
                <w:b/>
                <w:bCs/>
              </w:rPr>
              <w:t>02</w:t>
            </w:r>
          </w:p>
        </w:tc>
        <w:tc>
          <w:tcPr>
            <w:tcW w:w="355"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rPr>
                <w:b/>
                <w:bCs/>
              </w:rPr>
            </w:pPr>
            <w:r w:rsidRPr="00571D68">
              <w:rPr>
                <w:b/>
                <w:bCs/>
              </w:rPr>
              <w:t>3</w:t>
            </w:r>
          </w:p>
        </w:tc>
        <w:tc>
          <w:tcPr>
            <w:tcW w:w="1504"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rPr>
                <w:b/>
                <w:bCs/>
              </w:rPr>
            </w:pPr>
            <w:r w:rsidRPr="00571D68">
              <w:rPr>
                <w:b/>
                <w:bCs/>
              </w:rPr>
              <w:t>0000</w:t>
            </w:r>
          </w:p>
        </w:tc>
        <w:tc>
          <w:tcPr>
            <w:tcW w:w="438"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rPr>
                <w:b/>
                <w:bCs/>
              </w:rPr>
            </w:pPr>
            <w:r w:rsidRPr="00571D68">
              <w:rPr>
                <w:b/>
                <w:bCs/>
              </w:rPr>
              <w:t> </w:t>
            </w:r>
          </w:p>
        </w:tc>
        <w:tc>
          <w:tcPr>
            <w:tcW w:w="1558"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rPr>
                <w:b/>
                <w:bCs/>
              </w:rPr>
            </w:pPr>
            <w:r w:rsidRPr="00571D68">
              <w:rPr>
                <w:b/>
                <w:bCs/>
              </w:rPr>
              <w:t>815,597</w:t>
            </w:r>
          </w:p>
        </w:tc>
        <w:tc>
          <w:tcPr>
            <w:tcW w:w="1420"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rPr>
                <w:b/>
                <w:bCs/>
              </w:rPr>
            </w:pPr>
            <w:r w:rsidRPr="00571D68">
              <w:rPr>
                <w:b/>
                <w:bCs/>
              </w:rPr>
              <w:t>815,597</w:t>
            </w:r>
          </w:p>
        </w:tc>
        <w:tc>
          <w:tcPr>
            <w:tcW w:w="1240"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rPr>
                <w:b/>
                <w:bCs/>
              </w:rPr>
            </w:pPr>
            <w:r w:rsidRPr="00571D68">
              <w:rPr>
                <w:b/>
                <w:bCs/>
              </w:rPr>
              <w:t>100,0</w:t>
            </w:r>
          </w:p>
        </w:tc>
      </w:tr>
      <w:tr w:rsidR="00571D68" w:rsidRPr="00571D68" w:rsidTr="00571D68">
        <w:trPr>
          <w:trHeight w:val="615"/>
        </w:trPr>
        <w:tc>
          <w:tcPr>
            <w:tcW w:w="5241" w:type="dxa"/>
            <w:tcBorders>
              <w:top w:val="nil"/>
              <w:left w:val="single" w:sz="4" w:space="0" w:color="auto"/>
              <w:bottom w:val="single" w:sz="4" w:space="0" w:color="auto"/>
              <w:right w:val="single" w:sz="4" w:space="0" w:color="auto"/>
            </w:tcBorders>
            <w:shd w:val="clear" w:color="auto" w:fill="auto"/>
            <w:vAlign w:val="center"/>
            <w:hideMark/>
          </w:tcPr>
          <w:p w:rsidR="00571D68" w:rsidRPr="00571D68" w:rsidRDefault="00571D68" w:rsidP="00571D68">
            <w:pPr>
              <w:widowControl/>
              <w:autoSpaceDE/>
              <w:autoSpaceDN/>
              <w:adjustRightInd/>
            </w:pPr>
            <w:r w:rsidRPr="00571D68">
              <w:t>Капитальный ремонт, ремонт сетей и сооружений водоснабжения</w:t>
            </w:r>
          </w:p>
        </w:tc>
        <w:tc>
          <w:tcPr>
            <w:tcW w:w="513"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05</w:t>
            </w:r>
          </w:p>
        </w:tc>
        <w:tc>
          <w:tcPr>
            <w:tcW w:w="436"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02</w:t>
            </w:r>
          </w:p>
        </w:tc>
        <w:tc>
          <w:tcPr>
            <w:tcW w:w="455"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04</w:t>
            </w:r>
          </w:p>
        </w:tc>
        <w:tc>
          <w:tcPr>
            <w:tcW w:w="355"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3</w:t>
            </w:r>
          </w:p>
        </w:tc>
        <w:tc>
          <w:tcPr>
            <w:tcW w:w="1504"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0165140</w:t>
            </w:r>
          </w:p>
        </w:tc>
        <w:tc>
          <w:tcPr>
            <w:tcW w:w="438"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pPr>
            <w:r w:rsidRPr="00571D68">
              <w:t>000</w:t>
            </w:r>
          </w:p>
        </w:tc>
        <w:tc>
          <w:tcPr>
            <w:tcW w:w="1558"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815,597</w:t>
            </w:r>
          </w:p>
        </w:tc>
        <w:tc>
          <w:tcPr>
            <w:tcW w:w="1420"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815,597</w:t>
            </w:r>
          </w:p>
        </w:tc>
        <w:tc>
          <w:tcPr>
            <w:tcW w:w="1240"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100,0</w:t>
            </w:r>
          </w:p>
        </w:tc>
      </w:tr>
      <w:tr w:rsidR="00571D68" w:rsidRPr="00571D68" w:rsidTr="00571D68">
        <w:trPr>
          <w:trHeight w:val="810"/>
        </w:trPr>
        <w:tc>
          <w:tcPr>
            <w:tcW w:w="5241" w:type="dxa"/>
            <w:tcBorders>
              <w:top w:val="nil"/>
              <w:left w:val="single" w:sz="4" w:space="0" w:color="auto"/>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pPr>
            <w:r w:rsidRPr="00571D68">
              <w:t>Закупка товаров, работ и услуг для обеспечения государственных ( муниципальных) нужд</w:t>
            </w:r>
          </w:p>
        </w:tc>
        <w:tc>
          <w:tcPr>
            <w:tcW w:w="513"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05</w:t>
            </w:r>
          </w:p>
        </w:tc>
        <w:tc>
          <w:tcPr>
            <w:tcW w:w="436"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02</w:t>
            </w:r>
          </w:p>
        </w:tc>
        <w:tc>
          <w:tcPr>
            <w:tcW w:w="455"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04</w:t>
            </w:r>
          </w:p>
        </w:tc>
        <w:tc>
          <w:tcPr>
            <w:tcW w:w="355"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3</w:t>
            </w:r>
          </w:p>
        </w:tc>
        <w:tc>
          <w:tcPr>
            <w:tcW w:w="1504"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0165140</w:t>
            </w:r>
          </w:p>
        </w:tc>
        <w:tc>
          <w:tcPr>
            <w:tcW w:w="438"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pPr>
            <w:r w:rsidRPr="00571D68">
              <w:t>200</w:t>
            </w:r>
          </w:p>
        </w:tc>
        <w:tc>
          <w:tcPr>
            <w:tcW w:w="1558"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815,597</w:t>
            </w:r>
          </w:p>
        </w:tc>
        <w:tc>
          <w:tcPr>
            <w:tcW w:w="1420"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815,597</w:t>
            </w:r>
          </w:p>
        </w:tc>
        <w:tc>
          <w:tcPr>
            <w:tcW w:w="1240"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100,0</w:t>
            </w:r>
          </w:p>
        </w:tc>
      </w:tr>
      <w:tr w:rsidR="00571D68" w:rsidRPr="00571D68" w:rsidTr="00571D68">
        <w:trPr>
          <w:trHeight w:val="675"/>
        </w:trPr>
        <w:tc>
          <w:tcPr>
            <w:tcW w:w="5241" w:type="dxa"/>
            <w:tcBorders>
              <w:top w:val="nil"/>
              <w:left w:val="single" w:sz="4" w:space="0" w:color="auto"/>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pPr>
            <w:r w:rsidRPr="00571D68">
              <w:lastRenderedPageBreak/>
              <w:t>Иные закупки товаров, работ и услуг для обеспечения государственных (муниципальных) нужд</w:t>
            </w:r>
          </w:p>
        </w:tc>
        <w:tc>
          <w:tcPr>
            <w:tcW w:w="513"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05</w:t>
            </w:r>
          </w:p>
        </w:tc>
        <w:tc>
          <w:tcPr>
            <w:tcW w:w="436"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02</w:t>
            </w:r>
          </w:p>
        </w:tc>
        <w:tc>
          <w:tcPr>
            <w:tcW w:w="455"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04</w:t>
            </w:r>
          </w:p>
        </w:tc>
        <w:tc>
          <w:tcPr>
            <w:tcW w:w="355"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3</w:t>
            </w:r>
          </w:p>
        </w:tc>
        <w:tc>
          <w:tcPr>
            <w:tcW w:w="1504"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0165140</w:t>
            </w:r>
          </w:p>
        </w:tc>
        <w:tc>
          <w:tcPr>
            <w:tcW w:w="438"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pPr>
            <w:r w:rsidRPr="00571D68">
              <w:t>240</w:t>
            </w:r>
          </w:p>
        </w:tc>
        <w:tc>
          <w:tcPr>
            <w:tcW w:w="1558"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815,597</w:t>
            </w:r>
          </w:p>
        </w:tc>
        <w:tc>
          <w:tcPr>
            <w:tcW w:w="1420"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815,597</w:t>
            </w:r>
          </w:p>
        </w:tc>
        <w:tc>
          <w:tcPr>
            <w:tcW w:w="1240"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100,0</w:t>
            </w:r>
          </w:p>
        </w:tc>
      </w:tr>
      <w:tr w:rsidR="00571D68" w:rsidRPr="00571D68" w:rsidTr="00571D68">
        <w:trPr>
          <w:trHeight w:val="690"/>
        </w:trPr>
        <w:tc>
          <w:tcPr>
            <w:tcW w:w="5241" w:type="dxa"/>
            <w:tcBorders>
              <w:top w:val="nil"/>
              <w:left w:val="single" w:sz="4" w:space="0" w:color="auto"/>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pPr>
            <w:r w:rsidRPr="00571D68">
              <w:t>Прочая закупка товаров, работ и услуг для  обеспечения государственных (муниципальных ) нужд</w:t>
            </w:r>
          </w:p>
        </w:tc>
        <w:tc>
          <w:tcPr>
            <w:tcW w:w="513"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05</w:t>
            </w:r>
          </w:p>
        </w:tc>
        <w:tc>
          <w:tcPr>
            <w:tcW w:w="436"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02</w:t>
            </w:r>
          </w:p>
        </w:tc>
        <w:tc>
          <w:tcPr>
            <w:tcW w:w="455"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04</w:t>
            </w:r>
          </w:p>
        </w:tc>
        <w:tc>
          <w:tcPr>
            <w:tcW w:w="355"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3</w:t>
            </w:r>
          </w:p>
        </w:tc>
        <w:tc>
          <w:tcPr>
            <w:tcW w:w="1504"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0165140</w:t>
            </w:r>
          </w:p>
        </w:tc>
        <w:tc>
          <w:tcPr>
            <w:tcW w:w="438"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pPr>
            <w:r w:rsidRPr="00571D68">
              <w:t>244</w:t>
            </w:r>
          </w:p>
        </w:tc>
        <w:tc>
          <w:tcPr>
            <w:tcW w:w="1558"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815,597</w:t>
            </w:r>
          </w:p>
        </w:tc>
        <w:tc>
          <w:tcPr>
            <w:tcW w:w="1420"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815,597</w:t>
            </w:r>
          </w:p>
        </w:tc>
        <w:tc>
          <w:tcPr>
            <w:tcW w:w="1240"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100,0</w:t>
            </w:r>
          </w:p>
        </w:tc>
      </w:tr>
      <w:tr w:rsidR="00571D68" w:rsidRPr="00571D68" w:rsidTr="00571D68">
        <w:trPr>
          <w:trHeight w:val="1140"/>
        </w:trPr>
        <w:tc>
          <w:tcPr>
            <w:tcW w:w="5241" w:type="dxa"/>
            <w:tcBorders>
              <w:top w:val="nil"/>
              <w:left w:val="single" w:sz="4" w:space="0" w:color="auto"/>
              <w:bottom w:val="single" w:sz="4" w:space="0" w:color="auto"/>
              <w:right w:val="single" w:sz="4" w:space="0" w:color="auto"/>
            </w:tcBorders>
            <w:shd w:val="clear" w:color="000000" w:fill="FFFFFF"/>
            <w:vAlign w:val="bottom"/>
            <w:hideMark/>
          </w:tcPr>
          <w:p w:rsidR="00571D68" w:rsidRPr="00571D68" w:rsidRDefault="00571D68" w:rsidP="00571D68">
            <w:pPr>
              <w:widowControl/>
              <w:autoSpaceDE/>
              <w:autoSpaceDN/>
              <w:adjustRightInd/>
              <w:rPr>
                <w:b/>
                <w:bCs/>
              </w:rPr>
            </w:pPr>
            <w:r w:rsidRPr="00571D68">
              <w:rPr>
                <w:b/>
                <w:bCs/>
              </w:rPr>
              <w:t>Муниципальная программа "Модернизация и развитие жилищно-коммунального хозяйства Чемодановского сельсовета Бессоновского района Пензенской области"</w:t>
            </w:r>
          </w:p>
        </w:tc>
        <w:tc>
          <w:tcPr>
            <w:tcW w:w="513"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rPr>
                <w:b/>
                <w:bCs/>
              </w:rPr>
            </w:pPr>
            <w:r w:rsidRPr="00571D68">
              <w:rPr>
                <w:b/>
                <w:bCs/>
              </w:rPr>
              <w:t>05</w:t>
            </w:r>
          </w:p>
        </w:tc>
        <w:tc>
          <w:tcPr>
            <w:tcW w:w="436"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rPr>
                <w:b/>
                <w:bCs/>
              </w:rPr>
            </w:pPr>
            <w:r w:rsidRPr="00571D68">
              <w:rPr>
                <w:b/>
                <w:bCs/>
              </w:rPr>
              <w:t>02</w:t>
            </w:r>
          </w:p>
        </w:tc>
        <w:tc>
          <w:tcPr>
            <w:tcW w:w="455"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rPr>
                <w:b/>
                <w:bCs/>
              </w:rPr>
            </w:pPr>
            <w:r w:rsidRPr="00571D68">
              <w:rPr>
                <w:b/>
                <w:bCs/>
              </w:rPr>
              <w:t>04</w:t>
            </w:r>
          </w:p>
        </w:tc>
        <w:tc>
          <w:tcPr>
            <w:tcW w:w="355"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rPr>
                <w:b/>
                <w:bCs/>
              </w:rPr>
            </w:pPr>
            <w:r w:rsidRPr="00571D68">
              <w:rPr>
                <w:b/>
                <w:bCs/>
              </w:rPr>
              <w:t>0</w:t>
            </w:r>
          </w:p>
        </w:tc>
        <w:tc>
          <w:tcPr>
            <w:tcW w:w="1504"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rPr>
                <w:b/>
                <w:bCs/>
              </w:rPr>
            </w:pPr>
            <w:r w:rsidRPr="00571D68">
              <w:rPr>
                <w:b/>
                <w:bCs/>
              </w:rPr>
              <w:t> </w:t>
            </w:r>
          </w:p>
        </w:tc>
        <w:tc>
          <w:tcPr>
            <w:tcW w:w="438"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rPr>
                <w:b/>
                <w:bCs/>
              </w:rPr>
            </w:pPr>
            <w:r w:rsidRPr="00571D68">
              <w:rPr>
                <w:b/>
                <w:bCs/>
              </w:rPr>
              <w:t> </w:t>
            </w:r>
          </w:p>
        </w:tc>
        <w:tc>
          <w:tcPr>
            <w:tcW w:w="1558"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rPr>
                <w:b/>
                <w:bCs/>
              </w:rPr>
            </w:pPr>
            <w:r w:rsidRPr="00571D68">
              <w:rPr>
                <w:b/>
                <w:bCs/>
              </w:rPr>
              <w:t>12527,203</w:t>
            </w:r>
          </w:p>
        </w:tc>
        <w:tc>
          <w:tcPr>
            <w:tcW w:w="1420"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rPr>
                <w:b/>
                <w:bCs/>
              </w:rPr>
            </w:pPr>
            <w:r w:rsidRPr="00571D68">
              <w:rPr>
                <w:b/>
                <w:bCs/>
              </w:rPr>
              <w:t>12527,203</w:t>
            </w:r>
          </w:p>
        </w:tc>
        <w:tc>
          <w:tcPr>
            <w:tcW w:w="1240"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rPr>
                <w:b/>
                <w:bCs/>
              </w:rPr>
            </w:pPr>
            <w:r w:rsidRPr="00571D68">
              <w:rPr>
                <w:b/>
                <w:bCs/>
              </w:rPr>
              <w:t>100,0</w:t>
            </w:r>
          </w:p>
        </w:tc>
      </w:tr>
      <w:tr w:rsidR="00571D68" w:rsidRPr="00571D68" w:rsidTr="00571D68">
        <w:trPr>
          <w:trHeight w:val="570"/>
        </w:trPr>
        <w:tc>
          <w:tcPr>
            <w:tcW w:w="5241" w:type="dxa"/>
            <w:tcBorders>
              <w:top w:val="nil"/>
              <w:left w:val="single" w:sz="4" w:space="0" w:color="auto"/>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rPr>
                <w:b/>
                <w:bCs/>
              </w:rPr>
            </w:pPr>
            <w:r w:rsidRPr="00571D68">
              <w:rPr>
                <w:b/>
                <w:bCs/>
              </w:rPr>
              <w:t>Подпрограмма  " Чистая вода "</w:t>
            </w:r>
          </w:p>
        </w:tc>
        <w:tc>
          <w:tcPr>
            <w:tcW w:w="513"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rPr>
                <w:b/>
                <w:bCs/>
              </w:rPr>
            </w:pPr>
            <w:r w:rsidRPr="00571D68">
              <w:rPr>
                <w:b/>
                <w:bCs/>
              </w:rPr>
              <w:t>05</w:t>
            </w:r>
          </w:p>
        </w:tc>
        <w:tc>
          <w:tcPr>
            <w:tcW w:w="436"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rPr>
                <w:b/>
                <w:bCs/>
              </w:rPr>
            </w:pPr>
            <w:r w:rsidRPr="00571D68">
              <w:rPr>
                <w:b/>
                <w:bCs/>
              </w:rPr>
              <w:t>02</w:t>
            </w:r>
          </w:p>
        </w:tc>
        <w:tc>
          <w:tcPr>
            <w:tcW w:w="455"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rPr>
                <w:b/>
                <w:bCs/>
              </w:rPr>
            </w:pPr>
            <w:r w:rsidRPr="00571D68">
              <w:rPr>
                <w:b/>
                <w:bCs/>
              </w:rPr>
              <w:t>04</w:t>
            </w:r>
          </w:p>
        </w:tc>
        <w:tc>
          <w:tcPr>
            <w:tcW w:w="355"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rPr>
                <w:b/>
                <w:bCs/>
              </w:rPr>
            </w:pPr>
            <w:r w:rsidRPr="00571D68">
              <w:rPr>
                <w:b/>
                <w:bCs/>
              </w:rPr>
              <w:t>3</w:t>
            </w:r>
          </w:p>
        </w:tc>
        <w:tc>
          <w:tcPr>
            <w:tcW w:w="1504"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rPr>
                <w:b/>
                <w:bCs/>
              </w:rPr>
            </w:pPr>
            <w:r w:rsidRPr="00571D68">
              <w:rPr>
                <w:b/>
                <w:bCs/>
              </w:rPr>
              <w:t>0000000</w:t>
            </w:r>
          </w:p>
        </w:tc>
        <w:tc>
          <w:tcPr>
            <w:tcW w:w="438"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rPr>
                <w:b/>
                <w:bCs/>
              </w:rPr>
            </w:pPr>
            <w:r w:rsidRPr="00571D68">
              <w:rPr>
                <w:b/>
                <w:bCs/>
              </w:rPr>
              <w:t> </w:t>
            </w:r>
          </w:p>
        </w:tc>
        <w:tc>
          <w:tcPr>
            <w:tcW w:w="1558"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rPr>
                <w:b/>
                <w:bCs/>
              </w:rPr>
            </w:pPr>
            <w:r w:rsidRPr="00571D68">
              <w:rPr>
                <w:b/>
                <w:bCs/>
              </w:rPr>
              <w:t>12527,203</w:t>
            </w:r>
          </w:p>
        </w:tc>
        <w:tc>
          <w:tcPr>
            <w:tcW w:w="1420"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rPr>
                <w:b/>
                <w:bCs/>
              </w:rPr>
            </w:pPr>
            <w:r w:rsidRPr="00571D68">
              <w:rPr>
                <w:b/>
                <w:bCs/>
              </w:rPr>
              <w:t>12527,203</w:t>
            </w:r>
          </w:p>
        </w:tc>
        <w:tc>
          <w:tcPr>
            <w:tcW w:w="1240"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rPr>
                <w:b/>
                <w:bCs/>
              </w:rPr>
            </w:pPr>
            <w:r w:rsidRPr="00571D68">
              <w:rPr>
                <w:b/>
                <w:bCs/>
              </w:rPr>
              <w:t>100,0</w:t>
            </w:r>
          </w:p>
        </w:tc>
      </w:tr>
      <w:tr w:rsidR="00571D68" w:rsidRPr="00571D68" w:rsidTr="00571D68">
        <w:trPr>
          <w:trHeight w:val="795"/>
        </w:trPr>
        <w:tc>
          <w:tcPr>
            <w:tcW w:w="5241" w:type="dxa"/>
            <w:tcBorders>
              <w:top w:val="nil"/>
              <w:left w:val="single" w:sz="4" w:space="0" w:color="auto"/>
              <w:bottom w:val="single" w:sz="4" w:space="0" w:color="auto"/>
              <w:right w:val="single" w:sz="4" w:space="0" w:color="auto"/>
            </w:tcBorders>
            <w:shd w:val="clear" w:color="auto" w:fill="auto"/>
            <w:vAlign w:val="center"/>
            <w:hideMark/>
          </w:tcPr>
          <w:p w:rsidR="00571D68" w:rsidRPr="00571D68" w:rsidRDefault="00571D68" w:rsidP="00571D68">
            <w:pPr>
              <w:widowControl/>
              <w:autoSpaceDE/>
              <w:autoSpaceDN/>
              <w:adjustRightInd/>
            </w:pPr>
            <w:r w:rsidRPr="00571D68">
              <w:t>Капитальный ремонт, ремонт сетей и сооружений водоснабжения</w:t>
            </w:r>
          </w:p>
        </w:tc>
        <w:tc>
          <w:tcPr>
            <w:tcW w:w="513"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05</w:t>
            </w:r>
          </w:p>
        </w:tc>
        <w:tc>
          <w:tcPr>
            <w:tcW w:w="436"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02</w:t>
            </w:r>
          </w:p>
        </w:tc>
        <w:tc>
          <w:tcPr>
            <w:tcW w:w="455"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04</w:t>
            </w:r>
          </w:p>
        </w:tc>
        <w:tc>
          <w:tcPr>
            <w:tcW w:w="355"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3</w:t>
            </w:r>
          </w:p>
        </w:tc>
        <w:tc>
          <w:tcPr>
            <w:tcW w:w="1504"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01S1350</w:t>
            </w:r>
          </w:p>
        </w:tc>
        <w:tc>
          <w:tcPr>
            <w:tcW w:w="438"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pPr>
            <w:r w:rsidRPr="00571D68">
              <w:t>000</w:t>
            </w:r>
          </w:p>
        </w:tc>
        <w:tc>
          <w:tcPr>
            <w:tcW w:w="1558"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12527,203</w:t>
            </w:r>
          </w:p>
        </w:tc>
        <w:tc>
          <w:tcPr>
            <w:tcW w:w="1420"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12527,203</w:t>
            </w:r>
          </w:p>
        </w:tc>
        <w:tc>
          <w:tcPr>
            <w:tcW w:w="1240"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100,0</w:t>
            </w:r>
          </w:p>
        </w:tc>
      </w:tr>
      <w:tr w:rsidR="00571D68" w:rsidRPr="00571D68" w:rsidTr="00571D68">
        <w:trPr>
          <w:trHeight w:val="795"/>
        </w:trPr>
        <w:tc>
          <w:tcPr>
            <w:tcW w:w="5241" w:type="dxa"/>
            <w:tcBorders>
              <w:top w:val="nil"/>
              <w:left w:val="single" w:sz="4" w:space="0" w:color="auto"/>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pPr>
            <w:r w:rsidRPr="00571D68">
              <w:t>Закупка товаров, работ и услуг для обеспечения государственных ( муниципальных) нужд</w:t>
            </w:r>
          </w:p>
        </w:tc>
        <w:tc>
          <w:tcPr>
            <w:tcW w:w="513"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05</w:t>
            </w:r>
          </w:p>
        </w:tc>
        <w:tc>
          <w:tcPr>
            <w:tcW w:w="436"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02</w:t>
            </w:r>
          </w:p>
        </w:tc>
        <w:tc>
          <w:tcPr>
            <w:tcW w:w="455"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04</w:t>
            </w:r>
          </w:p>
        </w:tc>
        <w:tc>
          <w:tcPr>
            <w:tcW w:w="355"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3</w:t>
            </w:r>
          </w:p>
        </w:tc>
        <w:tc>
          <w:tcPr>
            <w:tcW w:w="1504"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01S1350</w:t>
            </w:r>
          </w:p>
        </w:tc>
        <w:tc>
          <w:tcPr>
            <w:tcW w:w="438"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pPr>
            <w:r w:rsidRPr="00571D68">
              <w:t>200</w:t>
            </w:r>
          </w:p>
        </w:tc>
        <w:tc>
          <w:tcPr>
            <w:tcW w:w="1558"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12527,203</w:t>
            </w:r>
          </w:p>
        </w:tc>
        <w:tc>
          <w:tcPr>
            <w:tcW w:w="1420"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12527,203</w:t>
            </w:r>
          </w:p>
        </w:tc>
        <w:tc>
          <w:tcPr>
            <w:tcW w:w="1240"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100,0</w:t>
            </w:r>
          </w:p>
        </w:tc>
      </w:tr>
      <w:tr w:rsidR="00571D68" w:rsidRPr="00571D68" w:rsidTr="00571D68">
        <w:trPr>
          <w:trHeight w:val="720"/>
        </w:trPr>
        <w:tc>
          <w:tcPr>
            <w:tcW w:w="5241" w:type="dxa"/>
            <w:tcBorders>
              <w:top w:val="nil"/>
              <w:left w:val="single" w:sz="4" w:space="0" w:color="auto"/>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pPr>
            <w:r w:rsidRPr="00571D68">
              <w:t>Иные закупки товаров, работ и услуг для обеспечения государственных (муниципальных) нужд</w:t>
            </w:r>
          </w:p>
        </w:tc>
        <w:tc>
          <w:tcPr>
            <w:tcW w:w="513"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05</w:t>
            </w:r>
          </w:p>
        </w:tc>
        <w:tc>
          <w:tcPr>
            <w:tcW w:w="436"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02</w:t>
            </w:r>
          </w:p>
        </w:tc>
        <w:tc>
          <w:tcPr>
            <w:tcW w:w="455"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04</w:t>
            </w:r>
          </w:p>
        </w:tc>
        <w:tc>
          <w:tcPr>
            <w:tcW w:w="355"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3</w:t>
            </w:r>
          </w:p>
        </w:tc>
        <w:tc>
          <w:tcPr>
            <w:tcW w:w="1504"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01S1350</w:t>
            </w:r>
          </w:p>
        </w:tc>
        <w:tc>
          <w:tcPr>
            <w:tcW w:w="438"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pPr>
            <w:r w:rsidRPr="00571D68">
              <w:t>240</w:t>
            </w:r>
          </w:p>
        </w:tc>
        <w:tc>
          <w:tcPr>
            <w:tcW w:w="1558"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12527,203</w:t>
            </w:r>
          </w:p>
        </w:tc>
        <w:tc>
          <w:tcPr>
            <w:tcW w:w="1420"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12527,203</w:t>
            </w:r>
          </w:p>
        </w:tc>
        <w:tc>
          <w:tcPr>
            <w:tcW w:w="1240"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100,0</w:t>
            </w:r>
          </w:p>
        </w:tc>
      </w:tr>
      <w:tr w:rsidR="00571D68" w:rsidRPr="00571D68" w:rsidTr="00571D68">
        <w:trPr>
          <w:trHeight w:val="990"/>
        </w:trPr>
        <w:tc>
          <w:tcPr>
            <w:tcW w:w="5241" w:type="dxa"/>
            <w:tcBorders>
              <w:top w:val="nil"/>
              <w:left w:val="single" w:sz="4" w:space="0" w:color="auto"/>
              <w:bottom w:val="nil"/>
              <w:right w:val="single" w:sz="4" w:space="0" w:color="auto"/>
            </w:tcBorders>
            <w:shd w:val="clear" w:color="auto" w:fill="auto"/>
            <w:vAlign w:val="bottom"/>
            <w:hideMark/>
          </w:tcPr>
          <w:p w:rsidR="00571D68" w:rsidRPr="00571D68" w:rsidRDefault="00571D68" w:rsidP="00571D68">
            <w:pPr>
              <w:widowControl/>
              <w:autoSpaceDE/>
              <w:autoSpaceDN/>
              <w:adjustRightInd/>
              <w:rPr>
                <w:b/>
                <w:bCs/>
              </w:rPr>
            </w:pPr>
            <w:r w:rsidRPr="00571D68">
              <w:rPr>
                <w:b/>
                <w:bCs/>
              </w:rPr>
              <w:t>Подпрограмма " Мероприятия в области коммунального хозяйства"</w:t>
            </w:r>
          </w:p>
        </w:tc>
        <w:tc>
          <w:tcPr>
            <w:tcW w:w="513"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rPr>
                <w:b/>
                <w:bCs/>
              </w:rPr>
            </w:pPr>
            <w:r w:rsidRPr="00571D68">
              <w:rPr>
                <w:b/>
                <w:bCs/>
              </w:rPr>
              <w:t>05</w:t>
            </w:r>
          </w:p>
        </w:tc>
        <w:tc>
          <w:tcPr>
            <w:tcW w:w="436"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rPr>
                <w:b/>
                <w:bCs/>
              </w:rPr>
            </w:pPr>
            <w:r w:rsidRPr="00571D68">
              <w:rPr>
                <w:b/>
                <w:bCs/>
              </w:rPr>
              <w:t>02</w:t>
            </w:r>
          </w:p>
        </w:tc>
        <w:tc>
          <w:tcPr>
            <w:tcW w:w="455"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rPr>
                <w:b/>
                <w:bCs/>
              </w:rPr>
            </w:pPr>
            <w:r w:rsidRPr="00571D68">
              <w:rPr>
                <w:b/>
                <w:bCs/>
              </w:rPr>
              <w:t>04</w:t>
            </w:r>
          </w:p>
        </w:tc>
        <w:tc>
          <w:tcPr>
            <w:tcW w:w="355"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rPr>
                <w:b/>
                <w:bCs/>
              </w:rPr>
            </w:pPr>
            <w:r w:rsidRPr="00571D68">
              <w:rPr>
                <w:b/>
                <w:bCs/>
              </w:rPr>
              <w:t>2</w:t>
            </w:r>
          </w:p>
        </w:tc>
        <w:tc>
          <w:tcPr>
            <w:tcW w:w="1504"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rPr>
                <w:b/>
                <w:bCs/>
              </w:rPr>
            </w:pPr>
            <w:r w:rsidRPr="00571D68">
              <w:rPr>
                <w:b/>
                <w:bCs/>
              </w:rPr>
              <w:t>0000000</w:t>
            </w:r>
          </w:p>
        </w:tc>
        <w:tc>
          <w:tcPr>
            <w:tcW w:w="438"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rPr>
                <w:b/>
                <w:bCs/>
              </w:rPr>
            </w:pPr>
            <w:r w:rsidRPr="00571D68">
              <w:rPr>
                <w:b/>
                <w:bCs/>
              </w:rPr>
              <w:t>000</w:t>
            </w:r>
          </w:p>
        </w:tc>
        <w:tc>
          <w:tcPr>
            <w:tcW w:w="1558"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rPr>
                <w:b/>
                <w:bCs/>
              </w:rPr>
            </w:pPr>
            <w:r w:rsidRPr="00571D68">
              <w:rPr>
                <w:b/>
                <w:bCs/>
              </w:rPr>
              <w:t>179,482</w:t>
            </w:r>
          </w:p>
        </w:tc>
        <w:tc>
          <w:tcPr>
            <w:tcW w:w="1420"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rPr>
                <w:b/>
                <w:bCs/>
              </w:rPr>
            </w:pPr>
            <w:r w:rsidRPr="00571D68">
              <w:rPr>
                <w:b/>
                <w:bCs/>
              </w:rPr>
              <w:t>179,482</w:t>
            </w:r>
          </w:p>
        </w:tc>
        <w:tc>
          <w:tcPr>
            <w:tcW w:w="1240"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rPr>
                <w:b/>
                <w:bCs/>
              </w:rPr>
            </w:pPr>
            <w:r w:rsidRPr="00571D68">
              <w:rPr>
                <w:b/>
                <w:bCs/>
              </w:rPr>
              <w:t>100,0</w:t>
            </w:r>
          </w:p>
        </w:tc>
      </w:tr>
      <w:tr w:rsidR="00571D68" w:rsidRPr="00571D68" w:rsidTr="00571D68">
        <w:trPr>
          <w:trHeight w:val="780"/>
        </w:trPr>
        <w:tc>
          <w:tcPr>
            <w:tcW w:w="5241" w:type="dxa"/>
            <w:tcBorders>
              <w:top w:val="single" w:sz="8" w:space="0" w:color="auto"/>
              <w:left w:val="single" w:sz="8" w:space="0" w:color="auto"/>
              <w:bottom w:val="nil"/>
              <w:right w:val="single" w:sz="8" w:space="0" w:color="auto"/>
            </w:tcBorders>
            <w:shd w:val="clear" w:color="auto" w:fill="auto"/>
            <w:vAlign w:val="bottom"/>
            <w:hideMark/>
          </w:tcPr>
          <w:p w:rsidR="00571D68" w:rsidRPr="00571D68" w:rsidRDefault="00571D68" w:rsidP="00571D68">
            <w:pPr>
              <w:widowControl/>
              <w:autoSpaceDE/>
              <w:autoSpaceDN/>
              <w:adjustRightInd/>
              <w:rPr>
                <w:i/>
                <w:iCs/>
              </w:rPr>
            </w:pPr>
            <w:r w:rsidRPr="00571D68">
              <w:rPr>
                <w:i/>
                <w:iCs/>
              </w:rPr>
              <w:t>Основное мероприятие «Осуществление ремонта водохозяйственных систем»</w:t>
            </w:r>
          </w:p>
        </w:tc>
        <w:tc>
          <w:tcPr>
            <w:tcW w:w="513"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05</w:t>
            </w:r>
          </w:p>
        </w:tc>
        <w:tc>
          <w:tcPr>
            <w:tcW w:w="436"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02</w:t>
            </w:r>
          </w:p>
        </w:tc>
        <w:tc>
          <w:tcPr>
            <w:tcW w:w="455"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04</w:t>
            </w:r>
          </w:p>
        </w:tc>
        <w:tc>
          <w:tcPr>
            <w:tcW w:w="355"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2</w:t>
            </w:r>
          </w:p>
        </w:tc>
        <w:tc>
          <w:tcPr>
            <w:tcW w:w="1504"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0100000</w:t>
            </w:r>
          </w:p>
        </w:tc>
        <w:tc>
          <w:tcPr>
            <w:tcW w:w="438"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pPr>
            <w:r w:rsidRPr="00571D68">
              <w:t>000</w:t>
            </w:r>
          </w:p>
        </w:tc>
        <w:tc>
          <w:tcPr>
            <w:tcW w:w="1558"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179,482</w:t>
            </w:r>
          </w:p>
        </w:tc>
        <w:tc>
          <w:tcPr>
            <w:tcW w:w="1420"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179,482</w:t>
            </w:r>
          </w:p>
        </w:tc>
        <w:tc>
          <w:tcPr>
            <w:tcW w:w="1240"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100,0</w:t>
            </w:r>
          </w:p>
        </w:tc>
      </w:tr>
      <w:tr w:rsidR="00571D68" w:rsidRPr="00571D68" w:rsidTr="00571D68">
        <w:trPr>
          <w:trHeight w:val="690"/>
        </w:trPr>
        <w:tc>
          <w:tcPr>
            <w:tcW w:w="524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pPr>
            <w:r w:rsidRPr="00571D68">
              <w:t>Организация и проведение мероприятий в области коммунального хозяйства</w:t>
            </w:r>
          </w:p>
        </w:tc>
        <w:tc>
          <w:tcPr>
            <w:tcW w:w="513"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05</w:t>
            </w:r>
          </w:p>
        </w:tc>
        <w:tc>
          <w:tcPr>
            <w:tcW w:w="436"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02</w:t>
            </w:r>
          </w:p>
        </w:tc>
        <w:tc>
          <w:tcPr>
            <w:tcW w:w="455"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04</w:t>
            </w:r>
          </w:p>
        </w:tc>
        <w:tc>
          <w:tcPr>
            <w:tcW w:w="355"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2</w:t>
            </w:r>
          </w:p>
        </w:tc>
        <w:tc>
          <w:tcPr>
            <w:tcW w:w="1504"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0182120</w:t>
            </w:r>
          </w:p>
        </w:tc>
        <w:tc>
          <w:tcPr>
            <w:tcW w:w="438"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pPr>
            <w:r w:rsidRPr="00571D68">
              <w:t>000</w:t>
            </w:r>
          </w:p>
        </w:tc>
        <w:tc>
          <w:tcPr>
            <w:tcW w:w="1558"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179,482</w:t>
            </w:r>
          </w:p>
        </w:tc>
        <w:tc>
          <w:tcPr>
            <w:tcW w:w="1420"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179,482</w:t>
            </w:r>
          </w:p>
        </w:tc>
        <w:tc>
          <w:tcPr>
            <w:tcW w:w="1240"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100,0</w:t>
            </w:r>
          </w:p>
        </w:tc>
      </w:tr>
      <w:tr w:rsidR="00571D68" w:rsidRPr="00571D68" w:rsidTr="00571D68">
        <w:trPr>
          <w:trHeight w:val="750"/>
        </w:trPr>
        <w:tc>
          <w:tcPr>
            <w:tcW w:w="5241" w:type="dxa"/>
            <w:tcBorders>
              <w:top w:val="nil"/>
              <w:left w:val="single" w:sz="4" w:space="0" w:color="auto"/>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pPr>
            <w:r w:rsidRPr="00571D68">
              <w:t>Закупка товаров, работ и услуг для обеспечения государственных ( муниципальных) нужд</w:t>
            </w:r>
          </w:p>
        </w:tc>
        <w:tc>
          <w:tcPr>
            <w:tcW w:w="513"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05</w:t>
            </w:r>
          </w:p>
        </w:tc>
        <w:tc>
          <w:tcPr>
            <w:tcW w:w="436"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02</w:t>
            </w:r>
          </w:p>
        </w:tc>
        <w:tc>
          <w:tcPr>
            <w:tcW w:w="455"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04</w:t>
            </w:r>
          </w:p>
        </w:tc>
        <w:tc>
          <w:tcPr>
            <w:tcW w:w="355"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2</w:t>
            </w:r>
          </w:p>
        </w:tc>
        <w:tc>
          <w:tcPr>
            <w:tcW w:w="1504"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0182120</w:t>
            </w:r>
          </w:p>
        </w:tc>
        <w:tc>
          <w:tcPr>
            <w:tcW w:w="438"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pPr>
            <w:r w:rsidRPr="00571D68">
              <w:t>200</w:t>
            </w:r>
          </w:p>
        </w:tc>
        <w:tc>
          <w:tcPr>
            <w:tcW w:w="1558"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179,482</w:t>
            </w:r>
          </w:p>
        </w:tc>
        <w:tc>
          <w:tcPr>
            <w:tcW w:w="1420"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179,482</w:t>
            </w:r>
          </w:p>
        </w:tc>
        <w:tc>
          <w:tcPr>
            <w:tcW w:w="1240"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100,0</w:t>
            </w:r>
          </w:p>
        </w:tc>
      </w:tr>
      <w:tr w:rsidR="00571D68" w:rsidRPr="00571D68" w:rsidTr="00571D68">
        <w:trPr>
          <w:trHeight w:val="990"/>
        </w:trPr>
        <w:tc>
          <w:tcPr>
            <w:tcW w:w="5241" w:type="dxa"/>
            <w:tcBorders>
              <w:top w:val="nil"/>
              <w:left w:val="single" w:sz="4" w:space="0" w:color="auto"/>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pPr>
            <w:r w:rsidRPr="00571D68">
              <w:t>Иные закупки товаров, работ и услуг для обеспечения государственных (муниципальных) нужд</w:t>
            </w:r>
          </w:p>
        </w:tc>
        <w:tc>
          <w:tcPr>
            <w:tcW w:w="513"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05</w:t>
            </w:r>
          </w:p>
        </w:tc>
        <w:tc>
          <w:tcPr>
            <w:tcW w:w="436"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02</w:t>
            </w:r>
          </w:p>
        </w:tc>
        <w:tc>
          <w:tcPr>
            <w:tcW w:w="455"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04</w:t>
            </w:r>
          </w:p>
        </w:tc>
        <w:tc>
          <w:tcPr>
            <w:tcW w:w="355"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2</w:t>
            </w:r>
          </w:p>
        </w:tc>
        <w:tc>
          <w:tcPr>
            <w:tcW w:w="1504"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0182120</w:t>
            </w:r>
          </w:p>
        </w:tc>
        <w:tc>
          <w:tcPr>
            <w:tcW w:w="438"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pPr>
            <w:r w:rsidRPr="00571D68">
              <w:t>240</w:t>
            </w:r>
          </w:p>
        </w:tc>
        <w:tc>
          <w:tcPr>
            <w:tcW w:w="1558"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179,482</w:t>
            </w:r>
          </w:p>
        </w:tc>
        <w:tc>
          <w:tcPr>
            <w:tcW w:w="1420"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179,482</w:t>
            </w:r>
          </w:p>
        </w:tc>
        <w:tc>
          <w:tcPr>
            <w:tcW w:w="1240"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100,0</w:t>
            </w:r>
          </w:p>
        </w:tc>
      </w:tr>
      <w:tr w:rsidR="00571D68" w:rsidRPr="00571D68" w:rsidTr="00571D68">
        <w:trPr>
          <w:trHeight w:val="1155"/>
        </w:trPr>
        <w:tc>
          <w:tcPr>
            <w:tcW w:w="5241" w:type="dxa"/>
            <w:tcBorders>
              <w:top w:val="nil"/>
              <w:left w:val="single" w:sz="4" w:space="0" w:color="auto"/>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pPr>
            <w:r w:rsidRPr="00571D68">
              <w:t>Прочая закупка товаров, работ и услуг в целях капитального ремонта государственного ( муниципального) имущества</w:t>
            </w:r>
          </w:p>
        </w:tc>
        <w:tc>
          <w:tcPr>
            <w:tcW w:w="513"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05</w:t>
            </w:r>
          </w:p>
        </w:tc>
        <w:tc>
          <w:tcPr>
            <w:tcW w:w="436"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02</w:t>
            </w:r>
          </w:p>
        </w:tc>
        <w:tc>
          <w:tcPr>
            <w:tcW w:w="455"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04</w:t>
            </w:r>
          </w:p>
        </w:tc>
        <w:tc>
          <w:tcPr>
            <w:tcW w:w="355"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2</w:t>
            </w:r>
          </w:p>
        </w:tc>
        <w:tc>
          <w:tcPr>
            <w:tcW w:w="1504"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0182120</w:t>
            </w:r>
          </w:p>
        </w:tc>
        <w:tc>
          <w:tcPr>
            <w:tcW w:w="438"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pPr>
            <w:r w:rsidRPr="00571D68">
              <w:t>244</w:t>
            </w:r>
          </w:p>
        </w:tc>
        <w:tc>
          <w:tcPr>
            <w:tcW w:w="1558"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179,482</w:t>
            </w:r>
          </w:p>
        </w:tc>
        <w:tc>
          <w:tcPr>
            <w:tcW w:w="1420"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179,482</w:t>
            </w:r>
          </w:p>
        </w:tc>
        <w:tc>
          <w:tcPr>
            <w:tcW w:w="1240"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100,0</w:t>
            </w:r>
          </w:p>
        </w:tc>
      </w:tr>
      <w:tr w:rsidR="00571D68" w:rsidRPr="00571D68" w:rsidTr="00571D68">
        <w:trPr>
          <w:trHeight w:val="1125"/>
        </w:trPr>
        <w:tc>
          <w:tcPr>
            <w:tcW w:w="5241" w:type="dxa"/>
            <w:tcBorders>
              <w:top w:val="nil"/>
              <w:left w:val="single" w:sz="4" w:space="0" w:color="auto"/>
              <w:bottom w:val="single" w:sz="4" w:space="0" w:color="auto"/>
              <w:right w:val="single" w:sz="4" w:space="0" w:color="auto"/>
            </w:tcBorders>
            <w:shd w:val="clear" w:color="auto" w:fill="auto"/>
            <w:vAlign w:val="center"/>
            <w:hideMark/>
          </w:tcPr>
          <w:p w:rsidR="00571D68" w:rsidRPr="00571D68" w:rsidRDefault="00571D68" w:rsidP="00571D68">
            <w:pPr>
              <w:widowControl/>
              <w:autoSpaceDE/>
              <w:autoSpaceDN/>
              <w:adjustRightInd/>
              <w:rPr>
                <w:b/>
                <w:bCs/>
              </w:rPr>
            </w:pPr>
            <w:r w:rsidRPr="00571D68">
              <w:rPr>
                <w:b/>
                <w:bCs/>
              </w:rPr>
              <w:t>Иные непрограммные расходы органов муниципальной власти Чемодановского сельсовета Бессоновского района Пензенской области</w:t>
            </w:r>
          </w:p>
        </w:tc>
        <w:tc>
          <w:tcPr>
            <w:tcW w:w="513"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rPr>
                <w:b/>
                <w:bCs/>
              </w:rPr>
            </w:pPr>
            <w:r w:rsidRPr="00571D68">
              <w:rPr>
                <w:b/>
                <w:bCs/>
              </w:rPr>
              <w:t>05</w:t>
            </w:r>
          </w:p>
        </w:tc>
        <w:tc>
          <w:tcPr>
            <w:tcW w:w="436"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rPr>
                <w:b/>
                <w:bCs/>
              </w:rPr>
            </w:pPr>
            <w:r w:rsidRPr="00571D68">
              <w:rPr>
                <w:b/>
                <w:bCs/>
              </w:rPr>
              <w:t>02</w:t>
            </w:r>
          </w:p>
        </w:tc>
        <w:tc>
          <w:tcPr>
            <w:tcW w:w="455"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rPr>
                <w:b/>
                <w:bCs/>
              </w:rPr>
            </w:pPr>
            <w:r w:rsidRPr="00571D68">
              <w:rPr>
                <w:b/>
                <w:bCs/>
              </w:rPr>
              <w:t>99</w:t>
            </w:r>
          </w:p>
        </w:tc>
        <w:tc>
          <w:tcPr>
            <w:tcW w:w="355"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rPr>
                <w:b/>
                <w:bCs/>
              </w:rPr>
            </w:pPr>
            <w:r w:rsidRPr="00571D68">
              <w:rPr>
                <w:b/>
                <w:bCs/>
              </w:rPr>
              <w:t>Б</w:t>
            </w:r>
          </w:p>
        </w:tc>
        <w:tc>
          <w:tcPr>
            <w:tcW w:w="1504"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rPr>
                <w:b/>
                <w:bCs/>
              </w:rPr>
            </w:pPr>
            <w:r w:rsidRPr="00571D68">
              <w:rPr>
                <w:b/>
                <w:bCs/>
              </w:rPr>
              <w:t>0007090</w:t>
            </w:r>
          </w:p>
        </w:tc>
        <w:tc>
          <w:tcPr>
            <w:tcW w:w="438"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rPr>
                <w:b/>
                <w:bCs/>
              </w:rPr>
            </w:pPr>
            <w:r w:rsidRPr="00571D68">
              <w:rPr>
                <w:b/>
                <w:bCs/>
              </w:rPr>
              <w:t> </w:t>
            </w:r>
          </w:p>
        </w:tc>
        <w:tc>
          <w:tcPr>
            <w:tcW w:w="1558"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rPr>
                <w:b/>
                <w:bCs/>
              </w:rPr>
            </w:pPr>
            <w:r w:rsidRPr="00571D68">
              <w:rPr>
                <w:b/>
                <w:bCs/>
              </w:rPr>
              <w:t>1300,000</w:t>
            </w:r>
          </w:p>
        </w:tc>
        <w:tc>
          <w:tcPr>
            <w:tcW w:w="1420"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rPr>
                <w:b/>
                <w:bCs/>
              </w:rPr>
            </w:pPr>
            <w:r w:rsidRPr="00571D68">
              <w:rPr>
                <w:b/>
                <w:bCs/>
              </w:rPr>
              <w:t>1300,000</w:t>
            </w:r>
          </w:p>
        </w:tc>
        <w:tc>
          <w:tcPr>
            <w:tcW w:w="1240"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rPr>
                <w:b/>
                <w:bCs/>
              </w:rPr>
            </w:pPr>
            <w:r w:rsidRPr="00571D68">
              <w:rPr>
                <w:b/>
                <w:bCs/>
              </w:rPr>
              <w:t>100,000</w:t>
            </w:r>
          </w:p>
        </w:tc>
      </w:tr>
      <w:tr w:rsidR="00571D68" w:rsidRPr="00571D68" w:rsidTr="00571D68">
        <w:trPr>
          <w:trHeight w:val="975"/>
        </w:trPr>
        <w:tc>
          <w:tcPr>
            <w:tcW w:w="5241" w:type="dxa"/>
            <w:tcBorders>
              <w:top w:val="nil"/>
              <w:left w:val="single" w:sz="4" w:space="0" w:color="auto"/>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pPr>
            <w:r w:rsidRPr="00571D68">
              <w:t>Предоставление субсидий бюджетным, автономным учреждениям и иным некоммерческим организациям МУП " Родник"</w:t>
            </w:r>
          </w:p>
        </w:tc>
        <w:tc>
          <w:tcPr>
            <w:tcW w:w="513"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05</w:t>
            </w:r>
          </w:p>
        </w:tc>
        <w:tc>
          <w:tcPr>
            <w:tcW w:w="436"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02</w:t>
            </w:r>
          </w:p>
        </w:tc>
        <w:tc>
          <w:tcPr>
            <w:tcW w:w="455"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99</w:t>
            </w:r>
          </w:p>
        </w:tc>
        <w:tc>
          <w:tcPr>
            <w:tcW w:w="355"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Б</w:t>
            </w:r>
          </w:p>
        </w:tc>
        <w:tc>
          <w:tcPr>
            <w:tcW w:w="1504"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0007090</w:t>
            </w:r>
          </w:p>
        </w:tc>
        <w:tc>
          <w:tcPr>
            <w:tcW w:w="438"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pPr>
            <w:r w:rsidRPr="00571D68">
              <w:t> </w:t>
            </w:r>
          </w:p>
        </w:tc>
        <w:tc>
          <w:tcPr>
            <w:tcW w:w="1558"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1300,000</w:t>
            </w:r>
          </w:p>
        </w:tc>
        <w:tc>
          <w:tcPr>
            <w:tcW w:w="1420"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1300,000</w:t>
            </w:r>
          </w:p>
        </w:tc>
        <w:tc>
          <w:tcPr>
            <w:tcW w:w="1240"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100,000</w:t>
            </w:r>
          </w:p>
        </w:tc>
      </w:tr>
      <w:tr w:rsidR="00571D68" w:rsidRPr="00571D68" w:rsidTr="00571D68">
        <w:trPr>
          <w:trHeight w:val="645"/>
        </w:trPr>
        <w:tc>
          <w:tcPr>
            <w:tcW w:w="5241" w:type="dxa"/>
            <w:tcBorders>
              <w:top w:val="nil"/>
              <w:left w:val="single" w:sz="4" w:space="0" w:color="auto"/>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pPr>
            <w:r w:rsidRPr="00571D68">
              <w:t>Иные бюджетные ассигнования</w:t>
            </w:r>
          </w:p>
        </w:tc>
        <w:tc>
          <w:tcPr>
            <w:tcW w:w="513"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05</w:t>
            </w:r>
          </w:p>
        </w:tc>
        <w:tc>
          <w:tcPr>
            <w:tcW w:w="436"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02</w:t>
            </w:r>
          </w:p>
        </w:tc>
        <w:tc>
          <w:tcPr>
            <w:tcW w:w="455"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99</w:t>
            </w:r>
          </w:p>
        </w:tc>
        <w:tc>
          <w:tcPr>
            <w:tcW w:w="355"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Б</w:t>
            </w:r>
          </w:p>
        </w:tc>
        <w:tc>
          <w:tcPr>
            <w:tcW w:w="1504"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0007090</w:t>
            </w:r>
          </w:p>
        </w:tc>
        <w:tc>
          <w:tcPr>
            <w:tcW w:w="438"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pPr>
            <w:r w:rsidRPr="00571D68">
              <w:t>800</w:t>
            </w:r>
          </w:p>
        </w:tc>
        <w:tc>
          <w:tcPr>
            <w:tcW w:w="1558"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1300,000</w:t>
            </w:r>
          </w:p>
        </w:tc>
        <w:tc>
          <w:tcPr>
            <w:tcW w:w="1420"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1300,000</w:t>
            </w:r>
          </w:p>
        </w:tc>
        <w:tc>
          <w:tcPr>
            <w:tcW w:w="1240"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100,000</w:t>
            </w:r>
          </w:p>
        </w:tc>
      </w:tr>
      <w:tr w:rsidR="00571D68" w:rsidRPr="00571D68" w:rsidTr="00571D68">
        <w:trPr>
          <w:trHeight w:val="810"/>
        </w:trPr>
        <w:tc>
          <w:tcPr>
            <w:tcW w:w="5241" w:type="dxa"/>
            <w:tcBorders>
              <w:top w:val="nil"/>
              <w:left w:val="single" w:sz="4" w:space="0" w:color="auto"/>
              <w:bottom w:val="single" w:sz="4" w:space="0" w:color="auto"/>
              <w:right w:val="single" w:sz="4" w:space="0" w:color="auto"/>
            </w:tcBorders>
            <w:shd w:val="clear" w:color="auto" w:fill="auto"/>
            <w:vAlign w:val="center"/>
            <w:hideMark/>
          </w:tcPr>
          <w:p w:rsidR="00571D68" w:rsidRPr="00571D68" w:rsidRDefault="00571D68" w:rsidP="00571D68">
            <w:pPr>
              <w:widowControl/>
              <w:autoSpaceDE/>
              <w:autoSpaceDN/>
              <w:adjustRightInd/>
            </w:pPr>
            <w:r w:rsidRPr="00571D68">
              <w:t>Субсидии юридическим лицам ( кроме государственных учреждений) и физическим лицам- производителям товаров, работ, услуг</w:t>
            </w:r>
          </w:p>
        </w:tc>
        <w:tc>
          <w:tcPr>
            <w:tcW w:w="513"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05</w:t>
            </w:r>
          </w:p>
        </w:tc>
        <w:tc>
          <w:tcPr>
            <w:tcW w:w="436"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02</w:t>
            </w:r>
          </w:p>
        </w:tc>
        <w:tc>
          <w:tcPr>
            <w:tcW w:w="455"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99</w:t>
            </w:r>
          </w:p>
        </w:tc>
        <w:tc>
          <w:tcPr>
            <w:tcW w:w="355"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Б</w:t>
            </w:r>
          </w:p>
        </w:tc>
        <w:tc>
          <w:tcPr>
            <w:tcW w:w="1504"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0007090</w:t>
            </w:r>
          </w:p>
        </w:tc>
        <w:tc>
          <w:tcPr>
            <w:tcW w:w="438"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pPr>
            <w:r w:rsidRPr="00571D68">
              <w:t>810</w:t>
            </w:r>
          </w:p>
        </w:tc>
        <w:tc>
          <w:tcPr>
            <w:tcW w:w="1558"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1300,000</w:t>
            </w:r>
          </w:p>
        </w:tc>
        <w:tc>
          <w:tcPr>
            <w:tcW w:w="1420"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1300,000</w:t>
            </w:r>
          </w:p>
        </w:tc>
        <w:tc>
          <w:tcPr>
            <w:tcW w:w="1240"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100,0</w:t>
            </w:r>
          </w:p>
        </w:tc>
      </w:tr>
      <w:tr w:rsidR="00571D68" w:rsidRPr="00571D68" w:rsidTr="00571D68">
        <w:trPr>
          <w:trHeight w:val="405"/>
        </w:trPr>
        <w:tc>
          <w:tcPr>
            <w:tcW w:w="5241" w:type="dxa"/>
            <w:tcBorders>
              <w:top w:val="nil"/>
              <w:left w:val="single" w:sz="4" w:space="0" w:color="auto"/>
              <w:bottom w:val="single" w:sz="4" w:space="0" w:color="auto"/>
              <w:right w:val="single" w:sz="4" w:space="0" w:color="auto"/>
            </w:tcBorders>
            <w:shd w:val="clear" w:color="000000" w:fill="FFFFFF"/>
            <w:vAlign w:val="bottom"/>
            <w:hideMark/>
          </w:tcPr>
          <w:p w:rsidR="00571D68" w:rsidRPr="00571D68" w:rsidRDefault="00571D68" w:rsidP="00571D68">
            <w:pPr>
              <w:widowControl/>
              <w:autoSpaceDE/>
              <w:autoSpaceDN/>
              <w:adjustRightInd/>
              <w:rPr>
                <w:b/>
                <w:bCs/>
              </w:rPr>
            </w:pPr>
            <w:r w:rsidRPr="00571D68">
              <w:rPr>
                <w:b/>
                <w:bCs/>
              </w:rPr>
              <w:t>Благоустройство</w:t>
            </w:r>
          </w:p>
        </w:tc>
        <w:tc>
          <w:tcPr>
            <w:tcW w:w="513" w:type="dxa"/>
            <w:tcBorders>
              <w:top w:val="nil"/>
              <w:left w:val="nil"/>
              <w:bottom w:val="single" w:sz="4" w:space="0" w:color="auto"/>
              <w:right w:val="single" w:sz="4" w:space="0" w:color="auto"/>
            </w:tcBorders>
            <w:shd w:val="clear" w:color="000000" w:fill="FFFFFF"/>
            <w:vAlign w:val="bottom"/>
            <w:hideMark/>
          </w:tcPr>
          <w:p w:rsidR="00571D68" w:rsidRPr="00571D68" w:rsidRDefault="00571D68" w:rsidP="00571D68">
            <w:pPr>
              <w:widowControl/>
              <w:autoSpaceDE/>
              <w:autoSpaceDN/>
              <w:adjustRightInd/>
              <w:jc w:val="center"/>
              <w:rPr>
                <w:b/>
                <w:bCs/>
              </w:rPr>
            </w:pPr>
            <w:r w:rsidRPr="00571D68">
              <w:rPr>
                <w:b/>
                <w:bCs/>
              </w:rPr>
              <w:t>05</w:t>
            </w:r>
          </w:p>
        </w:tc>
        <w:tc>
          <w:tcPr>
            <w:tcW w:w="436" w:type="dxa"/>
            <w:tcBorders>
              <w:top w:val="nil"/>
              <w:left w:val="nil"/>
              <w:bottom w:val="single" w:sz="4" w:space="0" w:color="auto"/>
              <w:right w:val="single" w:sz="4" w:space="0" w:color="auto"/>
            </w:tcBorders>
            <w:shd w:val="clear" w:color="000000" w:fill="FFFFFF"/>
            <w:vAlign w:val="bottom"/>
            <w:hideMark/>
          </w:tcPr>
          <w:p w:rsidR="00571D68" w:rsidRPr="00571D68" w:rsidRDefault="00571D68" w:rsidP="00571D68">
            <w:pPr>
              <w:widowControl/>
              <w:autoSpaceDE/>
              <w:autoSpaceDN/>
              <w:adjustRightInd/>
              <w:jc w:val="center"/>
              <w:rPr>
                <w:b/>
                <w:bCs/>
              </w:rPr>
            </w:pPr>
            <w:r w:rsidRPr="00571D68">
              <w:rPr>
                <w:b/>
                <w:bCs/>
              </w:rPr>
              <w:t>03</w:t>
            </w:r>
          </w:p>
        </w:tc>
        <w:tc>
          <w:tcPr>
            <w:tcW w:w="455" w:type="dxa"/>
            <w:tcBorders>
              <w:top w:val="nil"/>
              <w:left w:val="nil"/>
              <w:bottom w:val="single" w:sz="4" w:space="0" w:color="auto"/>
              <w:right w:val="single" w:sz="4" w:space="0" w:color="auto"/>
            </w:tcBorders>
            <w:shd w:val="clear" w:color="000000" w:fill="FFFFFF"/>
            <w:vAlign w:val="bottom"/>
            <w:hideMark/>
          </w:tcPr>
          <w:p w:rsidR="00571D68" w:rsidRPr="00571D68" w:rsidRDefault="00571D68" w:rsidP="00571D68">
            <w:pPr>
              <w:widowControl/>
              <w:autoSpaceDE/>
              <w:autoSpaceDN/>
              <w:adjustRightInd/>
              <w:jc w:val="center"/>
              <w:rPr>
                <w:b/>
                <w:bCs/>
              </w:rPr>
            </w:pPr>
            <w:r w:rsidRPr="00571D68">
              <w:rPr>
                <w:b/>
                <w:bCs/>
              </w:rPr>
              <w:t> </w:t>
            </w:r>
          </w:p>
        </w:tc>
        <w:tc>
          <w:tcPr>
            <w:tcW w:w="355" w:type="dxa"/>
            <w:tcBorders>
              <w:top w:val="nil"/>
              <w:left w:val="nil"/>
              <w:bottom w:val="single" w:sz="4" w:space="0" w:color="auto"/>
              <w:right w:val="single" w:sz="4" w:space="0" w:color="auto"/>
            </w:tcBorders>
            <w:shd w:val="clear" w:color="000000" w:fill="FFFFFF"/>
            <w:vAlign w:val="bottom"/>
            <w:hideMark/>
          </w:tcPr>
          <w:p w:rsidR="00571D68" w:rsidRPr="00571D68" w:rsidRDefault="00571D68" w:rsidP="00571D68">
            <w:pPr>
              <w:widowControl/>
              <w:autoSpaceDE/>
              <w:autoSpaceDN/>
              <w:adjustRightInd/>
              <w:jc w:val="center"/>
              <w:rPr>
                <w:b/>
                <w:bCs/>
              </w:rPr>
            </w:pPr>
            <w:r w:rsidRPr="00571D68">
              <w:rPr>
                <w:b/>
                <w:bCs/>
              </w:rPr>
              <w:t> </w:t>
            </w:r>
          </w:p>
        </w:tc>
        <w:tc>
          <w:tcPr>
            <w:tcW w:w="1504" w:type="dxa"/>
            <w:tcBorders>
              <w:top w:val="nil"/>
              <w:left w:val="nil"/>
              <w:bottom w:val="single" w:sz="4" w:space="0" w:color="auto"/>
              <w:right w:val="single" w:sz="4" w:space="0" w:color="auto"/>
            </w:tcBorders>
            <w:shd w:val="clear" w:color="000000" w:fill="FFFFFF"/>
            <w:vAlign w:val="bottom"/>
            <w:hideMark/>
          </w:tcPr>
          <w:p w:rsidR="00571D68" w:rsidRPr="00571D68" w:rsidRDefault="00571D68" w:rsidP="00571D68">
            <w:pPr>
              <w:widowControl/>
              <w:autoSpaceDE/>
              <w:autoSpaceDN/>
              <w:adjustRightInd/>
              <w:jc w:val="center"/>
              <w:rPr>
                <w:b/>
                <w:bCs/>
              </w:rPr>
            </w:pPr>
            <w:r w:rsidRPr="00571D68">
              <w:rPr>
                <w:b/>
                <w:bCs/>
              </w:rPr>
              <w:t> </w:t>
            </w:r>
          </w:p>
        </w:tc>
        <w:tc>
          <w:tcPr>
            <w:tcW w:w="438" w:type="dxa"/>
            <w:tcBorders>
              <w:top w:val="nil"/>
              <w:left w:val="nil"/>
              <w:bottom w:val="single" w:sz="4" w:space="0" w:color="auto"/>
              <w:right w:val="single" w:sz="4" w:space="0" w:color="auto"/>
            </w:tcBorders>
            <w:shd w:val="clear" w:color="000000" w:fill="FFFFFF"/>
            <w:noWrap/>
            <w:vAlign w:val="bottom"/>
            <w:hideMark/>
          </w:tcPr>
          <w:p w:rsidR="00571D68" w:rsidRPr="00571D68" w:rsidRDefault="00571D68" w:rsidP="00571D68">
            <w:pPr>
              <w:widowControl/>
              <w:autoSpaceDE/>
              <w:autoSpaceDN/>
              <w:adjustRightInd/>
              <w:rPr>
                <w:b/>
                <w:bCs/>
              </w:rPr>
            </w:pPr>
            <w:r w:rsidRPr="00571D68">
              <w:rPr>
                <w:b/>
                <w:bCs/>
              </w:rPr>
              <w:t> </w:t>
            </w:r>
          </w:p>
        </w:tc>
        <w:tc>
          <w:tcPr>
            <w:tcW w:w="1558" w:type="dxa"/>
            <w:tcBorders>
              <w:top w:val="nil"/>
              <w:left w:val="nil"/>
              <w:bottom w:val="single" w:sz="4" w:space="0" w:color="auto"/>
              <w:right w:val="single" w:sz="4" w:space="0" w:color="auto"/>
            </w:tcBorders>
            <w:shd w:val="clear" w:color="000000" w:fill="FFFFFF"/>
            <w:noWrap/>
            <w:vAlign w:val="bottom"/>
            <w:hideMark/>
          </w:tcPr>
          <w:p w:rsidR="00571D68" w:rsidRPr="00571D68" w:rsidRDefault="00571D68" w:rsidP="00571D68">
            <w:pPr>
              <w:widowControl/>
              <w:autoSpaceDE/>
              <w:autoSpaceDN/>
              <w:adjustRightInd/>
              <w:jc w:val="right"/>
              <w:rPr>
                <w:b/>
                <w:bCs/>
              </w:rPr>
            </w:pPr>
            <w:r w:rsidRPr="00571D68">
              <w:rPr>
                <w:b/>
                <w:bCs/>
              </w:rPr>
              <w:t>19733,100</w:t>
            </w:r>
          </w:p>
        </w:tc>
        <w:tc>
          <w:tcPr>
            <w:tcW w:w="1420" w:type="dxa"/>
            <w:tcBorders>
              <w:top w:val="nil"/>
              <w:left w:val="nil"/>
              <w:bottom w:val="single" w:sz="4" w:space="0" w:color="auto"/>
              <w:right w:val="single" w:sz="4" w:space="0" w:color="auto"/>
            </w:tcBorders>
            <w:shd w:val="clear" w:color="000000" w:fill="FFFFFF"/>
            <w:noWrap/>
            <w:vAlign w:val="bottom"/>
            <w:hideMark/>
          </w:tcPr>
          <w:p w:rsidR="00571D68" w:rsidRPr="00571D68" w:rsidRDefault="00571D68" w:rsidP="00571D68">
            <w:pPr>
              <w:widowControl/>
              <w:autoSpaceDE/>
              <w:autoSpaceDN/>
              <w:adjustRightInd/>
              <w:jc w:val="right"/>
              <w:rPr>
                <w:b/>
                <w:bCs/>
              </w:rPr>
            </w:pPr>
            <w:r w:rsidRPr="00571D68">
              <w:rPr>
                <w:b/>
                <w:bCs/>
              </w:rPr>
              <w:t>19733,100</w:t>
            </w:r>
          </w:p>
        </w:tc>
        <w:tc>
          <w:tcPr>
            <w:tcW w:w="1240"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rPr>
                <w:b/>
                <w:bCs/>
              </w:rPr>
            </w:pPr>
            <w:r w:rsidRPr="00571D68">
              <w:rPr>
                <w:b/>
                <w:bCs/>
              </w:rPr>
              <w:t>100,0</w:t>
            </w:r>
          </w:p>
        </w:tc>
      </w:tr>
      <w:tr w:rsidR="00571D68" w:rsidRPr="00571D68" w:rsidTr="00571D68">
        <w:trPr>
          <w:trHeight w:val="1200"/>
        </w:trPr>
        <w:tc>
          <w:tcPr>
            <w:tcW w:w="5241" w:type="dxa"/>
            <w:tcBorders>
              <w:top w:val="nil"/>
              <w:left w:val="single" w:sz="4" w:space="0" w:color="auto"/>
              <w:bottom w:val="single" w:sz="4" w:space="0" w:color="auto"/>
              <w:right w:val="single" w:sz="4" w:space="0" w:color="auto"/>
            </w:tcBorders>
            <w:shd w:val="clear" w:color="000000" w:fill="FFFFFF"/>
            <w:vAlign w:val="bottom"/>
            <w:hideMark/>
          </w:tcPr>
          <w:p w:rsidR="00571D68" w:rsidRPr="00571D68" w:rsidRDefault="00571D68" w:rsidP="00571D68">
            <w:pPr>
              <w:widowControl/>
              <w:autoSpaceDE/>
              <w:autoSpaceDN/>
              <w:adjustRightInd/>
              <w:rPr>
                <w:b/>
                <w:bCs/>
              </w:rPr>
            </w:pPr>
            <w:r w:rsidRPr="00571D68">
              <w:rPr>
                <w:b/>
                <w:bCs/>
              </w:rPr>
              <w:lastRenderedPageBreak/>
              <w:t>Муниципальная программа "Модернизация и развитие жилищно-коммунального хозяйства Чемодановского сельсовета Бессоновского района Пензенской области"</w:t>
            </w:r>
          </w:p>
        </w:tc>
        <w:tc>
          <w:tcPr>
            <w:tcW w:w="513" w:type="dxa"/>
            <w:tcBorders>
              <w:top w:val="nil"/>
              <w:left w:val="nil"/>
              <w:bottom w:val="single" w:sz="4" w:space="0" w:color="auto"/>
              <w:right w:val="single" w:sz="4" w:space="0" w:color="auto"/>
            </w:tcBorders>
            <w:shd w:val="clear" w:color="000000" w:fill="FFFFFF"/>
            <w:vAlign w:val="bottom"/>
            <w:hideMark/>
          </w:tcPr>
          <w:p w:rsidR="00571D68" w:rsidRPr="00571D68" w:rsidRDefault="00571D68" w:rsidP="00571D68">
            <w:pPr>
              <w:widowControl/>
              <w:autoSpaceDE/>
              <w:autoSpaceDN/>
              <w:adjustRightInd/>
              <w:jc w:val="center"/>
              <w:rPr>
                <w:b/>
                <w:bCs/>
              </w:rPr>
            </w:pPr>
            <w:r w:rsidRPr="00571D68">
              <w:rPr>
                <w:b/>
                <w:bCs/>
              </w:rPr>
              <w:t>05</w:t>
            </w:r>
          </w:p>
        </w:tc>
        <w:tc>
          <w:tcPr>
            <w:tcW w:w="436" w:type="dxa"/>
            <w:tcBorders>
              <w:top w:val="nil"/>
              <w:left w:val="nil"/>
              <w:bottom w:val="single" w:sz="4" w:space="0" w:color="auto"/>
              <w:right w:val="single" w:sz="4" w:space="0" w:color="auto"/>
            </w:tcBorders>
            <w:shd w:val="clear" w:color="000000" w:fill="FFFFFF"/>
            <w:vAlign w:val="bottom"/>
            <w:hideMark/>
          </w:tcPr>
          <w:p w:rsidR="00571D68" w:rsidRPr="00571D68" w:rsidRDefault="00571D68" w:rsidP="00571D68">
            <w:pPr>
              <w:widowControl/>
              <w:autoSpaceDE/>
              <w:autoSpaceDN/>
              <w:adjustRightInd/>
              <w:jc w:val="center"/>
              <w:rPr>
                <w:b/>
                <w:bCs/>
              </w:rPr>
            </w:pPr>
            <w:r w:rsidRPr="00571D68">
              <w:rPr>
                <w:b/>
                <w:bCs/>
              </w:rPr>
              <w:t>03</w:t>
            </w:r>
          </w:p>
        </w:tc>
        <w:tc>
          <w:tcPr>
            <w:tcW w:w="455" w:type="dxa"/>
            <w:tcBorders>
              <w:top w:val="nil"/>
              <w:left w:val="nil"/>
              <w:bottom w:val="single" w:sz="4" w:space="0" w:color="auto"/>
              <w:right w:val="single" w:sz="4" w:space="0" w:color="auto"/>
            </w:tcBorders>
            <w:shd w:val="clear" w:color="000000" w:fill="FFFFFF"/>
            <w:vAlign w:val="bottom"/>
            <w:hideMark/>
          </w:tcPr>
          <w:p w:rsidR="00571D68" w:rsidRPr="00571D68" w:rsidRDefault="00571D68" w:rsidP="00571D68">
            <w:pPr>
              <w:widowControl/>
              <w:autoSpaceDE/>
              <w:autoSpaceDN/>
              <w:adjustRightInd/>
              <w:jc w:val="center"/>
              <w:rPr>
                <w:b/>
                <w:bCs/>
              </w:rPr>
            </w:pPr>
            <w:r w:rsidRPr="00571D68">
              <w:rPr>
                <w:b/>
                <w:bCs/>
              </w:rPr>
              <w:t>04</w:t>
            </w:r>
          </w:p>
        </w:tc>
        <w:tc>
          <w:tcPr>
            <w:tcW w:w="355" w:type="dxa"/>
            <w:tcBorders>
              <w:top w:val="nil"/>
              <w:left w:val="nil"/>
              <w:bottom w:val="single" w:sz="4" w:space="0" w:color="auto"/>
              <w:right w:val="single" w:sz="4" w:space="0" w:color="auto"/>
            </w:tcBorders>
            <w:shd w:val="clear" w:color="000000" w:fill="FFFFFF"/>
            <w:vAlign w:val="bottom"/>
            <w:hideMark/>
          </w:tcPr>
          <w:p w:rsidR="00571D68" w:rsidRPr="00571D68" w:rsidRDefault="00571D68" w:rsidP="00571D68">
            <w:pPr>
              <w:widowControl/>
              <w:autoSpaceDE/>
              <w:autoSpaceDN/>
              <w:adjustRightInd/>
              <w:jc w:val="center"/>
              <w:rPr>
                <w:b/>
                <w:bCs/>
              </w:rPr>
            </w:pPr>
            <w:r w:rsidRPr="00571D68">
              <w:rPr>
                <w:b/>
                <w:bCs/>
              </w:rPr>
              <w:t>0</w:t>
            </w:r>
          </w:p>
        </w:tc>
        <w:tc>
          <w:tcPr>
            <w:tcW w:w="1504" w:type="dxa"/>
            <w:tcBorders>
              <w:top w:val="nil"/>
              <w:left w:val="nil"/>
              <w:bottom w:val="single" w:sz="4" w:space="0" w:color="auto"/>
              <w:right w:val="single" w:sz="4" w:space="0" w:color="auto"/>
            </w:tcBorders>
            <w:shd w:val="clear" w:color="000000" w:fill="FFFFFF"/>
            <w:vAlign w:val="bottom"/>
            <w:hideMark/>
          </w:tcPr>
          <w:p w:rsidR="00571D68" w:rsidRPr="00571D68" w:rsidRDefault="00571D68" w:rsidP="00571D68">
            <w:pPr>
              <w:widowControl/>
              <w:autoSpaceDE/>
              <w:autoSpaceDN/>
              <w:adjustRightInd/>
              <w:jc w:val="center"/>
              <w:rPr>
                <w:b/>
                <w:bCs/>
              </w:rPr>
            </w:pPr>
            <w:r w:rsidRPr="00571D68">
              <w:rPr>
                <w:b/>
                <w:bCs/>
              </w:rPr>
              <w:t>0000000</w:t>
            </w:r>
          </w:p>
        </w:tc>
        <w:tc>
          <w:tcPr>
            <w:tcW w:w="438" w:type="dxa"/>
            <w:tcBorders>
              <w:top w:val="nil"/>
              <w:left w:val="nil"/>
              <w:bottom w:val="single" w:sz="4" w:space="0" w:color="auto"/>
              <w:right w:val="single" w:sz="4" w:space="0" w:color="auto"/>
            </w:tcBorders>
            <w:shd w:val="clear" w:color="000000" w:fill="FFFFFF"/>
            <w:noWrap/>
            <w:vAlign w:val="bottom"/>
            <w:hideMark/>
          </w:tcPr>
          <w:p w:rsidR="00571D68" w:rsidRPr="00571D68" w:rsidRDefault="00571D68" w:rsidP="00571D68">
            <w:pPr>
              <w:widowControl/>
              <w:autoSpaceDE/>
              <w:autoSpaceDN/>
              <w:adjustRightInd/>
              <w:rPr>
                <w:b/>
                <w:bCs/>
              </w:rPr>
            </w:pPr>
            <w:r w:rsidRPr="00571D68">
              <w:rPr>
                <w:b/>
                <w:bCs/>
              </w:rPr>
              <w:t>000</w:t>
            </w:r>
          </w:p>
        </w:tc>
        <w:tc>
          <w:tcPr>
            <w:tcW w:w="1558" w:type="dxa"/>
            <w:tcBorders>
              <w:top w:val="nil"/>
              <w:left w:val="nil"/>
              <w:bottom w:val="single" w:sz="4" w:space="0" w:color="auto"/>
              <w:right w:val="single" w:sz="4" w:space="0" w:color="auto"/>
            </w:tcBorders>
            <w:shd w:val="clear" w:color="000000" w:fill="FFFFFF"/>
            <w:noWrap/>
            <w:vAlign w:val="bottom"/>
            <w:hideMark/>
          </w:tcPr>
          <w:p w:rsidR="00571D68" w:rsidRPr="00571D68" w:rsidRDefault="00571D68" w:rsidP="00571D68">
            <w:pPr>
              <w:widowControl/>
              <w:autoSpaceDE/>
              <w:autoSpaceDN/>
              <w:adjustRightInd/>
              <w:jc w:val="right"/>
              <w:rPr>
                <w:b/>
                <w:bCs/>
              </w:rPr>
            </w:pPr>
            <w:r w:rsidRPr="00571D68">
              <w:rPr>
                <w:b/>
                <w:bCs/>
              </w:rPr>
              <w:t>15831,546</w:t>
            </w:r>
          </w:p>
        </w:tc>
        <w:tc>
          <w:tcPr>
            <w:tcW w:w="1420" w:type="dxa"/>
            <w:tcBorders>
              <w:top w:val="nil"/>
              <w:left w:val="nil"/>
              <w:bottom w:val="single" w:sz="4" w:space="0" w:color="auto"/>
              <w:right w:val="single" w:sz="4" w:space="0" w:color="auto"/>
            </w:tcBorders>
            <w:shd w:val="clear" w:color="000000" w:fill="FFFFFF"/>
            <w:noWrap/>
            <w:vAlign w:val="bottom"/>
            <w:hideMark/>
          </w:tcPr>
          <w:p w:rsidR="00571D68" w:rsidRPr="00571D68" w:rsidRDefault="00571D68" w:rsidP="00571D68">
            <w:pPr>
              <w:widowControl/>
              <w:autoSpaceDE/>
              <w:autoSpaceDN/>
              <w:adjustRightInd/>
              <w:jc w:val="right"/>
              <w:rPr>
                <w:b/>
                <w:bCs/>
              </w:rPr>
            </w:pPr>
            <w:r w:rsidRPr="00571D68">
              <w:rPr>
                <w:b/>
                <w:bCs/>
              </w:rPr>
              <w:t>15831,546</w:t>
            </w:r>
          </w:p>
        </w:tc>
        <w:tc>
          <w:tcPr>
            <w:tcW w:w="1240"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rPr>
                <w:b/>
                <w:bCs/>
              </w:rPr>
            </w:pPr>
            <w:r w:rsidRPr="00571D68">
              <w:rPr>
                <w:b/>
                <w:bCs/>
              </w:rPr>
              <w:t>100,0</w:t>
            </w:r>
          </w:p>
        </w:tc>
      </w:tr>
      <w:tr w:rsidR="00571D68" w:rsidRPr="00571D68" w:rsidTr="00571D68">
        <w:trPr>
          <w:trHeight w:val="735"/>
        </w:trPr>
        <w:tc>
          <w:tcPr>
            <w:tcW w:w="5241" w:type="dxa"/>
            <w:tcBorders>
              <w:top w:val="nil"/>
              <w:left w:val="single" w:sz="4" w:space="0" w:color="auto"/>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rPr>
                <w:b/>
                <w:bCs/>
              </w:rPr>
            </w:pPr>
            <w:r w:rsidRPr="00571D68">
              <w:rPr>
                <w:b/>
                <w:bCs/>
              </w:rPr>
              <w:t>Подрограмма "Благоустройство населенных пунктов"</w:t>
            </w:r>
          </w:p>
        </w:tc>
        <w:tc>
          <w:tcPr>
            <w:tcW w:w="513"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rPr>
                <w:b/>
                <w:bCs/>
              </w:rPr>
            </w:pPr>
            <w:r w:rsidRPr="00571D68">
              <w:rPr>
                <w:b/>
                <w:bCs/>
              </w:rPr>
              <w:t>05</w:t>
            </w:r>
          </w:p>
        </w:tc>
        <w:tc>
          <w:tcPr>
            <w:tcW w:w="436"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rPr>
                <w:b/>
                <w:bCs/>
              </w:rPr>
            </w:pPr>
            <w:r w:rsidRPr="00571D68">
              <w:rPr>
                <w:b/>
                <w:bCs/>
              </w:rPr>
              <w:t>03</w:t>
            </w:r>
          </w:p>
        </w:tc>
        <w:tc>
          <w:tcPr>
            <w:tcW w:w="455"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rPr>
                <w:b/>
                <w:bCs/>
              </w:rPr>
            </w:pPr>
            <w:r w:rsidRPr="00571D68">
              <w:rPr>
                <w:b/>
                <w:bCs/>
              </w:rPr>
              <w:t>04</w:t>
            </w:r>
          </w:p>
        </w:tc>
        <w:tc>
          <w:tcPr>
            <w:tcW w:w="355"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rPr>
                <w:b/>
                <w:bCs/>
              </w:rPr>
            </w:pPr>
            <w:r w:rsidRPr="00571D68">
              <w:rPr>
                <w:b/>
                <w:bCs/>
              </w:rPr>
              <w:t>1</w:t>
            </w:r>
          </w:p>
        </w:tc>
        <w:tc>
          <w:tcPr>
            <w:tcW w:w="1504"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rPr>
                <w:b/>
                <w:bCs/>
              </w:rPr>
            </w:pPr>
            <w:r w:rsidRPr="00571D68">
              <w:rPr>
                <w:b/>
                <w:bCs/>
              </w:rPr>
              <w:t>0000000</w:t>
            </w:r>
          </w:p>
        </w:tc>
        <w:tc>
          <w:tcPr>
            <w:tcW w:w="438"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rPr>
                <w:b/>
                <w:bCs/>
              </w:rPr>
            </w:pPr>
            <w:r w:rsidRPr="00571D68">
              <w:rPr>
                <w:b/>
                <w:bCs/>
              </w:rPr>
              <w:t>000</w:t>
            </w:r>
          </w:p>
        </w:tc>
        <w:tc>
          <w:tcPr>
            <w:tcW w:w="1558"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rPr>
                <w:b/>
                <w:bCs/>
              </w:rPr>
            </w:pPr>
            <w:r w:rsidRPr="00571D68">
              <w:rPr>
                <w:b/>
                <w:bCs/>
              </w:rPr>
              <w:t>15831,546</w:t>
            </w:r>
          </w:p>
        </w:tc>
        <w:tc>
          <w:tcPr>
            <w:tcW w:w="1420"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rPr>
                <w:b/>
                <w:bCs/>
              </w:rPr>
            </w:pPr>
            <w:r w:rsidRPr="00571D68">
              <w:rPr>
                <w:b/>
                <w:bCs/>
              </w:rPr>
              <w:t>15831,546</w:t>
            </w:r>
          </w:p>
        </w:tc>
        <w:tc>
          <w:tcPr>
            <w:tcW w:w="1240"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rPr>
                <w:b/>
                <w:bCs/>
              </w:rPr>
            </w:pPr>
            <w:r w:rsidRPr="00571D68">
              <w:rPr>
                <w:b/>
                <w:bCs/>
              </w:rPr>
              <w:t>100,0</w:t>
            </w:r>
          </w:p>
        </w:tc>
      </w:tr>
      <w:tr w:rsidR="00571D68" w:rsidRPr="00571D68" w:rsidTr="00571D68">
        <w:trPr>
          <w:trHeight w:val="1305"/>
        </w:trPr>
        <w:tc>
          <w:tcPr>
            <w:tcW w:w="5241" w:type="dxa"/>
            <w:tcBorders>
              <w:top w:val="nil"/>
              <w:left w:val="single" w:sz="4" w:space="0" w:color="auto"/>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pPr>
            <w:r w:rsidRPr="00571D68">
              <w:t>Расходы на уличное освещение в рамках подпрограммы "Благоустройство населенных пунктов" муниципальной программы "Модернизация и развитие жилищно-коммунального хозяйства Чемодановского сельсовета Бессоновского района Пензенской области"(закупка товаров.работ и услуг для государственных (муниципальных) нужд)</w:t>
            </w:r>
          </w:p>
        </w:tc>
        <w:tc>
          <w:tcPr>
            <w:tcW w:w="513"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05</w:t>
            </w:r>
          </w:p>
        </w:tc>
        <w:tc>
          <w:tcPr>
            <w:tcW w:w="436"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03</w:t>
            </w:r>
          </w:p>
        </w:tc>
        <w:tc>
          <w:tcPr>
            <w:tcW w:w="455"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04</w:t>
            </w:r>
          </w:p>
        </w:tc>
        <w:tc>
          <w:tcPr>
            <w:tcW w:w="355"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1</w:t>
            </w:r>
          </w:p>
        </w:tc>
        <w:tc>
          <w:tcPr>
            <w:tcW w:w="1504"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0181110</w:t>
            </w:r>
          </w:p>
        </w:tc>
        <w:tc>
          <w:tcPr>
            <w:tcW w:w="438"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pPr>
            <w:r w:rsidRPr="00571D68">
              <w:t>000</w:t>
            </w:r>
          </w:p>
        </w:tc>
        <w:tc>
          <w:tcPr>
            <w:tcW w:w="1558"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2439,470</w:t>
            </w:r>
          </w:p>
        </w:tc>
        <w:tc>
          <w:tcPr>
            <w:tcW w:w="1420"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2439,470</w:t>
            </w:r>
          </w:p>
        </w:tc>
        <w:tc>
          <w:tcPr>
            <w:tcW w:w="1240"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100,0</w:t>
            </w:r>
          </w:p>
        </w:tc>
      </w:tr>
      <w:tr w:rsidR="00571D68" w:rsidRPr="00571D68" w:rsidTr="00571D68">
        <w:trPr>
          <w:trHeight w:val="870"/>
        </w:trPr>
        <w:tc>
          <w:tcPr>
            <w:tcW w:w="5241" w:type="dxa"/>
            <w:tcBorders>
              <w:top w:val="nil"/>
              <w:left w:val="single" w:sz="4" w:space="0" w:color="auto"/>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pPr>
            <w:r w:rsidRPr="00571D68">
              <w:t>Закупка товаров, работ и услуг для обеспечения государственных ( муниципальных) нужд</w:t>
            </w:r>
          </w:p>
        </w:tc>
        <w:tc>
          <w:tcPr>
            <w:tcW w:w="513"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05</w:t>
            </w:r>
          </w:p>
        </w:tc>
        <w:tc>
          <w:tcPr>
            <w:tcW w:w="436"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03</w:t>
            </w:r>
          </w:p>
        </w:tc>
        <w:tc>
          <w:tcPr>
            <w:tcW w:w="455"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04</w:t>
            </w:r>
          </w:p>
        </w:tc>
        <w:tc>
          <w:tcPr>
            <w:tcW w:w="355"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1</w:t>
            </w:r>
          </w:p>
        </w:tc>
        <w:tc>
          <w:tcPr>
            <w:tcW w:w="1504"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0181110</w:t>
            </w:r>
          </w:p>
        </w:tc>
        <w:tc>
          <w:tcPr>
            <w:tcW w:w="438"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pPr>
            <w:r w:rsidRPr="00571D68">
              <w:t>200</w:t>
            </w:r>
          </w:p>
        </w:tc>
        <w:tc>
          <w:tcPr>
            <w:tcW w:w="1558"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2434,183</w:t>
            </w:r>
          </w:p>
        </w:tc>
        <w:tc>
          <w:tcPr>
            <w:tcW w:w="1420"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2434,183</w:t>
            </w:r>
          </w:p>
        </w:tc>
        <w:tc>
          <w:tcPr>
            <w:tcW w:w="1240"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100,0</w:t>
            </w:r>
          </w:p>
        </w:tc>
      </w:tr>
      <w:tr w:rsidR="00571D68" w:rsidRPr="00571D68" w:rsidTr="00571D68">
        <w:trPr>
          <w:trHeight w:val="630"/>
        </w:trPr>
        <w:tc>
          <w:tcPr>
            <w:tcW w:w="5241" w:type="dxa"/>
            <w:tcBorders>
              <w:top w:val="nil"/>
              <w:left w:val="single" w:sz="4" w:space="0" w:color="auto"/>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pPr>
            <w:r w:rsidRPr="00571D68">
              <w:t>Иные закупки товаров, работ и услуг для обеспечения государственных (муниципальных) нужд</w:t>
            </w:r>
          </w:p>
        </w:tc>
        <w:tc>
          <w:tcPr>
            <w:tcW w:w="513"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05</w:t>
            </w:r>
          </w:p>
        </w:tc>
        <w:tc>
          <w:tcPr>
            <w:tcW w:w="436"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03</w:t>
            </w:r>
          </w:p>
        </w:tc>
        <w:tc>
          <w:tcPr>
            <w:tcW w:w="455"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04</w:t>
            </w:r>
          </w:p>
        </w:tc>
        <w:tc>
          <w:tcPr>
            <w:tcW w:w="355"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1</w:t>
            </w:r>
          </w:p>
        </w:tc>
        <w:tc>
          <w:tcPr>
            <w:tcW w:w="1504"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0181110</w:t>
            </w:r>
          </w:p>
        </w:tc>
        <w:tc>
          <w:tcPr>
            <w:tcW w:w="438"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pPr>
            <w:r w:rsidRPr="00571D68">
              <w:t>240</w:t>
            </w:r>
          </w:p>
        </w:tc>
        <w:tc>
          <w:tcPr>
            <w:tcW w:w="1558"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2434,183</w:t>
            </w:r>
          </w:p>
        </w:tc>
        <w:tc>
          <w:tcPr>
            <w:tcW w:w="1420"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2434,183</w:t>
            </w:r>
          </w:p>
        </w:tc>
        <w:tc>
          <w:tcPr>
            <w:tcW w:w="1240"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100,0</w:t>
            </w:r>
          </w:p>
        </w:tc>
      </w:tr>
      <w:tr w:rsidR="00571D68" w:rsidRPr="00571D68" w:rsidTr="00571D68">
        <w:trPr>
          <w:trHeight w:val="645"/>
        </w:trPr>
        <w:tc>
          <w:tcPr>
            <w:tcW w:w="5241" w:type="dxa"/>
            <w:tcBorders>
              <w:top w:val="nil"/>
              <w:left w:val="single" w:sz="4" w:space="0" w:color="auto"/>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pPr>
            <w:r w:rsidRPr="00571D68">
              <w:t>Прочая закупка товаров, работ и услуг для  обеспечения государственных (муниципальных ) нужд</w:t>
            </w:r>
          </w:p>
        </w:tc>
        <w:tc>
          <w:tcPr>
            <w:tcW w:w="513"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05</w:t>
            </w:r>
          </w:p>
        </w:tc>
        <w:tc>
          <w:tcPr>
            <w:tcW w:w="436"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03</w:t>
            </w:r>
          </w:p>
        </w:tc>
        <w:tc>
          <w:tcPr>
            <w:tcW w:w="455"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04</w:t>
            </w:r>
          </w:p>
        </w:tc>
        <w:tc>
          <w:tcPr>
            <w:tcW w:w="355"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1</w:t>
            </w:r>
          </w:p>
        </w:tc>
        <w:tc>
          <w:tcPr>
            <w:tcW w:w="1504"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0181110</w:t>
            </w:r>
          </w:p>
        </w:tc>
        <w:tc>
          <w:tcPr>
            <w:tcW w:w="438"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pPr>
            <w:r w:rsidRPr="00571D68">
              <w:t>244</w:t>
            </w:r>
          </w:p>
        </w:tc>
        <w:tc>
          <w:tcPr>
            <w:tcW w:w="1558"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2434,183</w:t>
            </w:r>
          </w:p>
        </w:tc>
        <w:tc>
          <w:tcPr>
            <w:tcW w:w="1420"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2434,183</w:t>
            </w:r>
          </w:p>
        </w:tc>
        <w:tc>
          <w:tcPr>
            <w:tcW w:w="1240"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100,0</w:t>
            </w:r>
          </w:p>
        </w:tc>
      </w:tr>
      <w:tr w:rsidR="00571D68" w:rsidRPr="00571D68" w:rsidTr="00571D68">
        <w:trPr>
          <w:trHeight w:val="645"/>
        </w:trPr>
        <w:tc>
          <w:tcPr>
            <w:tcW w:w="5241" w:type="dxa"/>
            <w:tcBorders>
              <w:top w:val="nil"/>
              <w:left w:val="single" w:sz="4" w:space="0" w:color="auto"/>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pPr>
            <w:r w:rsidRPr="00571D68">
              <w:t>Уплата налогов, сборов и иных платежей</w:t>
            </w:r>
          </w:p>
        </w:tc>
        <w:tc>
          <w:tcPr>
            <w:tcW w:w="513"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05</w:t>
            </w:r>
          </w:p>
        </w:tc>
        <w:tc>
          <w:tcPr>
            <w:tcW w:w="436"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03</w:t>
            </w:r>
          </w:p>
        </w:tc>
        <w:tc>
          <w:tcPr>
            <w:tcW w:w="455"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04</w:t>
            </w:r>
          </w:p>
        </w:tc>
        <w:tc>
          <w:tcPr>
            <w:tcW w:w="355"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1</w:t>
            </w:r>
          </w:p>
        </w:tc>
        <w:tc>
          <w:tcPr>
            <w:tcW w:w="1504"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0181110</w:t>
            </w:r>
          </w:p>
        </w:tc>
        <w:tc>
          <w:tcPr>
            <w:tcW w:w="438"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pPr>
            <w:r w:rsidRPr="00571D68">
              <w:t>850</w:t>
            </w:r>
          </w:p>
        </w:tc>
        <w:tc>
          <w:tcPr>
            <w:tcW w:w="1558"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5,287</w:t>
            </w:r>
          </w:p>
        </w:tc>
        <w:tc>
          <w:tcPr>
            <w:tcW w:w="1420"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5,287</w:t>
            </w:r>
          </w:p>
        </w:tc>
        <w:tc>
          <w:tcPr>
            <w:tcW w:w="1240"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100,0</w:t>
            </w:r>
          </w:p>
        </w:tc>
      </w:tr>
      <w:tr w:rsidR="00571D68" w:rsidRPr="00571D68" w:rsidTr="00571D68">
        <w:trPr>
          <w:trHeight w:val="645"/>
        </w:trPr>
        <w:tc>
          <w:tcPr>
            <w:tcW w:w="5241" w:type="dxa"/>
            <w:tcBorders>
              <w:top w:val="nil"/>
              <w:left w:val="single" w:sz="4" w:space="0" w:color="auto"/>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pPr>
            <w:r w:rsidRPr="00571D68">
              <w:t xml:space="preserve">Организация и содержание мест захоронения </w:t>
            </w:r>
          </w:p>
        </w:tc>
        <w:tc>
          <w:tcPr>
            <w:tcW w:w="513"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05</w:t>
            </w:r>
          </w:p>
        </w:tc>
        <w:tc>
          <w:tcPr>
            <w:tcW w:w="436"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03</w:t>
            </w:r>
          </w:p>
        </w:tc>
        <w:tc>
          <w:tcPr>
            <w:tcW w:w="455"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04</w:t>
            </w:r>
          </w:p>
        </w:tc>
        <w:tc>
          <w:tcPr>
            <w:tcW w:w="355"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1</w:t>
            </w:r>
          </w:p>
        </w:tc>
        <w:tc>
          <w:tcPr>
            <w:tcW w:w="1504"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0181120</w:t>
            </w:r>
          </w:p>
        </w:tc>
        <w:tc>
          <w:tcPr>
            <w:tcW w:w="438"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pPr>
            <w:r w:rsidRPr="00571D68">
              <w:t> </w:t>
            </w:r>
          </w:p>
        </w:tc>
        <w:tc>
          <w:tcPr>
            <w:tcW w:w="1558"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17,400</w:t>
            </w:r>
          </w:p>
        </w:tc>
        <w:tc>
          <w:tcPr>
            <w:tcW w:w="1420"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17,400</w:t>
            </w:r>
          </w:p>
        </w:tc>
        <w:tc>
          <w:tcPr>
            <w:tcW w:w="1240"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100,000</w:t>
            </w:r>
          </w:p>
        </w:tc>
      </w:tr>
      <w:tr w:rsidR="00571D68" w:rsidRPr="00571D68" w:rsidTr="00571D68">
        <w:trPr>
          <w:trHeight w:val="645"/>
        </w:trPr>
        <w:tc>
          <w:tcPr>
            <w:tcW w:w="5241" w:type="dxa"/>
            <w:tcBorders>
              <w:top w:val="nil"/>
              <w:left w:val="single" w:sz="4" w:space="0" w:color="auto"/>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pPr>
            <w:r w:rsidRPr="00571D68">
              <w:t>Закупка товаров, работ и услуг для обеспечения государственных ( муниципальных) нужд</w:t>
            </w:r>
          </w:p>
        </w:tc>
        <w:tc>
          <w:tcPr>
            <w:tcW w:w="513"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05</w:t>
            </w:r>
          </w:p>
        </w:tc>
        <w:tc>
          <w:tcPr>
            <w:tcW w:w="436"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03</w:t>
            </w:r>
          </w:p>
        </w:tc>
        <w:tc>
          <w:tcPr>
            <w:tcW w:w="455"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04</w:t>
            </w:r>
          </w:p>
        </w:tc>
        <w:tc>
          <w:tcPr>
            <w:tcW w:w="355"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1</w:t>
            </w:r>
          </w:p>
        </w:tc>
        <w:tc>
          <w:tcPr>
            <w:tcW w:w="1504"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0181120</w:t>
            </w:r>
          </w:p>
        </w:tc>
        <w:tc>
          <w:tcPr>
            <w:tcW w:w="438"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pPr>
            <w:r w:rsidRPr="00571D68">
              <w:t>200</w:t>
            </w:r>
          </w:p>
        </w:tc>
        <w:tc>
          <w:tcPr>
            <w:tcW w:w="1558"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17,400</w:t>
            </w:r>
          </w:p>
        </w:tc>
        <w:tc>
          <w:tcPr>
            <w:tcW w:w="1420"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17,400</w:t>
            </w:r>
          </w:p>
        </w:tc>
        <w:tc>
          <w:tcPr>
            <w:tcW w:w="1240"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100,000</w:t>
            </w:r>
          </w:p>
        </w:tc>
      </w:tr>
      <w:tr w:rsidR="00571D68" w:rsidRPr="00571D68" w:rsidTr="00571D68">
        <w:trPr>
          <w:trHeight w:val="645"/>
        </w:trPr>
        <w:tc>
          <w:tcPr>
            <w:tcW w:w="5241" w:type="dxa"/>
            <w:tcBorders>
              <w:top w:val="nil"/>
              <w:left w:val="single" w:sz="4" w:space="0" w:color="auto"/>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pPr>
            <w:r w:rsidRPr="00571D68">
              <w:t>Иные закупки товаров, работ и услуг для обеспечения государственных (муниципальных) нужд</w:t>
            </w:r>
          </w:p>
        </w:tc>
        <w:tc>
          <w:tcPr>
            <w:tcW w:w="513"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05</w:t>
            </w:r>
          </w:p>
        </w:tc>
        <w:tc>
          <w:tcPr>
            <w:tcW w:w="436"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03</w:t>
            </w:r>
          </w:p>
        </w:tc>
        <w:tc>
          <w:tcPr>
            <w:tcW w:w="455"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04</w:t>
            </w:r>
          </w:p>
        </w:tc>
        <w:tc>
          <w:tcPr>
            <w:tcW w:w="355"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1</w:t>
            </w:r>
          </w:p>
        </w:tc>
        <w:tc>
          <w:tcPr>
            <w:tcW w:w="1504"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0181120</w:t>
            </w:r>
          </w:p>
        </w:tc>
        <w:tc>
          <w:tcPr>
            <w:tcW w:w="438"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pPr>
            <w:r w:rsidRPr="00571D68">
              <w:t>240</w:t>
            </w:r>
          </w:p>
        </w:tc>
        <w:tc>
          <w:tcPr>
            <w:tcW w:w="1558"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17,400</w:t>
            </w:r>
          </w:p>
        </w:tc>
        <w:tc>
          <w:tcPr>
            <w:tcW w:w="1420"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17,400</w:t>
            </w:r>
          </w:p>
        </w:tc>
        <w:tc>
          <w:tcPr>
            <w:tcW w:w="1240"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100,000</w:t>
            </w:r>
          </w:p>
        </w:tc>
      </w:tr>
      <w:tr w:rsidR="00571D68" w:rsidRPr="00571D68" w:rsidTr="00571D68">
        <w:trPr>
          <w:trHeight w:val="645"/>
        </w:trPr>
        <w:tc>
          <w:tcPr>
            <w:tcW w:w="5241" w:type="dxa"/>
            <w:tcBorders>
              <w:top w:val="nil"/>
              <w:left w:val="single" w:sz="4" w:space="0" w:color="auto"/>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pPr>
            <w:r w:rsidRPr="00571D68">
              <w:t>Прочая закупка товаров, работ и услуг для  обеспечения государственных (муниципальных ) нужд</w:t>
            </w:r>
          </w:p>
        </w:tc>
        <w:tc>
          <w:tcPr>
            <w:tcW w:w="513"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05</w:t>
            </w:r>
          </w:p>
        </w:tc>
        <w:tc>
          <w:tcPr>
            <w:tcW w:w="436"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03</w:t>
            </w:r>
          </w:p>
        </w:tc>
        <w:tc>
          <w:tcPr>
            <w:tcW w:w="455"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04</w:t>
            </w:r>
          </w:p>
        </w:tc>
        <w:tc>
          <w:tcPr>
            <w:tcW w:w="355"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1</w:t>
            </w:r>
          </w:p>
        </w:tc>
        <w:tc>
          <w:tcPr>
            <w:tcW w:w="1504"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0181120</w:t>
            </w:r>
          </w:p>
        </w:tc>
        <w:tc>
          <w:tcPr>
            <w:tcW w:w="438"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pPr>
            <w:r w:rsidRPr="00571D68">
              <w:t>244</w:t>
            </w:r>
          </w:p>
        </w:tc>
        <w:tc>
          <w:tcPr>
            <w:tcW w:w="1558"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17,400</w:t>
            </w:r>
          </w:p>
        </w:tc>
        <w:tc>
          <w:tcPr>
            <w:tcW w:w="1420"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17,400</w:t>
            </w:r>
          </w:p>
        </w:tc>
        <w:tc>
          <w:tcPr>
            <w:tcW w:w="1240"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100,0</w:t>
            </w:r>
          </w:p>
        </w:tc>
      </w:tr>
      <w:tr w:rsidR="00571D68" w:rsidRPr="00571D68" w:rsidTr="00571D68">
        <w:trPr>
          <w:trHeight w:val="1905"/>
        </w:trPr>
        <w:tc>
          <w:tcPr>
            <w:tcW w:w="5241" w:type="dxa"/>
            <w:tcBorders>
              <w:top w:val="nil"/>
              <w:left w:val="single" w:sz="4" w:space="0" w:color="auto"/>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pPr>
            <w:r w:rsidRPr="00571D68">
              <w:t>Прочие мероприятия по благоустройству в рамках подпрограммы "Благоустройство населенных пунктов" муниципальной программы "Модернизация и развитие жилищно-коммунального хозяйства Чемодановского сельсовета Бессоновского района Пензенской области"(закупка товаров.работ и услуг для государственных (муниципальных) нужд)</w:t>
            </w:r>
          </w:p>
        </w:tc>
        <w:tc>
          <w:tcPr>
            <w:tcW w:w="513"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05</w:t>
            </w:r>
          </w:p>
        </w:tc>
        <w:tc>
          <w:tcPr>
            <w:tcW w:w="436"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03</w:t>
            </w:r>
          </w:p>
        </w:tc>
        <w:tc>
          <w:tcPr>
            <w:tcW w:w="455"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04</w:t>
            </w:r>
          </w:p>
        </w:tc>
        <w:tc>
          <w:tcPr>
            <w:tcW w:w="355"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1</w:t>
            </w:r>
          </w:p>
        </w:tc>
        <w:tc>
          <w:tcPr>
            <w:tcW w:w="1504"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0181150</w:t>
            </w:r>
          </w:p>
        </w:tc>
        <w:tc>
          <w:tcPr>
            <w:tcW w:w="438"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pPr>
            <w:r w:rsidRPr="00571D68">
              <w:t>000</w:t>
            </w:r>
          </w:p>
        </w:tc>
        <w:tc>
          <w:tcPr>
            <w:tcW w:w="1558"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1697,383</w:t>
            </w:r>
          </w:p>
        </w:tc>
        <w:tc>
          <w:tcPr>
            <w:tcW w:w="1420"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1697,383</w:t>
            </w:r>
          </w:p>
        </w:tc>
        <w:tc>
          <w:tcPr>
            <w:tcW w:w="1240"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100,0</w:t>
            </w:r>
          </w:p>
        </w:tc>
      </w:tr>
      <w:tr w:rsidR="00571D68" w:rsidRPr="00571D68" w:rsidTr="00571D68">
        <w:trPr>
          <w:trHeight w:val="795"/>
        </w:trPr>
        <w:tc>
          <w:tcPr>
            <w:tcW w:w="5241" w:type="dxa"/>
            <w:tcBorders>
              <w:top w:val="nil"/>
              <w:left w:val="single" w:sz="4" w:space="0" w:color="auto"/>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pPr>
            <w:r w:rsidRPr="00571D68">
              <w:t>Закупка товаров, работ и услуг для обеспечения государственных ( муниципальных) нужд</w:t>
            </w:r>
          </w:p>
        </w:tc>
        <w:tc>
          <w:tcPr>
            <w:tcW w:w="513"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05</w:t>
            </w:r>
          </w:p>
        </w:tc>
        <w:tc>
          <w:tcPr>
            <w:tcW w:w="436"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03</w:t>
            </w:r>
          </w:p>
        </w:tc>
        <w:tc>
          <w:tcPr>
            <w:tcW w:w="455"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04</w:t>
            </w:r>
          </w:p>
        </w:tc>
        <w:tc>
          <w:tcPr>
            <w:tcW w:w="355"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1</w:t>
            </w:r>
          </w:p>
        </w:tc>
        <w:tc>
          <w:tcPr>
            <w:tcW w:w="1504"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0181150</w:t>
            </w:r>
          </w:p>
        </w:tc>
        <w:tc>
          <w:tcPr>
            <w:tcW w:w="438"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pPr>
            <w:r w:rsidRPr="00571D68">
              <w:t>200</w:t>
            </w:r>
          </w:p>
        </w:tc>
        <w:tc>
          <w:tcPr>
            <w:tcW w:w="1558"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1697,383</w:t>
            </w:r>
          </w:p>
        </w:tc>
        <w:tc>
          <w:tcPr>
            <w:tcW w:w="1420"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1697,383</w:t>
            </w:r>
          </w:p>
        </w:tc>
        <w:tc>
          <w:tcPr>
            <w:tcW w:w="1240"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100,0</w:t>
            </w:r>
          </w:p>
        </w:tc>
      </w:tr>
      <w:tr w:rsidR="00571D68" w:rsidRPr="00571D68" w:rsidTr="00571D68">
        <w:trPr>
          <w:trHeight w:val="600"/>
        </w:trPr>
        <w:tc>
          <w:tcPr>
            <w:tcW w:w="5241" w:type="dxa"/>
            <w:tcBorders>
              <w:top w:val="nil"/>
              <w:left w:val="single" w:sz="4" w:space="0" w:color="auto"/>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pPr>
            <w:r w:rsidRPr="00571D68">
              <w:t>Иные закупки товаров, работ и услуг для обеспечения государственных (муниципальных) нужд</w:t>
            </w:r>
          </w:p>
        </w:tc>
        <w:tc>
          <w:tcPr>
            <w:tcW w:w="513"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05</w:t>
            </w:r>
          </w:p>
        </w:tc>
        <w:tc>
          <w:tcPr>
            <w:tcW w:w="436"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03</w:t>
            </w:r>
          </w:p>
        </w:tc>
        <w:tc>
          <w:tcPr>
            <w:tcW w:w="455"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04</w:t>
            </w:r>
          </w:p>
        </w:tc>
        <w:tc>
          <w:tcPr>
            <w:tcW w:w="355"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1</w:t>
            </w:r>
          </w:p>
        </w:tc>
        <w:tc>
          <w:tcPr>
            <w:tcW w:w="1504"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0181150</w:t>
            </w:r>
          </w:p>
        </w:tc>
        <w:tc>
          <w:tcPr>
            <w:tcW w:w="438"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pPr>
            <w:r w:rsidRPr="00571D68">
              <w:t>240</w:t>
            </w:r>
          </w:p>
        </w:tc>
        <w:tc>
          <w:tcPr>
            <w:tcW w:w="1558"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1697,383</w:t>
            </w:r>
          </w:p>
        </w:tc>
        <w:tc>
          <w:tcPr>
            <w:tcW w:w="1420"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1697,383</w:t>
            </w:r>
          </w:p>
        </w:tc>
        <w:tc>
          <w:tcPr>
            <w:tcW w:w="1240"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100,0</w:t>
            </w:r>
          </w:p>
        </w:tc>
      </w:tr>
      <w:tr w:rsidR="00571D68" w:rsidRPr="00571D68" w:rsidTr="00571D68">
        <w:trPr>
          <w:trHeight w:val="615"/>
        </w:trPr>
        <w:tc>
          <w:tcPr>
            <w:tcW w:w="5241" w:type="dxa"/>
            <w:tcBorders>
              <w:top w:val="nil"/>
              <w:left w:val="single" w:sz="4" w:space="0" w:color="auto"/>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pPr>
            <w:r w:rsidRPr="00571D68">
              <w:t>Прочая закупка товаров, работ и услуг для  обеспечения государственных (муниципальных ) нужд</w:t>
            </w:r>
          </w:p>
        </w:tc>
        <w:tc>
          <w:tcPr>
            <w:tcW w:w="513"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05</w:t>
            </w:r>
          </w:p>
        </w:tc>
        <w:tc>
          <w:tcPr>
            <w:tcW w:w="436"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03</w:t>
            </w:r>
          </w:p>
        </w:tc>
        <w:tc>
          <w:tcPr>
            <w:tcW w:w="455"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04</w:t>
            </w:r>
          </w:p>
        </w:tc>
        <w:tc>
          <w:tcPr>
            <w:tcW w:w="355"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1</w:t>
            </w:r>
          </w:p>
        </w:tc>
        <w:tc>
          <w:tcPr>
            <w:tcW w:w="1504"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0181150</w:t>
            </w:r>
          </w:p>
        </w:tc>
        <w:tc>
          <w:tcPr>
            <w:tcW w:w="438"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pPr>
            <w:r w:rsidRPr="00571D68">
              <w:t>244</w:t>
            </w:r>
          </w:p>
        </w:tc>
        <w:tc>
          <w:tcPr>
            <w:tcW w:w="1558"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1697,383</w:t>
            </w:r>
          </w:p>
        </w:tc>
        <w:tc>
          <w:tcPr>
            <w:tcW w:w="1420"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1697,383</w:t>
            </w:r>
          </w:p>
        </w:tc>
        <w:tc>
          <w:tcPr>
            <w:tcW w:w="1240"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100,0</w:t>
            </w:r>
          </w:p>
        </w:tc>
      </w:tr>
      <w:tr w:rsidR="00571D68" w:rsidRPr="00571D68" w:rsidTr="00571D68">
        <w:trPr>
          <w:trHeight w:val="975"/>
        </w:trPr>
        <w:tc>
          <w:tcPr>
            <w:tcW w:w="5241" w:type="dxa"/>
            <w:tcBorders>
              <w:top w:val="nil"/>
              <w:left w:val="single" w:sz="4" w:space="0" w:color="auto"/>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pPr>
            <w:r w:rsidRPr="00571D68">
              <w:t>Совершенствование системы наружного освещения населенных пунктов Чемодановского сельсовета Бессоновского района Пензенской области</w:t>
            </w:r>
          </w:p>
        </w:tc>
        <w:tc>
          <w:tcPr>
            <w:tcW w:w="513"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05</w:t>
            </w:r>
          </w:p>
        </w:tc>
        <w:tc>
          <w:tcPr>
            <w:tcW w:w="436"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03</w:t>
            </w:r>
          </w:p>
        </w:tc>
        <w:tc>
          <w:tcPr>
            <w:tcW w:w="455"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04</w:t>
            </w:r>
          </w:p>
        </w:tc>
        <w:tc>
          <w:tcPr>
            <w:tcW w:w="355"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1</w:t>
            </w:r>
          </w:p>
        </w:tc>
        <w:tc>
          <w:tcPr>
            <w:tcW w:w="1504"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01S1400</w:t>
            </w:r>
          </w:p>
        </w:tc>
        <w:tc>
          <w:tcPr>
            <w:tcW w:w="438"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pPr>
            <w:r w:rsidRPr="00571D68">
              <w:t>000</w:t>
            </w:r>
          </w:p>
        </w:tc>
        <w:tc>
          <w:tcPr>
            <w:tcW w:w="1558"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198,990</w:t>
            </w:r>
          </w:p>
        </w:tc>
        <w:tc>
          <w:tcPr>
            <w:tcW w:w="1420"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198,990</w:t>
            </w:r>
          </w:p>
        </w:tc>
        <w:tc>
          <w:tcPr>
            <w:tcW w:w="1240"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100,0</w:t>
            </w:r>
          </w:p>
        </w:tc>
      </w:tr>
      <w:tr w:rsidR="00571D68" w:rsidRPr="00571D68" w:rsidTr="00571D68">
        <w:trPr>
          <w:trHeight w:val="675"/>
        </w:trPr>
        <w:tc>
          <w:tcPr>
            <w:tcW w:w="5241" w:type="dxa"/>
            <w:tcBorders>
              <w:top w:val="nil"/>
              <w:left w:val="single" w:sz="4" w:space="0" w:color="auto"/>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pPr>
            <w:r w:rsidRPr="00571D68">
              <w:t>Закупка товаров, работ и услуг для обеспечения государственных ( муниципальных) нужд</w:t>
            </w:r>
          </w:p>
        </w:tc>
        <w:tc>
          <w:tcPr>
            <w:tcW w:w="513"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05</w:t>
            </w:r>
          </w:p>
        </w:tc>
        <w:tc>
          <w:tcPr>
            <w:tcW w:w="436"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03</w:t>
            </w:r>
          </w:p>
        </w:tc>
        <w:tc>
          <w:tcPr>
            <w:tcW w:w="455"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04</w:t>
            </w:r>
          </w:p>
        </w:tc>
        <w:tc>
          <w:tcPr>
            <w:tcW w:w="355"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1</w:t>
            </w:r>
          </w:p>
        </w:tc>
        <w:tc>
          <w:tcPr>
            <w:tcW w:w="1504"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01S1400</w:t>
            </w:r>
          </w:p>
        </w:tc>
        <w:tc>
          <w:tcPr>
            <w:tcW w:w="438"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pPr>
            <w:r w:rsidRPr="00571D68">
              <w:t>200</w:t>
            </w:r>
          </w:p>
        </w:tc>
        <w:tc>
          <w:tcPr>
            <w:tcW w:w="1558"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198,990</w:t>
            </w:r>
          </w:p>
        </w:tc>
        <w:tc>
          <w:tcPr>
            <w:tcW w:w="1420"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198,990</w:t>
            </w:r>
          </w:p>
        </w:tc>
        <w:tc>
          <w:tcPr>
            <w:tcW w:w="1240"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100,0</w:t>
            </w:r>
          </w:p>
        </w:tc>
      </w:tr>
      <w:tr w:rsidR="00571D68" w:rsidRPr="00571D68" w:rsidTr="00571D68">
        <w:trPr>
          <w:trHeight w:val="570"/>
        </w:trPr>
        <w:tc>
          <w:tcPr>
            <w:tcW w:w="5241" w:type="dxa"/>
            <w:tcBorders>
              <w:top w:val="nil"/>
              <w:left w:val="single" w:sz="4" w:space="0" w:color="auto"/>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pPr>
            <w:r w:rsidRPr="00571D68">
              <w:t>Иные закупки товаров, работ и услуг для обеспечения государственных (муниципальных) нужд</w:t>
            </w:r>
          </w:p>
        </w:tc>
        <w:tc>
          <w:tcPr>
            <w:tcW w:w="513"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05</w:t>
            </w:r>
          </w:p>
        </w:tc>
        <w:tc>
          <w:tcPr>
            <w:tcW w:w="436"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03</w:t>
            </w:r>
          </w:p>
        </w:tc>
        <w:tc>
          <w:tcPr>
            <w:tcW w:w="455"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04</w:t>
            </w:r>
          </w:p>
        </w:tc>
        <w:tc>
          <w:tcPr>
            <w:tcW w:w="355"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1</w:t>
            </w:r>
          </w:p>
        </w:tc>
        <w:tc>
          <w:tcPr>
            <w:tcW w:w="1504"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01S1400</w:t>
            </w:r>
          </w:p>
        </w:tc>
        <w:tc>
          <w:tcPr>
            <w:tcW w:w="438"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pPr>
            <w:r w:rsidRPr="00571D68">
              <w:t>240</w:t>
            </w:r>
          </w:p>
        </w:tc>
        <w:tc>
          <w:tcPr>
            <w:tcW w:w="1558"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198,990</w:t>
            </w:r>
          </w:p>
        </w:tc>
        <w:tc>
          <w:tcPr>
            <w:tcW w:w="1420"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198,990</w:t>
            </w:r>
          </w:p>
        </w:tc>
        <w:tc>
          <w:tcPr>
            <w:tcW w:w="1240"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100,0</w:t>
            </w:r>
          </w:p>
        </w:tc>
      </w:tr>
      <w:tr w:rsidR="00571D68" w:rsidRPr="00571D68" w:rsidTr="00571D68">
        <w:trPr>
          <w:trHeight w:val="990"/>
        </w:trPr>
        <w:tc>
          <w:tcPr>
            <w:tcW w:w="5241" w:type="dxa"/>
            <w:tcBorders>
              <w:top w:val="nil"/>
              <w:left w:val="single" w:sz="4" w:space="0" w:color="auto"/>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pPr>
            <w:r w:rsidRPr="00571D68">
              <w:lastRenderedPageBreak/>
              <w:t>Прочая закупка товаров, работ и услуг для  обеспечения государственных (муниципальных ) нужд</w:t>
            </w:r>
          </w:p>
        </w:tc>
        <w:tc>
          <w:tcPr>
            <w:tcW w:w="513"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05</w:t>
            </w:r>
          </w:p>
        </w:tc>
        <w:tc>
          <w:tcPr>
            <w:tcW w:w="436"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03</w:t>
            </w:r>
          </w:p>
        </w:tc>
        <w:tc>
          <w:tcPr>
            <w:tcW w:w="455"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04</w:t>
            </w:r>
          </w:p>
        </w:tc>
        <w:tc>
          <w:tcPr>
            <w:tcW w:w="355"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1</w:t>
            </w:r>
          </w:p>
        </w:tc>
        <w:tc>
          <w:tcPr>
            <w:tcW w:w="1504"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01S1400</w:t>
            </w:r>
          </w:p>
        </w:tc>
        <w:tc>
          <w:tcPr>
            <w:tcW w:w="438"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pPr>
            <w:r w:rsidRPr="00571D68">
              <w:t>244</w:t>
            </w:r>
          </w:p>
        </w:tc>
        <w:tc>
          <w:tcPr>
            <w:tcW w:w="1558"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198,990</w:t>
            </w:r>
          </w:p>
        </w:tc>
        <w:tc>
          <w:tcPr>
            <w:tcW w:w="1420"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198,990</w:t>
            </w:r>
          </w:p>
        </w:tc>
        <w:tc>
          <w:tcPr>
            <w:tcW w:w="1240"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100,0</w:t>
            </w:r>
          </w:p>
        </w:tc>
      </w:tr>
      <w:tr w:rsidR="00571D68" w:rsidRPr="00571D68" w:rsidTr="00571D68">
        <w:trPr>
          <w:trHeight w:val="15"/>
        </w:trPr>
        <w:tc>
          <w:tcPr>
            <w:tcW w:w="5241" w:type="dxa"/>
            <w:tcBorders>
              <w:top w:val="nil"/>
              <w:left w:val="single" w:sz="4" w:space="0" w:color="auto"/>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pPr>
            <w:r w:rsidRPr="00571D68">
              <w:t>Закупка товаров, работ и услуг для обеспечения государственных ( муниципальных) нужд</w:t>
            </w:r>
          </w:p>
        </w:tc>
        <w:tc>
          <w:tcPr>
            <w:tcW w:w="513"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05</w:t>
            </w:r>
          </w:p>
        </w:tc>
        <w:tc>
          <w:tcPr>
            <w:tcW w:w="436"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03</w:t>
            </w:r>
          </w:p>
        </w:tc>
        <w:tc>
          <w:tcPr>
            <w:tcW w:w="455"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04</w:t>
            </w:r>
          </w:p>
        </w:tc>
        <w:tc>
          <w:tcPr>
            <w:tcW w:w="355"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1</w:t>
            </w:r>
          </w:p>
        </w:tc>
        <w:tc>
          <w:tcPr>
            <w:tcW w:w="1504"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0171400</w:t>
            </w:r>
          </w:p>
        </w:tc>
        <w:tc>
          <w:tcPr>
            <w:tcW w:w="438"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pPr>
            <w:r w:rsidRPr="00571D68">
              <w:t>200</w:t>
            </w:r>
          </w:p>
        </w:tc>
        <w:tc>
          <w:tcPr>
            <w:tcW w:w="1558"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0,000</w:t>
            </w:r>
          </w:p>
        </w:tc>
        <w:tc>
          <w:tcPr>
            <w:tcW w:w="1420"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0,000</w:t>
            </w:r>
          </w:p>
        </w:tc>
        <w:tc>
          <w:tcPr>
            <w:tcW w:w="1240"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100,0</w:t>
            </w:r>
          </w:p>
        </w:tc>
      </w:tr>
      <w:tr w:rsidR="00571D68" w:rsidRPr="00571D68" w:rsidTr="00571D68">
        <w:trPr>
          <w:trHeight w:val="795"/>
        </w:trPr>
        <w:tc>
          <w:tcPr>
            <w:tcW w:w="5241" w:type="dxa"/>
            <w:tcBorders>
              <w:top w:val="nil"/>
              <w:left w:val="single" w:sz="4" w:space="0" w:color="auto"/>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pPr>
            <w:r w:rsidRPr="00571D68">
              <w:t>Мероприятие по энергосбережению и повышению энергетической эффективности</w:t>
            </w:r>
          </w:p>
        </w:tc>
        <w:tc>
          <w:tcPr>
            <w:tcW w:w="513"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05</w:t>
            </w:r>
          </w:p>
        </w:tc>
        <w:tc>
          <w:tcPr>
            <w:tcW w:w="436"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03</w:t>
            </w:r>
          </w:p>
        </w:tc>
        <w:tc>
          <w:tcPr>
            <w:tcW w:w="455"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04</w:t>
            </w:r>
          </w:p>
        </w:tc>
        <w:tc>
          <w:tcPr>
            <w:tcW w:w="355"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4</w:t>
            </w:r>
          </w:p>
        </w:tc>
        <w:tc>
          <w:tcPr>
            <w:tcW w:w="1504"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0281190</w:t>
            </w:r>
          </w:p>
        </w:tc>
        <w:tc>
          <w:tcPr>
            <w:tcW w:w="438"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pPr>
            <w:r w:rsidRPr="00571D68">
              <w:t>000</w:t>
            </w:r>
          </w:p>
        </w:tc>
        <w:tc>
          <w:tcPr>
            <w:tcW w:w="1558"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761,308</w:t>
            </w:r>
          </w:p>
        </w:tc>
        <w:tc>
          <w:tcPr>
            <w:tcW w:w="1420"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761,308</w:t>
            </w:r>
          </w:p>
        </w:tc>
        <w:tc>
          <w:tcPr>
            <w:tcW w:w="1240"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100,0</w:t>
            </w:r>
          </w:p>
        </w:tc>
      </w:tr>
      <w:tr w:rsidR="00571D68" w:rsidRPr="00571D68" w:rsidTr="00571D68">
        <w:trPr>
          <w:trHeight w:val="615"/>
        </w:trPr>
        <w:tc>
          <w:tcPr>
            <w:tcW w:w="5241" w:type="dxa"/>
            <w:tcBorders>
              <w:top w:val="nil"/>
              <w:left w:val="single" w:sz="4" w:space="0" w:color="auto"/>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pPr>
            <w:r w:rsidRPr="00571D68">
              <w:t>Закупка товаров, работ и услуг для обеспечения государственных ( муниципальных) нужд</w:t>
            </w:r>
          </w:p>
        </w:tc>
        <w:tc>
          <w:tcPr>
            <w:tcW w:w="513"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05</w:t>
            </w:r>
          </w:p>
        </w:tc>
        <w:tc>
          <w:tcPr>
            <w:tcW w:w="436"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03</w:t>
            </w:r>
          </w:p>
        </w:tc>
        <w:tc>
          <w:tcPr>
            <w:tcW w:w="455"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04</w:t>
            </w:r>
          </w:p>
        </w:tc>
        <w:tc>
          <w:tcPr>
            <w:tcW w:w="355"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4</w:t>
            </w:r>
          </w:p>
        </w:tc>
        <w:tc>
          <w:tcPr>
            <w:tcW w:w="1504"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0281190</w:t>
            </w:r>
          </w:p>
        </w:tc>
        <w:tc>
          <w:tcPr>
            <w:tcW w:w="438"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pPr>
            <w:r w:rsidRPr="00571D68">
              <w:t>200</w:t>
            </w:r>
          </w:p>
        </w:tc>
        <w:tc>
          <w:tcPr>
            <w:tcW w:w="1558"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761,308</w:t>
            </w:r>
          </w:p>
        </w:tc>
        <w:tc>
          <w:tcPr>
            <w:tcW w:w="1420"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761,308</w:t>
            </w:r>
          </w:p>
        </w:tc>
        <w:tc>
          <w:tcPr>
            <w:tcW w:w="1240"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100,0</w:t>
            </w:r>
          </w:p>
        </w:tc>
      </w:tr>
      <w:tr w:rsidR="00571D68" w:rsidRPr="00571D68" w:rsidTr="00571D68">
        <w:trPr>
          <w:trHeight w:val="495"/>
        </w:trPr>
        <w:tc>
          <w:tcPr>
            <w:tcW w:w="5241" w:type="dxa"/>
            <w:tcBorders>
              <w:top w:val="nil"/>
              <w:left w:val="single" w:sz="4" w:space="0" w:color="auto"/>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pPr>
            <w:r w:rsidRPr="00571D68">
              <w:t>Иные закупки товаров, работ и услуг для обеспечения государственных (муниципальных) нужд</w:t>
            </w:r>
          </w:p>
        </w:tc>
        <w:tc>
          <w:tcPr>
            <w:tcW w:w="513"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05</w:t>
            </w:r>
          </w:p>
        </w:tc>
        <w:tc>
          <w:tcPr>
            <w:tcW w:w="436"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03</w:t>
            </w:r>
          </w:p>
        </w:tc>
        <w:tc>
          <w:tcPr>
            <w:tcW w:w="455"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04</w:t>
            </w:r>
          </w:p>
        </w:tc>
        <w:tc>
          <w:tcPr>
            <w:tcW w:w="355"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4</w:t>
            </w:r>
          </w:p>
        </w:tc>
        <w:tc>
          <w:tcPr>
            <w:tcW w:w="1504"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0281190</w:t>
            </w:r>
          </w:p>
        </w:tc>
        <w:tc>
          <w:tcPr>
            <w:tcW w:w="438"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pPr>
            <w:r w:rsidRPr="00571D68">
              <w:t>240</w:t>
            </w:r>
          </w:p>
        </w:tc>
        <w:tc>
          <w:tcPr>
            <w:tcW w:w="1558"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761,308</w:t>
            </w:r>
          </w:p>
        </w:tc>
        <w:tc>
          <w:tcPr>
            <w:tcW w:w="1420"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761,308</w:t>
            </w:r>
          </w:p>
        </w:tc>
        <w:tc>
          <w:tcPr>
            <w:tcW w:w="1240"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100,0</w:t>
            </w:r>
          </w:p>
        </w:tc>
      </w:tr>
      <w:tr w:rsidR="00571D68" w:rsidRPr="00571D68" w:rsidTr="00571D68">
        <w:trPr>
          <w:trHeight w:val="645"/>
        </w:trPr>
        <w:tc>
          <w:tcPr>
            <w:tcW w:w="5241" w:type="dxa"/>
            <w:tcBorders>
              <w:top w:val="nil"/>
              <w:left w:val="single" w:sz="4" w:space="0" w:color="auto"/>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pPr>
            <w:r w:rsidRPr="00571D68">
              <w:t>Прочая закупка товаров, работ и услуг для  обеспечения государственных (муниципальных ) нужд</w:t>
            </w:r>
          </w:p>
        </w:tc>
        <w:tc>
          <w:tcPr>
            <w:tcW w:w="513"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05</w:t>
            </w:r>
          </w:p>
        </w:tc>
        <w:tc>
          <w:tcPr>
            <w:tcW w:w="436"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03</w:t>
            </w:r>
          </w:p>
        </w:tc>
        <w:tc>
          <w:tcPr>
            <w:tcW w:w="455"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04</w:t>
            </w:r>
          </w:p>
        </w:tc>
        <w:tc>
          <w:tcPr>
            <w:tcW w:w="355"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4</w:t>
            </w:r>
          </w:p>
        </w:tc>
        <w:tc>
          <w:tcPr>
            <w:tcW w:w="1504"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0281190</w:t>
            </w:r>
          </w:p>
        </w:tc>
        <w:tc>
          <w:tcPr>
            <w:tcW w:w="438"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pPr>
            <w:r w:rsidRPr="00571D68">
              <w:t>244</w:t>
            </w:r>
          </w:p>
        </w:tc>
        <w:tc>
          <w:tcPr>
            <w:tcW w:w="1558"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761,308</w:t>
            </w:r>
          </w:p>
        </w:tc>
        <w:tc>
          <w:tcPr>
            <w:tcW w:w="1420"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761,308</w:t>
            </w:r>
          </w:p>
        </w:tc>
        <w:tc>
          <w:tcPr>
            <w:tcW w:w="1240"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100,0</w:t>
            </w:r>
          </w:p>
        </w:tc>
      </w:tr>
      <w:tr w:rsidR="00571D68" w:rsidRPr="00571D68" w:rsidTr="00571D68">
        <w:trPr>
          <w:trHeight w:val="915"/>
        </w:trPr>
        <w:tc>
          <w:tcPr>
            <w:tcW w:w="5241" w:type="dxa"/>
            <w:tcBorders>
              <w:top w:val="nil"/>
              <w:left w:val="single" w:sz="4" w:space="0" w:color="auto"/>
              <w:bottom w:val="single" w:sz="4" w:space="0" w:color="auto"/>
              <w:right w:val="single" w:sz="4" w:space="0" w:color="auto"/>
            </w:tcBorders>
            <w:shd w:val="clear" w:color="auto" w:fill="auto"/>
            <w:vAlign w:val="center"/>
            <w:hideMark/>
          </w:tcPr>
          <w:p w:rsidR="00571D68" w:rsidRPr="00571D68" w:rsidRDefault="00571D68" w:rsidP="00571D68">
            <w:pPr>
              <w:widowControl/>
              <w:autoSpaceDE/>
              <w:autoSpaceDN/>
              <w:adjustRightInd/>
              <w:rPr>
                <w:b/>
                <w:bCs/>
              </w:rPr>
            </w:pPr>
            <w:r w:rsidRPr="00571D68">
              <w:rPr>
                <w:b/>
                <w:bCs/>
              </w:rPr>
              <w:t>Иные непрограммные расходы органов муниципальной власти Чемодановского сельсовета Бессоновского района Пензенской области</w:t>
            </w:r>
          </w:p>
        </w:tc>
        <w:tc>
          <w:tcPr>
            <w:tcW w:w="513"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rPr>
                <w:b/>
                <w:bCs/>
              </w:rPr>
            </w:pPr>
            <w:r w:rsidRPr="00571D68">
              <w:rPr>
                <w:b/>
                <w:bCs/>
              </w:rPr>
              <w:t>05</w:t>
            </w:r>
          </w:p>
        </w:tc>
        <w:tc>
          <w:tcPr>
            <w:tcW w:w="436"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rPr>
                <w:b/>
                <w:bCs/>
              </w:rPr>
            </w:pPr>
            <w:r w:rsidRPr="00571D68">
              <w:rPr>
                <w:b/>
                <w:bCs/>
              </w:rPr>
              <w:t>03</w:t>
            </w:r>
          </w:p>
        </w:tc>
        <w:tc>
          <w:tcPr>
            <w:tcW w:w="455" w:type="dxa"/>
            <w:tcBorders>
              <w:top w:val="nil"/>
              <w:left w:val="nil"/>
              <w:bottom w:val="single" w:sz="4" w:space="0" w:color="auto"/>
              <w:right w:val="nil"/>
            </w:tcBorders>
            <w:shd w:val="clear" w:color="auto" w:fill="auto"/>
            <w:vAlign w:val="bottom"/>
            <w:hideMark/>
          </w:tcPr>
          <w:p w:rsidR="00571D68" w:rsidRPr="00571D68" w:rsidRDefault="00571D68" w:rsidP="00571D68">
            <w:pPr>
              <w:widowControl/>
              <w:autoSpaceDE/>
              <w:autoSpaceDN/>
              <w:adjustRightInd/>
              <w:jc w:val="center"/>
              <w:rPr>
                <w:b/>
                <w:bCs/>
              </w:rPr>
            </w:pPr>
            <w:r w:rsidRPr="00571D68">
              <w:rPr>
                <w:b/>
                <w:bCs/>
              </w:rPr>
              <w:t>99</w:t>
            </w:r>
          </w:p>
        </w:tc>
        <w:tc>
          <w:tcPr>
            <w:tcW w:w="355" w:type="dxa"/>
            <w:tcBorders>
              <w:top w:val="nil"/>
              <w:left w:val="single" w:sz="4" w:space="0" w:color="auto"/>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rPr>
                <w:b/>
                <w:bCs/>
              </w:rPr>
            </w:pPr>
            <w:r w:rsidRPr="00571D68">
              <w:rPr>
                <w:b/>
                <w:bCs/>
              </w:rPr>
              <w:t>5</w:t>
            </w:r>
          </w:p>
        </w:tc>
        <w:tc>
          <w:tcPr>
            <w:tcW w:w="1504"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rPr>
                <w:b/>
                <w:bCs/>
              </w:rPr>
            </w:pPr>
            <w:r w:rsidRPr="00571D68">
              <w:rPr>
                <w:b/>
                <w:bCs/>
              </w:rPr>
              <w:t>0000000</w:t>
            </w:r>
          </w:p>
        </w:tc>
        <w:tc>
          <w:tcPr>
            <w:tcW w:w="438"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rPr>
                <w:b/>
                <w:bCs/>
              </w:rPr>
            </w:pPr>
            <w:r w:rsidRPr="00571D68">
              <w:rPr>
                <w:b/>
                <w:bCs/>
              </w:rPr>
              <w:t>000</w:t>
            </w:r>
          </w:p>
        </w:tc>
        <w:tc>
          <w:tcPr>
            <w:tcW w:w="1558"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rPr>
                <w:b/>
                <w:bCs/>
              </w:rPr>
            </w:pPr>
            <w:r w:rsidRPr="00571D68">
              <w:rPr>
                <w:b/>
                <w:bCs/>
              </w:rPr>
              <w:t>35,527</w:t>
            </w:r>
          </w:p>
        </w:tc>
        <w:tc>
          <w:tcPr>
            <w:tcW w:w="1420"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rPr>
                <w:b/>
                <w:bCs/>
              </w:rPr>
            </w:pPr>
            <w:r w:rsidRPr="00571D68">
              <w:rPr>
                <w:b/>
                <w:bCs/>
              </w:rPr>
              <w:t>35,527</w:t>
            </w:r>
          </w:p>
        </w:tc>
        <w:tc>
          <w:tcPr>
            <w:tcW w:w="1240"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rPr>
                <w:b/>
                <w:bCs/>
              </w:rPr>
            </w:pPr>
            <w:r w:rsidRPr="00571D68">
              <w:rPr>
                <w:b/>
                <w:bCs/>
              </w:rPr>
              <w:t>100,000</w:t>
            </w:r>
          </w:p>
        </w:tc>
      </w:tr>
      <w:tr w:rsidR="00571D68" w:rsidRPr="00571D68" w:rsidTr="00571D68">
        <w:trPr>
          <w:trHeight w:val="615"/>
        </w:trPr>
        <w:tc>
          <w:tcPr>
            <w:tcW w:w="5241" w:type="dxa"/>
            <w:tcBorders>
              <w:top w:val="nil"/>
              <w:left w:val="single" w:sz="4" w:space="0" w:color="auto"/>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pPr>
            <w:r w:rsidRPr="00571D68">
              <w:t>Исполнение судебных актов</w:t>
            </w:r>
          </w:p>
        </w:tc>
        <w:tc>
          <w:tcPr>
            <w:tcW w:w="513"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05</w:t>
            </w:r>
          </w:p>
        </w:tc>
        <w:tc>
          <w:tcPr>
            <w:tcW w:w="436"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03</w:t>
            </w:r>
          </w:p>
        </w:tc>
        <w:tc>
          <w:tcPr>
            <w:tcW w:w="455" w:type="dxa"/>
            <w:tcBorders>
              <w:top w:val="nil"/>
              <w:left w:val="nil"/>
              <w:bottom w:val="single" w:sz="4" w:space="0" w:color="auto"/>
              <w:right w:val="nil"/>
            </w:tcBorders>
            <w:shd w:val="clear" w:color="auto" w:fill="auto"/>
            <w:vAlign w:val="bottom"/>
            <w:hideMark/>
          </w:tcPr>
          <w:p w:rsidR="00571D68" w:rsidRPr="00571D68" w:rsidRDefault="00571D68" w:rsidP="00571D68">
            <w:pPr>
              <w:widowControl/>
              <w:autoSpaceDE/>
              <w:autoSpaceDN/>
              <w:adjustRightInd/>
              <w:jc w:val="center"/>
            </w:pPr>
            <w:r w:rsidRPr="00571D68">
              <w:t>99</w:t>
            </w:r>
          </w:p>
        </w:tc>
        <w:tc>
          <w:tcPr>
            <w:tcW w:w="355" w:type="dxa"/>
            <w:tcBorders>
              <w:top w:val="nil"/>
              <w:left w:val="single" w:sz="4" w:space="0" w:color="auto"/>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5</w:t>
            </w:r>
          </w:p>
        </w:tc>
        <w:tc>
          <w:tcPr>
            <w:tcW w:w="1504"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0000000</w:t>
            </w:r>
          </w:p>
        </w:tc>
        <w:tc>
          <w:tcPr>
            <w:tcW w:w="438"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000</w:t>
            </w:r>
          </w:p>
        </w:tc>
        <w:tc>
          <w:tcPr>
            <w:tcW w:w="1558"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35,527</w:t>
            </w:r>
          </w:p>
        </w:tc>
        <w:tc>
          <w:tcPr>
            <w:tcW w:w="1420"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35,527</w:t>
            </w:r>
          </w:p>
        </w:tc>
        <w:tc>
          <w:tcPr>
            <w:tcW w:w="1240"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100,0</w:t>
            </w:r>
          </w:p>
        </w:tc>
      </w:tr>
      <w:tr w:rsidR="00571D68" w:rsidRPr="00571D68" w:rsidTr="00571D68">
        <w:trPr>
          <w:trHeight w:val="420"/>
        </w:trPr>
        <w:tc>
          <w:tcPr>
            <w:tcW w:w="5241" w:type="dxa"/>
            <w:tcBorders>
              <w:top w:val="nil"/>
              <w:left w:val="single" w:sz="4" w:space="0" w:color="auto"/>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pPr>
            <w:r w:rsidRPr="00571D68">
              <w:t>Исполнение решений судов</w:t>
            </w:r>
          </w:p>
        </w:tc>
        <w:tc>
          <w:tcPr>
            <w:tcW w:w="513"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05</w:t>
            </w:r>
          </w:p>
        </w:tc>
        <w:tc>
          <w:tcPr>
            <w:tcW w:w="436"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03</w:t>
            </w:r>
          </w:p>
        </w:tc>
        <w:tc>
          <w:tcPr>
            <w:tcW w:w="455" w:type="dxa"/>
            <w:tcBorders>
              <w:top w:val="nil"/>
              <w:left w:val="nil"/>
              <w:bottom w:val="single" w:sz="4" w:space="0" w:color="auto"/>
              <w:right w:val="nil"/>
            </w:tcBorders>
            <w:shd w:val="clear" w:color="auto" w:fill="auto"/>
            <w:vAlign w:val="bottom"/>
            <w:hideMark/>
          </w:tcPr>
          <w:p w:rsidR="00571D68" w:rsidRPr="00571D68" w:rsidRDefault="00571D68" w:rsidP="00571D68">
            <w:pPr>
              <w:widowControl/>
              <w:autoSpaceDE/>
              <w:autoSpaceDN/>
              <w:adjustRightInd/>
              <w:jc w:val="center"/>
            </w:pPr>
            <w:r w:rsidRPr="00571D68">
              <w:t>99</w:t>
            </w:r>
          </w:p>
        </w:tc>
        <w:tc>
          <w:tcPr>
            <w:tcW w:w="355" w:type="dxa"/>
            <w:tcBorders>
              <w:top w:val="nil"/>
              <w:left w:val="single" w:sz="4" w:space="0" w:color="auto"/>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5</w:t>
            </w:r>
          </w:p>
        </w:tc>
        <w:tc>
          <w:tcPr>
            <w:tcW w:w="1504"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0020300</w:t>
            </w:r>
          </w:p>
        </w:tc>
        <w:tc>
          <w:tcPr>
            <w:tcW w:w="438"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000</w:t>
            </w:r>
          </w:p>
        </w:tc>
        <w:tc>
          <w:tcPr>
            <w:tcW w:w="1558"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35,527</w:t>
            </w:r>
          </w:p>
        </w:tc>
        <w:tc>
          <w:tcPr>
            <w:tcW w:w="1420"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35,527</w:t>
            </w:r>
          </w:p>
        </w:tc>
        <w:tc>
          <w:tcPr>
            <w:tcW w:w="1240"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100,0</w:t>
            </w:r>
          </w:p>
        </w:tc>
      </w:tr>
      <w:tr w:rsidR="00571D68" w:rsidRPr="00571D68" w:rsidTr="00571D68">
        <w:trPr>
          <w:trHeight w:val="540"/>
        </w:trPr>
        <w:tc>
          <w:tcPr>
            <w:tcW w:w="5241" w:type="dxa"/>
            <w:tcBorders>
              <w:top w:val="nil"/>
              <w:left w:val="single" w:sz="4" w:space="0" w:color="auto"/>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pPr>
            <w:r w:rsidRPr="00571D68">
              <w:t>Иные бюджетные ассигнования</w:t>
            </w:r>
          </w:p>
        </w:tc>
        <w:tc>
          <w:tcPr>
            <w:tcW w:w="513"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05</w:t>
            </w:r>
          </w:p>
        </w:tc>
        <w:tc>
          <w:tcPr>
            <w:tcW w:w="436"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03</w:t>
            </w:r>
          </w:p>
        </w:tc>
        <w:tc>
          <w:tcPr>
            <w:tcW w:w="455" w:type="dxa"/>
            <w:tcBorders>
              <w:top w:val="nil"/>
              <w:left w:val="nil"/>
              <w:bottom w:val="single" w:sz="4" w:space="0" w:color="auto"/>
              <w:right w:val="nil"/>
            </w:tcBorders>
            <w:shd w:val="clear" w:color="auto" w:fill="auto"/>
            <w:vAlign w:val="bottom"/>
            <w:hideMark/>
          </w:tcPr>
          <w:p w:rsidR="00571D68" w:rsidRPr="00571D68" w:rsidRDefault="00571D68" w:rsidP="00571D68">
            <w:pPr>
              <w:widowControl/>
              <w:autoSpaceDE/>
              <w:autoSpaceDN/>
              <w:adjustRightInd/>
              <w:jc w:val="center"/>
            </w:pPr>
            <w:r w:rsidRPr="00571D68">
              <w:t>99</w:t>
            </w:r>
          </w:p>
        </w:tc>
        <w:tc>
          <w:tcPr>
            <w:tcW w:w="355" w:type="dxa"/>
            <w:tcBorders>
              <w:top w:val="nil"/>
              <w:left w:val="single" w:sz="4" w:space="0" w:color="auto"/>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5</w:t>
            </w:r>
          </w:p>
        </w:tc>
        <w:tc>
          <w:tcPr>
            <w:tcW w:w="1504"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0020300</w:t>
            </w:r>
          </w:p>
        </w:tc>
        <w:tc>
          <w:tcPr>
            <w:tcW w:w="438"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800</w:t>
            </w:r>
          </w:p>
        </w:tc>
        <w:tc>
          <w:tcPr>
            <w:tcW w:w="1558"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35,527</w:t>
            </w:r>
          </w:p>
        </w:tc>
        <w:tc>
          <w:tcPr>
            <w:tcW w:w="1420"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35,527</w:t>
            </w:r>
          </w:p>
        </w:tc>
        <w:tc>
          <w:tcPr>
            <w:tcW w:w="1240"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100,0</w:t>
            </w:r>
          </w:p>
        </w:tc>
      </w:tr>
      <w:tr w:rsidR="00571D68" w:rsidRPr="00571D68" w:rsidTr="00571D68">
        <w:trPr>
          <w:trHeight w:val="495"/>
        </w:trPr>
        <w:tc>
          <w:tcPr>
            <w:tcW w:w="5241" w:type="dxa"/>
            <w:tcBorders>
              <w:top w:val="nil"/>
              <w:left w:val="single" w:sz="4" w:space="0" w:color="auto"/>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pPr>
            <w:r w:rsidRPr="00571D68">
              <w:t>Исполнение судебных актов</w:t>
            </w:r>
          </w:p>
        </w:tc>
        <w:tc>
          <w:tcPr>
            <w:tcW w:w="513"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05</w:t>
            </w:r>
          </w:p>
        </w:tc>
        <w:tc>
          <w:tcPr>
            <w:tcW w:w="436"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03</w:t>
            </w:r>
          </w:p>
        </w:tc>
        <w:tc>
          <w:tcPr>
            <w:tcW w:w="455" w:type="dxa"/>
            <w:tcBorders>
              <w:top w:val="nil"/>
              <w:left w:val="nil"/>
              <w:bottom w:val="single" w:sz="4" w:space="0" w:color="auto"/>
              <w:right w:val="nil"/>
            </w:tcBorders>
            <w:shd w:val="clear" w:color="auto" w:fill="auto"/>
            <w:vAlign w:val="bottom"/>
            <w:hideMark/>
          </w:tcPr>
          <w:p w:rsidR="00571D68" w:rsidRPr="00571D68" w:rsidRDefault="00571D68" w:rsidP="00571D68">
            <w:pPr>
              <w:widowControl/>
              <w:autoSpaceDE/>
              <w:autoSpaceDN/>
              <w:adjustRightInd/>
              <w:jc w:val="center"/>
            </w:pPr>
            <w:r w:rsidRPr="00571D68">
              <w:t>99</w:t>
            </w:r>
          </w:p>
        </w:tc>
        <w:tc>
          <w:tcPr>
            <w:tcW w:w="355" w:type="dxa"/>
            <w:tcBorders>
              <w:top w:val="nil"/>
              <w:left w:val="single" w:sz="4" w:space="0" w:color="auto"/>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5</w:t>
            </w:r>
          </w:p>
        </w:tc>
        <w:tc>
          <w:tcPr>
            <w:tcW w:w="1504"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0020300</w:t>
            </w:r>
          </w:p>
        </w:tc>
        <w:tc>
          <w:tcPr>
            <w:tcW w:w="438"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830</w:t>
            </w:r>
          </w:p>
        </w:tc>
        <w:tc>
          <w:tcPr>
            <w:tcW w:w="1558"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35,527</w:t>
            </w:r>
          </w:p>
        </w:tc>
        <w:tc>
          <w:tcPr>
            <w:tcW w:w="1420"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35,527</w:t>
            </w:r>
          </w:p>
        </w:tc>
        <w:tc>
          <w:tcPr>
            <w:tcW w:w="1240"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100,0</w:t>
            </w:r>
          </w:p>
        </w:tc>
      </w:tr>
      <w:tr w:rsidR="00571D68" w:rsidRPr="00571D68" w:rsidTr="00571D68">
        <w:trPr>
          <w:trHeight w:val="1785"/>
        </w:trPr>
        <w:tc>
          <w:tcPr>
            <w:tcW w:w="5241" w:type="dxa"/>
            <w:tcBorders>
              <w:top w:val="nil"/>
              <w:left w:val="single" w:sz="4" w:space="0" w:color="auto"/>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rPr>
                <w:b/>
                <w:bCs/>
              </w:rPr>
            </w:pPr>
            <w:r w:rsidRPr="00571D68">
              <w:rPr>
                <w:b/>
                <w:bCs/>
              </w:rPr>
              <w:t>Муниципальная программа Чемодановского сельсовета Бессоновского района Пензенской области " Формирование современной городской среды на территории муниципального образования Чемодановский сельсовет Бессоновского района Пензенской области на 2018-2022 годы"</w:t>
            </w:r>
          </w:p>
        </w:tc>
        <w:tc>
          <w:tcPr>
            <w:tcW w:w="513"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rPr>
                <w:b/>
                <w:bCs/>
              </w:rPr>
            </w:pPr>
            <w:r w:rsidRPr="00571D68">
              <w:rPr>
                <w:b/>
                <w:bCs/>
              </w:rPr>
              <w:t>05</w:t>
            </w:r>
          </w:p>
        </w:tc>
        <w:tc>
          <w:tcPr>
            <w:tcW w:w="436"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rPr>
                <w:b/>
                <w:bCs/>
              </w:rPr>
            </w:pPr>
            <w:r w:rsidRPr="00571D68">
              <w:rPr>
                <w:b/>
                <w:bCs/>
              </w:rPr>
              <w:t>03</w:t>
            </w:r>
          </w:p>
        </w:tc>
        <w:tc>
          <w:tcPr>
            <w:tcW w:w="455" w:type="dxa"/>
            <w:tcBorders>
              <w:top w:val="nil"/>
              <w:left w:val="nil"/>
              <w:bottom w:val="single" w:sz="4" w:space="0" w:color="auto"/>
              <w:right w:val="nil"/>
            </w:tcBorders>
            <w:shd w:val="clear" w:color="auto" w:fill="auto"/>
            <w:vAlign w:val="bottom"/>
            <w:hideMark/>
          </w:tcPr>
          <w:p w:rsidR="00571D68" w:rsidRPr="00571D68" w:rsidRDefault="00571D68" w:rsidP="00571D68">
            <w:pPr>
              <w:widowControl/>
              <w:autoSpaceDE/>
              <w:autoSpaceDN/>
              <w:adjustRightInd/>
              <w:jc w:val="center"/>
              <w:rPr>
                <w:b/>
                <w:bCs/>
              </w:rPr>
            </w:pPr>
            <w:r w:rsidRPr="00571D68">
              <w:rPr>
                <w:b/>
                <w:bCs/>
              </w:rPr>
              <w:t>11</w:t>
            </w:r>
          </w:p>
        </w:tc>
        <w:tc>
          <w:tcPr>
            <w:tcW w:w="355" w:type="dxa"/>
            <w:tcBorders>
              <w:top w:val="nil"/>
              <w:left w:val="single" w:sz="4" w:space="0" w:color="auto"/>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rPr>
                <w:b/>
                <w:bCs/>
              </w:rPr>
            </w:pPr>
            <w:r w:rsidRPr="00571D68">
              <w:rPr>
                <w:b/>
                <w:bCs/>
              </w:rPr>
              <w:t>0</w:t>
            </w:r>
          </w:p>
        </w:tc>
        <w:tc>
          <w:tcPr>
            <w:tcW w:w="1504"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rPr>
                <w:b/>
                <w:bCs/>
              </w:rPr>
            </w:pPr>
            <w:r w:rsidRPr="00571D68">
              <w:rPr>
                <w:b/>
                <w:bCs/>
              </w:rPr>
              <w:t>0000000</w:t>
            </w:r>
          </w:p>
        </w:tc>
        <w:tc>
          <w:tcPr>
            <w:tcW w:w="438"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rPr>
                <w:b/>
                <w:bCs/>
              </w:rPr>
            </w:pPr>
            <w:r w:rsidRPr="00571D68">
              <w:rPr>
                <w:b/>
                <w:bCs/>
              </w:rPr>
              <w:t>000</w:t>
            </w:r>
          </w:p>
        </w:tc>
        <w:tc>
          <w:tcPr>
            <w:tcW w:w="1558"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rPr>
                <w:b/>
                <w:bCs/>
              </w:rPr>
            </w:pPr>
            <w:r w:rsidRPr="00571D68">
              <w:rPr>
                <w:b/>
                <w:bCs/>
              </w:rPr>
              <w:t>11442,776</w:t>
            </w:r>
          </w:p>
        </w:tc>
        <w:tc>
          <w:tcPr>
            <w:tcW w:w="1420"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rPr>
                <w:b/>
                <w:bCs/>
              </w:rPr>
            </w:pPr>
            <w:r w:rsidRPr="00571D68">
              <w:rPr>
                <w:b/>
                <w:bCs/>
              </w:rPr>
              <w:t>11442,776</w:t>
            </w:r>
          </w:p>
        </w:tc>
        <w:tc>
          <w:tcPr>
            <w:tcW w:w="1240"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rPr>
                <w:b/>
                <w:bCs/>
              </w:rPr>
            </w:pPr>
            <w:r w:rsidRPr="00571D68">
              <w:rPr>
                <w:b/>
                <w:bCs/>
              </w:rPr>
              <w:t>100,0</w:t>
            </w:r>
          </w:p>
        </w:tc>
      </w:tr>
      <w:tr w:rsidR="00571D68" w:rsidRPr="00571D68" w:rsidTr="00571D68">
        <w:trPr>
          <w:trHeight w:val="945"/>
        </w:trPr>
        <w:tc>
          <w:tcPr>
            <w:tcW w:w="5241" w:type="dxa"/>
            <w:tcBorders>
              <w:top w:val="nil"/>
              <w:left w:val="single" w:sz="4" w:space="0" w:color="auto"/>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rPr>
                <w:b/>
                <w:bCs/>
              </w:rPr>
            </w:pPr>
            <w:r w:rsidRPr="00571D68">
              <w:rPr>
                <w:b/>
                <w:bCs/>
              </w:rPr>
              <w:t xml:space="preserve"> Подпрограмма "Благоустройство общественных, дворовых территорий Чемодановского сельсовета Бессоновского района Пензенской области"</w:t>
            </w:r>
          </w:p>
        </w:tc>
        <w:tc>
          <w:tcPr>
            <w:tcW w:w="513"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rPr>
                <w:b/>
                <w:bCs/>
              </w:rPr>
            </w:pPr>
            <w:r w:rsidRPr="00571D68">
              <w:rPr>
                <w:b/>
                <w:bCs/>
              </w:rPr>
              <w:t>05</w:t>
            </w:r>
          </w:p>
        </w:tc>
        <w:tc>
          <w:tcPr>
            <w:tcW w:w="436"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rPr>
                <w:b/>
                <w:bCs/>
              </w:rPr>
            </w:pPr>
            <w:r w:rsidRPr="00571D68">
              <w:rPr>
                <w:b/>
                <w:bCs/>
              </w:rPr>
              <w:t>03</w:t>
            </w:r>
          </w:p>
        </w:tc>
        <w:tc>
          <w:tcPr>
            <w:tcW w:w="455" w:type="dxa"/>
            <w:tcBorders>
              <w:top w:val="nil"/>
              <w:left w:val="nil"/>
              <w:bottom w:val="single" w:sz="4" w:space="0" w:color="auto"/>
              <w:right w:val="nil"/>
            </w:tcBorders>
            <w:shd w:val="clear" w:color="auto" w:fill="auto"/>
            <w:vAlign w:val="bottom"/>
            <w:hideMark/>
          </w:tcPr>
          <w:p w:rsidR="00571D68" w:rsidRPr="00571D68" w:rsidRDefault="00571D68" w:rsidP="00571D68">
            <w:pPr>
              <w:widowControl/>
              <w:autoSpaceDE/>
              <w:autoSpaceDN/>
              <w:adjustRightInd/>
              <w:jc w:val="center"/>
              <w:rPr>
                <w:b/>
                <w:bCs/>
              </w:rPr>
            </w:pPr>
            <w:r w:rsidRPr="00571D68">
              <w:rPr>
                <w:b/>
                <w:bCs/>
              </w:rPr>
              <w:t>11</w:t>
            </w:r>
          </w:p>
        </w:tc>
        <w:tc>
          <w:tcPr>
            <w:tcW w:w="355" w:type="dxa"/>
            <w:tcBorders>
              <w:top w:val="nil"/>
              <w:left w:val="single" w:sz="4" w:space="0" w:color="auto"/>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rPr>
                <w:b/>
                <w:bCs/>
              </w:rPr>
            </w:pPr>
            <w:r w:rsidRPr="00571D68">
              <w:rPr>
                <w:b/>
                <w:bCs/>
              </w:rPr>
              <w:t>0</w:t>
            </w:r>
          </w:p>
        </w:tc>
        <w:tc>
          <w:tcPr>
            <w:tcW w:w="1504"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rPr>
                <w:b/>
                <w:bCs/>
              </w:rPr>
            </w:pPr>
            <w:r w:rsidRPr="00571D68">
              <w:rPr>
                <w:b/>
                <w:bCs/>
              </w:rPr>
              <w:t>0000000</w:t>
            </w:r>
          </w:p>
        </w:tc>
        <w:tc>
          <w:tcPr>
            <w:tcW w:w="438"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rPr>
                <w:b/>
                <w:bCs/>
              </w:rPr>
            </w:pPr>
            <w:r w:rsidRPr="00571D68">
              <w:rPr>
                <w:b/>
                <w:bCs/>
              </w:rPr>
              <w:t>000</w:t>
            </w:r>
          </w:p>
        </w:tc>
        <w:tc>
          <w:tcPr>
            <w:tcW w:w="1558"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rPr>
                <w:b/>
                <w:bCs/>
              </w:rPr>
            </w:pPr>
            <w:r w:rsidRPr="00571D68">
              <w:rPr>
                <w:b/>
                <w:bCs/>
              </w:rPr>
              <w:t>11442,776</w:t>
            </w:r>
          </w:p>
        </w:tc>
        <w:tc>
          <w:tcPr>
            <w:tcW w:w="1420"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rPr>
                <w:b/>
                <w:bCs/>
              </w:rPr>
            </w:pPr>
            <w:r w:rsidRPr="00571D68">
              <w:rPr>
                <w:b/>
                <w:bCs/>
              </w:rPr>
              <w:t>11442,776</w:t>
            </w:r>
          </w:p>
        </w:tc>
        <w:tc>
          <w:tcPr>
            <w:tcW w:w="1240"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rPr>
                <w:b/>
                <w:bCs/>
              </w:rPr>
            </w:pPr>
            <w:r w:rsidRPr="00571D68">
              <w:rPr>
                <w:b/>
                <w:bCs/>
              </w:rPr>
              <w:t>100,0</w:t>
            </w:r>
          </w:p>
        </w:tc>
      </w:tr>
      <w:tr w:rsidR="00571D68" w:rsidRPr="00571D68" w:rsidTr="00571D68">
        <w:trPr>
          <w:trHeight w:val="1050"/>
        </w:trPr>
        <w:tc>
          <w:tcPr>
            <w:tcW w:w="5241" w:type="dxa"/>
            <w:tcBorders>
              <w:top w:val="nil"/>
              <w:left w:val="single" w:sz="4" w:space="0" w:color="auto"/>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rPr>
                <w:i/>
                <w:iCs/>
              </w:rPr>
            </w:pPr>
            <w:r w:rsidRPr="00571D68">
              <w:rPr>
                <w:i/>
                <w:iCs/>
              </w:rPr>
              <w:t>Основное мероприятие «Благоустройство дворовых территорий Чемодановского сельсовета Бессоновского района Пензенской области»</w:t>
            </w:r>
          </w:p>
        </w:tc>
        <w:tc>
          <w:tcPr>
            <w:tcW w:w="513"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05</w:t>
            </w:r>
          </w:p>
        </w:tc>
        <w:tc>
          <w:tcPr>
            <w:tcW w:w="436"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03</w:t>
            </w:r>
          </w:p>
        </w:tc>
        <w:tc>
          <w:tcPr>
            <w:tcW w:w="455" w:type="dxa"/>
            <w:tcBorders>
              <w:top w:val="nil"/>
              <w:left w:val="nil"/>
              <w:bottom w:val="single" w:sz="4" w:space="0" w:color="auto"/>
              <w:right w:val="nil"/>
            </w:tcBorders>
            <w:shd w:val="clear" w:color="auto" w:fill="auto"/>
            <w:vAlign w:val="bottom"/>
            <w:hideMark/>
          </w:tcPr>
          <w:p w:rsidR="00571D68" w:rsidRPr="00571D68" w:rsidRDefault="00571D68" w:rsidP="00571D68">
            <w:pPr>
              <w:widowControl/>
              <w:autoSpaceDE/>
              <w:autoSpaceDN/>
              <w:adjustRightInd/>
              <w:jc w:val="center"/>
            </w:pPr>
            <w:r w:rsidRPr="00571D68">
              <w:t>11</w:t>
            </w:r>
          </w:p>
        </w:tc>
        <w:tc>
          <w:tcPr>
            <w:tcW w:w="355" w:type="dxa"/>
            <w:tcBorders>
              <w:top w:val="nil"/>
              <w:left w:val="single" w:sz="4" w:space="0" w:color="auto"/>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w:t>
            </w:r>
          </w:p>
        </w:tc>
        <w:tc>
          <w:tcPr>
            <w:tcW w:w="1504"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0100000</w:t>
            </w:r>
          </w:p>
        </w:tc>
        <w:tc>
          <w:tcPr>
            <w:tcW w:w="438"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000</w:t>
            </w:r>
          </w:p>
        </w:tc>
        <w:tc>
          <w:tcPr>
            <w:tcW w:w="1558"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10505,471</w:t>
            </w:r>
          </w:p>
        </w:tc>
        <w:tc>
          <w:tcPr>
            <w:tcW w:w="1420"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10505,471</w:t>
            </w:r>
          </w:p>
        </w:tc>
        <w:tc>
          <w:tcPr>
            <w:tcW w:w="1240"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100,0</w:t>
            </w:r>
          </w:p>
        </w:tc>
      </w:tr>
      <w:tr w:rsidR="00571D68" w:rsidRPr="00571D68" w:rsidTr="00571D68">
        <w:trPr>
          <w:trHeight w:val="990"/>
        </w:trPr>
        <w:tc>
          <w:tcPr>
            <w:tcW w:w="5241" w:type="dxa"/>
            <w:tcBorders>
              <w:top w:val="nil"/>
              <w:left w:val="single" w:sz="4" w:space="0" w:color="auto"/>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pPr>
            <w:r w:rsidRPr="00571D68">
              <w:t>Благоустройство общественных, дворовых территорий Чемодановского сельсовета Бессоновского района Пензенской области</w:t>
            </w:r>
          </w:p>
        </w:tc>
        <w:tc>
          <w:tcPr>
            <w:tcW w:w="513"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05</w:t>
            </w:r>
          </w:p>
        </w:tc>
        <w:tc>
          <w:tcPr>
            <w:tcW w:w="436"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03</w:t>
            </w:r>
          </w:p>
        </w:tc>
        <w:tc>
          <w:tcPr>
            <w:tcW w:w="455" w:type="dxa"/>
            <w:tcBorders>
              <w:top w:val="nil"/>
              <w:left w:val="nil"/>
              <w:bottom w:val="single" w:sz="4" w:space="0" w:color="auto"/>
              <w:right w:val="nil"/>
            </w:tcBorders>
            <w:shd w:val="clear" w:color="auto" w:fill="auto"/>
            <w:vAlign w:val="bottom"/>
            <w:hideMark/>
          </w:tcPr>
          <w:p w:rsidR="00571D68" w:rsidRPr="00571D68" w:rsidRDefault="00571D68" w:rsidP="00571D68">
            <w:pPr>
              <w:widowControl/>
              <w:autoSpaceDE/>
              <w:autoSpaceDN/>
              <w:adjustRightInd/>
              <w:jc w:val="center"/>
            </w:pPr>
            <w:r w:rsidRPr="00571D68">
              <w:t>11</w:t>
            </w:r>
          </w:p>
        </w:tc>
        <w:tc>
          <w:tcPr>
            <w:tcW w:w="355" w:type="dxa"/>
            <w:tcBorders>
              <w:top w:val="nil"/>
              <w:left w:val="single" w:sz="4" w:space="0" w:color="auto"/>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w:t>
            </w:r>
          </w:p>
        </w:tc>
        <w:tc>
          <w:tcPr>
            <w:tcW w:w="1504"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F255550</w:t>
            </w:r>
          </w:p>
        </w:tc>
        <w:tc>
          <w:tcPr>
            <w:tcW w:w="438"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000</w:t>
            </w:r>
          </w:p>
        </w:tc>
        <w:tc>
          <w:tcPr>
            <w:tcW w:w="1558"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10505,471</w:t>
            </w:r>
          </w:p>
        </w:tc>
        <w:tc>
          <w:tcPr>
            <w:tcW w:w="1420"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10505,471</w:t>
            </w:r>
          </w:p>
        </w:tc>
        <w:tc>
          <w:tcPr>
            <w:tcW w:w="1240"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100,0</w:t>
            </w:r>
          </w:p>
        </w:tc>
      </w:tr>
      <w:tr w:rsidR="00571D68" w:rsidRPr="00571D68" w:rsidTr="00571D68">
        <w:trPr>
          <w:trHeight w:val="615"/>
        </w:trPr>
        <w:tc>
          <w:tcPr>
            <w:tcW w:w="5241" w:type="dxa"/>
            <w:tcBorders>
              <w:top w:val="nil"/>
              <w:left w:val="single" w:sz="4" w:space="0" w:color="auto"/>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pPr>
            <w:r w:rsidRPr="00571D68">
              <w:t>Закупка товаров, работ и услуг для обеспечения государственных ( муниципальных) нужд</w:t>
            </w:r>
          </w:p>
        </w:tc>
        <w:tc>
          <w:tcPr>
            <w:tcW w:w="513"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05</w:t>
            </w:r>
          </w:p>
        </w:tc>
        <w:tc>
          <w:tcPr>
            <w:tcW w:w="436"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03</w:t>
            </w:r>
          </w:p>
        </w:tc>
        <w:tc>
          <w:tcPr>
            <w:tcW w:w="455" w:type="dxa"/>
            <w:tcBorders>
              <w:top w:val="nil"/>
              <w:left w:val="nil"/>
              <w:bottom w:val="single" w:sz="4" w:space="0" w:color="auto"/>
              <w:right w:val="nil"/>
            </w:tcBorders>
            <w:shd w:val="clear" w:color="auto" w:fill="auto"/>
            <w:vAlign w:val="bottom"/>
            <w:hideMark/>
          </w:tcPr>
          <w:p w:rsidR="00571D68" w:rsidRPr="00571D68" w:rsidRDefault="00571D68" w:rsidP="00571D68">
            <w:pPr>
              <w:widowControl/>
              <w:autoSpaceDE/>
              <w:autoSpaceDN/>
              <w:adjustRightInd/>
              <w:jc w:val="center"/>
            </w:pPr>
            <w:r w:rsidRPr="00571D68">
              <w:t>11</w:t>
            </w:r>
          </w:p>
        </w:tc>
        <w:tc>
          <w:tcPr>
            <w:tcW w:w="355" w:type="dxa"/>
            <w:tcBorders>
              <w:top w:val="nil"/>
              <w:left w:val="single" w:sz="4" w:space="0" w:color="auto"/>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w:t>
            </w:r>
          </w:p>
        </w:tc>
        <w:tc>
          <w:tcPr>
            <w:tcW w:w="1504"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F255550</w:t>
            </w:r>
          </w:p>
        </w:tc>
        <w:tc>
          <w:tcPr>
            <w:tcW w:w="438"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200</w:t>
            </w:r>
          </w:p>
        </w:tc>
        <w:tc>
          <w:tcPr>
            <w:tcW w:w="1558"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10505,471</w:t>
            </w:r>
          </w:p>
        </w:tc>
        <w:tc>
          <w:tcPr>
            <w:tcW w:w="1420"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10505,471</w:t>
            </w:r>
          </w:p>
        </w:tc>
        <w:tc>
          <w:tcPr>
            <w:tcW w:w="1240"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100,0</w:t>
            </w:r>
          </w:p>
        </w:tc>
      </w:tr>
      <w:tr w:rsidR="00571D68" w:rsidRPr="00571D68" w:rsidTr="00571D68">
        <w:trPr>
          <w:trHeight w:val="780"/>
        </w:trPr>
        <w:tc>
          <w:tcPr>
            <w:tcW w:w="5241" w:type="dxa"/>
            <w:tcBorders>
              <w:top w:val="nil"/>
              <w:left w:val="single" w:sz="4" w:space="0" w:color="auto"/>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pPr>
            <w:r w:rsidRPr="00571D68">
              <w:t>Иные закупки товаров, работ и услуг для обеспечения государственных (муниципальных) нужд</w:t>
            </w:r>
          </w:p>
        </w:tc>
        <w:tc>
          <w:tcPr>
            <w:tcW w:w="513"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05</w:t>
            </w:r>
          </w:p>
        </w:tc>
        <w:tc>
          <w:tcPr>
            <w:tcW w:w="436"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03</w:t>
            </w:r>
          </w:p>
        </w:tc>
        <w:tc>
          <w:tcPr>
            <w:tcW w:w="455" w:type="dxa"/>
            <w:tcBorders>
              <w:top w:val="nil"/>
              <w:left w:val="nil"/>
              <w:bottom w:val="single" w:sz="4" w:space="0" w:color="auto"/>
              <w:right w:val="nil"/>
            </w:tcBorders>
            <w:shd w:val="clear" w:color="auto" w:fill="auto"/>
            <w:vAlign w:val="bottom"/>
            <w:hideMark/>
          </w:tcPr>
          <w:p w:rsidR="00571D68" w:rsidRPr="00571D68" w:rsidRDefault="00571D68" w:rsidP="00571D68">
            <w:pPr>
              <w:widowControl/>
              <w:autoSpaceDE/>
              <w:autoSpaceDN/>
              <w:adjustRightInd/>
              <w:jc w:val="center"/>
            </w:pPr>
            <w:r w:rsidRPr="00571D68">
              <w:t>11</w:t>
            </w:r>
          </w:p>
        </w:tc>
        <w:tc>
          <w:tcPr>
            <w:tcW w:w="355" w:type="dxa"/>
            <w:tcBorders>
              <w:top w:val="nil"/>
              <w:left w:val="single" w:sz="4" w:space="0" w:color="auto"/>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w:t>
            </w:r>
          </w:p>
        </w:tc>
        <w:tc>
          <w:tcPr>
            <w:tcW w:w="1504"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F255550</w:t>
            </w:r>
          </w:p>
        </w:tc>
        <w:tc>
          <w:tcPr>
            <w:tcW w:w="438"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240</w:t>
            </w:r>
          </w:p>
        </w:tc>
        <w:tc>
          <w:tcPr>
            <w:tcW w:w="1558"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10505,471</w:t>
            </w:r>
          </w:p>
        </w:tc>
        <w:tc>
          <w:tcPr>
            <w:tcW w:w="1420"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10505,471</w:t>
            </w:r>
          </w:p>
        </w:tc>
        <w:tc>
          <w:tcPr>
            <w:tcW w:w="1240"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100,0</w:t>
            </w:r>
          </w:p>
        </w:tc>
      </w:tr>
      <w:tr w:rsidR="00571D68" w:rsidRPr="00571D68" w:rsidTr="00571D68">
        <w:trPr>
          <w:trHeight w:val="990"/>
        </w:trPr>
        <w:tc>
          <w:tcPr>
            <w:tcW w:w="5241" w:type="dxa"/>
            <w:tcBorders>
              <w:top w:val="nil"/>
              <w:left w:val="single" w:sz="4" w:space="0" w:color="auto"/>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pPr>
            <w:r w:rsidRPr="00571D68">
              <w:t>Расходы на проведение сопутствующих работ в рамках программы " Формирование современной городской среды" за счет средств местного бюджета</w:t>
            </w:r>
          </w:p>
        </w:tc>
        <w:tc>
          <w:tcPr>
            <w:tcW w:w="513"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05</w:t>
            </w:r>
          </w:p>
        </w:tc>
        <w:tc>
          <w:tcPr>
            <w:tcW w:w="436"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03</w:t>
            </w:r>
          </w:p>
        </w:tc>
        <w:tc>
          <w:tcPr>
            <w:tcW w:w="455" w:type="dxa"/>
            <w:tcBorders>
              <w:top w:val="nil"/>
              <w:left w:val="nil"/>
              <w:bottom w:val="single" w:sz="4" w:space="0" w:color="auto"/>
              <w:right w:val="nil"/>
            </w:tcBorders>
            <w:shd w:val="clear" w:color="auto" w:fill="auto"/>
            <w:vAlign w:val="bottom"/>
            <w:hideMark/>
          </w:tcPr>
          <w:p w:rsidR="00571D68" w:rsidRPr="00571D68" w:rsidRDefault="00571D68" w:rsidP="00571D68">
            <w:pPr>
              <w:widowControl/>
              <w:autoSpaceDE/>
              <w:autoSpaceDN/>
              <w:adjustRightInd/>
              <w:jc w:val="center"/>
            </w:pPr>
            <w:r w:rsidRPr="00571D68">
              <w:t>11</w:t>
            </w:r>
          </w:p>
        </w:tc>
        <w:tc>
          <w:tcPr>
            <w:tcW w:w="355" w:type="dxa"/>
            <w:tcBorders>
              <w:top w:val="nil"/>
              <w:left w:val="single" w:sz="4" w:space="0" w:color="auto"/>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w:t>
            </w:r>
          </w:p>
        </w:tc>
        <w:tc>
          <w:tcPr>
            <w:tcW w:w="1504"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0155550</w:t>
            </w:r>
          </w:p>
        </w:tc>
        <w:tc>
          <w:tcPr>
            <w:tcW w:w="438"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000</w:t>
            </w:r>
          </w:p>
        </w:tc>
        <w:tc>
          <w:tcPr>
            <w:tcW w:w="1558"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937,305</w:t>
            </w:r>
          </w:p>
        </w:tc>
        <w:tc>
          <w:tcPr>
            <w:tcW w:w="1420"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937,308</w:t>
            </w:r>
          </w:p>
        </w:tc>
        <w:tc>
          <w:tcPr>
            <w:tcW w:w="1240"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100,0</w:t>
            </w:r>
          </w:p>
        </w:tc>
      </w:tr>
      <w:tr w:rsidR="00571D68" w:rsidRPr="00571D68" w:rsidTr="00571D68">
        <w:trPr>
          <w:trHeight w:val="705"/>
        </w:trPr>
        <w:tc>
          <w:tcPr>
            <w:tcW w:w="5241" w:type="dxa"/>
            <w:tcBorders>
              <w:top w:val="nil"/>
              <w:left w:val="single" w:sz="4" w:space="0" w:color="auto"/>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pPr>
            <w:r w:rsidRPr="00571D68">
              <w:t>Закупка товаров, работ и услуг для обеспечения государственных ( муниципальных) нужд</w:t>
            </w:r>
          </w:p>
        </w:tc>
        <w:tc>
          <w:tcPr>
            <w:tcW w:w="513"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05</w:t>
            </w:r>
          </w:p>
        </w:tc>
        <w:tc>
          <w:tcPr>
            <w:tcW w:w="436"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03</w:t>
            </w:r>
          </w:p>
        </w:tc>
        <w:tc>
          <w:tcPr>
            <w:tcW w:w="455" w:type="dxa"/>
            <w:tcBorders>
              <w:top w:val="nil"/>
              <w:left w:val="nil"/>
              <w:bottom w:val="single" w:sz="4" w:space="0" w:color="auto"/>
              <w:right w:val="nil"/>
            </w:tcBorders>
            <w:shd w:val="clear" w:color="auto" w:fill="auto"/>
            <w:vAlign w:val="bottom"/>
            <w:hideMark/>
          </w:tcPr>
          <w:p w:rsidR="00571D68" w:rsidRPr="00571D68" w:rsidRDefault="00571D68" w:rsidP="00571D68">
            <w:pPr>
              <w:widowControl/>
              <w:autoSpaceDE/>
              <w:autoSpaceDN/>
              <w:adjustRightInd/>
              <w:jc w:val="center"/>
            </w:pPr>
            <w:r w:rsidRPr="00571D68">
              <w:t>11</w:t>
            </w:r>
          </w:p>
        </w:tc>
        <w:tc>
          <w:tcPr>
            <w:tcW w:w="355" w:type="dxa"/>
            <w:tcBorders>
              <w:top w:val="nil"/>
              <w:left w:val="single" w:sz="4" w:space="0" w:color="auto"/>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w:t>
            </w:r>
          </w:p>
        </w:tc>
        <w:tc>
          <w:tcPr>
            <w:tcW w:w="1504"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0155550</w:t>
            </w:r>
          </w:p>
        </w:tc>
        <w:tc>
          <w:tcPr>
            <w:tcW w:w="438"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200</w:t>
            </w:r>
          </w:p>
        </w:tc>
        <w:tc>
          <w:tcPr>
            <w:tcW w:w="1558"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937,305</w:t>
            </w:r>
          </w:p>
        </w:tc>
        <w:tc>
          <w:tcPr>
            <w:tcW w:w="1420"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937,308</w:t>
            </w:r>
          </w:p>
        </w:tc>
        <w:tc>
          <w:tcPr>
            <w:tcW w:w="1240"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100,0</w:t>
            </w:r>
          </w:p>
        </w:tc>
      </w:tr>
      <w:tr w:rsidR="00571D68" w:rsidRPr="00571D68" w:rsidTr="00571D68">
        <w:trPr>
          <w:trHeight w:val="990"/>
        </w:trPr>
        <w:tc>
          <w:tcPr>
            <w:tcW w:w="5241" w:type="dxa"/>
            <w:tcBorders>
              <w:top w:val="nil"/>
              <w:left w:val="single" w:sz="4" w:space="0" w:color="auto"/>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pPr>
            <w:r w:rsidRPr="00571D68">
              <w:lastRenderedPageBreak/>
              <w:t>Иные закупки товаров, работ и услуг для обеспечения государственных (муниципальных) нужд</w:t>
            </w:r>
          </w:p>
        </w:tc>
        <w:tc>
          <w:tcPr>
            <w:tcW w:w="513"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05</w:t>
            </w:r>
          </w:p>
        </w:tc>
        <w:tc>
          <w:tcPr>
            <w:tcW w:w="436"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03</w:t>
            </w:r>
          </w:p>
        </w:tc>
        <w:tc>
          <w:tcPr>
            <w:tcW w:w="455" w:type="dxa"/>
            <w:tcBorders>
              <w:top w:val="nil"/>
              <w:left w:val="nil"/>
              <w:bottom w:val="single" w:sz="4" w:space="0" w:color="auto"/>
              <w:right w:val="nil"/>
            </w:tcBorders>
            <w:shd w:val="clear" w:color="auto" w:fill="auto"/>
            <w:vAlign w:val="bottom"/>
            <w:hideMark/>
          </w:tcPr>
          <w:p w:rsidR="00571D68" w:rsidRPr="00571D68" w:rsidRDefault="00571D68" w:rsidP="00571D68">
            <w:pPr>
              <w:widowControl/>
              <w:autoSpaceDE/>
              <w:autoSpaceDN/>
              <w:adjustRightInd/>
              <w:jc w:val="center"/>
            </w:pPr>
            <w:r w:rsidRPr="00571D68">
              <w:t>11</w:t>
            </w:r>
          </w:p>
        </w:tc>
        <w:tc>
          <w:tcPr>
            <w:tcW w:w="355" w:type="dxa"/>
            <w:tcBorders>
              <w:top w:val="nil"/>
              <w:left w:val="single" w:sz="4" w:space="0" w:color="auto"/>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w:t>
            </w:r>
          </w:p>
        </w:tc>
        <w:tc>
          <w:tcPr>
            <w:tcW w:w="1504"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0155550</w:t>
            </w:r>
          </w:p>
        </w:tc>
        <w:tc>
          <w:tcPr>
            <w:tcW w:w="438"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240</w:t>
            </w:r>
          </w:p>
        </w:tc>
        <w:tc>
          <w:tcPr>
            <w:tcW w:w="1558"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937,305</w:t>
            </w:r>
          </w:p>
        </w:tc>
        <w:tc>
          <w:tcPr>
            <w:tcW w:w="1420"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937,308</w:t>
            </w:r>
          </w:p>
        </w:tc>
        <w:tc>
          <w:tcPr>
            <w:tcW w:w="1240"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100,0</w:t>
            </w:r>
          </w:p>
        </w:tc>
      </w:tr>
      <w:tr w:rsidR="00571D68" w:rsidRPr="00571D68" w:rsidTr="00571D68">
        <w:trPr>
          <w:trHeight w:val="1335"/>
        </w:trPr>
        <w:tc>
          <w:tcPr>
            <w:tcW w:w="5241" w:type="dxa"/>
            <w:tcBorders>
              <w:top w:val="nil"/>
              <w:left w:val="single" w:sz="4" w:space="0" w:color="auto"/>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rPr>
                <w:b/>
                <w:bCs/>
              </w:rPr>
            </w:pPr>
            <w:r w:rsidRPr="00571D68">
              <w:rPr>
                <w:b/>
                <w:bCs/>
              </w:rPr>
              <w:t>Муниципальная целевая долгосрочная программа " Комплексное развитие сельских территорий муниципального образования Чемодановский сельсовет на 2020-2025 годы"</w:t>
            </w:r>
          </w:p>
        </w:tc>
        <w:tc>
          <w:tcPr>
            <w:tcW w:w="513"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rPr>
                <w:b/>
                <w:bCs/>
              </w:rPr>
            </w:pPr>
            <w:r w:rsidRPr="00571D68">
              <w:rPr>
                <w:b/>
                <w:bCs/>
              </w:rPr>
              <w:t>05</w:t>
            </w:r>
          </w:p>
        </w:tc>
        <w:tc>
          <w:tcPr>
            <w:tcW w:w="436"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rPr>
                <w:b/>
                <w:bCs/>
              </w:rPr>
            </w:pPr>
            <w:r w:rsidRPr="00571D68">
              <w:rPr>
                <w:b/>
                <w:bCs/>
              </w:rPr>
              <w:t>03</w:t>
            </w:r>
          </w:p>
        </w:tc>
        <w:tc>
          <w:tcPr>
            <w:tcW w:w="455" w:type="dxa"/>
            <w:tcBorders>
              <w:top w:val="nil"/>
              <w:left w:val="nil"/>
              <w:bottom w:val="single" w:sz="4" w:space="0" w:color="auto"/>
              <w:right w:val="nil"/>
            </w:tcBorders>
            <w:shd w:val="clear" w:color="auto" w:fill="auto"/>
            <w:vAlign w:val="bottom"/>
            <w:hideMark/>
          </w:tcPr>
          <w:p w:rsidR="00571D68" w:rsidRPr="00571D68" w:rsidRDefault="00571D68" w:rsidP="00571D68">
            <w:pPr>
              <w:widowControl/>
              <w:autoSpaceDE/>
              <w:autoSpaceDN/>
              <w:adjustRightInd/>
              <w:jc w:val="center"/>
              <w:rPr>
                <w:b/>
                <w:bCs/>
              </w:rPr>
            </w:pPr>
            <w:r w:rsidRPr="00571D68">
              <w:rPr>
                <w:b/>
                <w:bCs/>
              </w:rPr>
              <w:t>12</w:t>
            </w:r>
          </w:p>
        </w:tc>
        <w:tc>
          <w:tcPr>
            <w:tcW w:w="355" w:type="dxa"/>
            <w:tcBorders>
              <w:top w:val="nil"/>
              <w:left w:val="nil"/>
              <w:bottom w:val="single" w:sz="4" w:space="0" w:color="auto"/>
              <w:right w:val="nil"/>
            </w:tcBorders>
            <w:shd w:val="clear" w:color="auto" w:fill="auto"/>
            <w:vAlign w:val="bottom"/>
            <w:hideMark/>
          </w:tcPr>
          <w:p w:rsidR="00571D68" w:rsidRPr="00571D68" w:rsidRDefault="00571D68" w:rsidP="00571D68">
            <w:pPr>
              <w:widowControl/>
              <w:autoSpaceDE/>
              <w:autoSpaceDN/>
              <w:adjustRightInd/>
              <w:jc w:val="center"/>
              <w:rPr>
                <w:b/>
                <w:bCs/>
              </w:rPr>
            </w:pPr>
            <w:r w:rsidRPr="00571D68">
              <w:rPr>
                <w:b/>
                <w:bCs/>
              </w:rPr>
              <w:t>1</w:t>
            </w:r>
          </w:p>
        </w:tc>
        <w:tc>
          <w:tcPr>
            <w:tcW w:w="1504" w:type="dxa"/>
            <w:tcBorders>
              <w:top w:val="nil"/>
              <w:left w:val="single" w:sz="4" w:space="0" w:color="auto"/>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rPr>
                <w:b/>
                <w:bCs/>
              </w:rPr>
            </w:pPr>
            <w:r w:rsidRPr="00571D68">
              <w:rPr>
                <w:b/>
                <w:bCs/>
              </w:rPr>
              <w:t>01L5765</w:t>
            </w:r>
          </w:p>
        </w:tc>
        <w:tc>
          <w:tcPr>
            <w:tcW w:w="438"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rPr>
                <w:b/>
                <w:bCs/>
              </w:rPr>
            </w:pPr>
            <w:r w:rsidRPr="00571D68">
              <w:rPr>
                <w:b/>
                <w:bCs/>
              </w:rPr>
              <w:t> </w:t>
            </w:r>
          </w:p>
        </w:tc>
        <w:tc>
          <w:tcPr>
            <w:tcW w:w="1558"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rPr>
                <w:b/>
                <w:bCs/>
              </w:rPr>
            </w:pPr>
            <w:r w:rsidRPr="00571D68">
              <w:rPr>
                <w:b/>
                <w:bCs/>
              </w:rPr>
              <w:t>3140,246</w:t>
            </w:r>
          </w:p>
        </w:tc>
        <w:tc>
          <w:tcPr>
            <w:tcW w:w="1420"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rPr>
                <w:b/>
                <w:bCs/>
              </w:rPr>
            </w:pPr>
            <w:r w:rsidRPr="00571D68">
              <w:rPr>
                <w:b/>
                <w:bCs/>
              </w:rPr>
              <w:t>3140,246</w:t>
            </w:r>
          </w:p>
        </w:tc>
        <w:tc>
          <w:tcPr>
            <w:tcW w:w="1240"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rPr>
                <w:b/>
                <w:bCs/>
              </w:rPr>
            </w:pPr>
            <w:r w:rsidRPr="00571D68">
              <w:rPr>
                <w:b/>
                <w:bCs/>
              </w:rPr>
              <w:t>100,0</w:t>
            </w:r>
          </w:p>
        </w:tc>
      </w:tr>
      <w:tr w:rsidR="00571D68" w:rsidRPr="00571D68" w:rsidTr="00571D68">
        <w:trPr>
          <w:trHeight w:val="990"/>
        </w:trPr>
        <w:tc>
          <w:tcPr>
            <w:tcW w:w="5241" w:type="dxa"/>
            <w:tcBorders>
              <w:top w:val="nil"/>
              <w:left w:val="single" w:sz="4" w:space="0" w:color="auto"/>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rPr>
                <w:b/>
                <w:bCs/>
              </w:rPr>
            </w:pPr>
            <w:r w:rsidRPr="00571D68">
              <w:rPr>
                <w:b/>
                <w:bCs/>
              </w:rPr>
              <w:t>Подпрограмма " Создание и развитие инфраструктуры на сельских территориях"</w:t>
            </w:r>
          </w:p>
        </w:tc>
        <w:tc>
          <w:tcPr>
            <w:tcW w:w="513"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rPr>
                <w:b/>
                <w:bCs/>
              </w:rPr>
            </w:pPr>
            <w:r w:rsidRPr="00571D68">
              <w:rPr>
                <w:b/>
                <w:bCs/>
              </w:rPr>
              <w:t>05</w:t>
            </w:r>
          </w:p>
        </w:tc>
        <w:tc>
          <w:tcPr>
            <w:tcW w:w="436"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rPr>
                <w:b/>
                <w:bCs/>
              </w:rPr>
            </w:pPr>
            <w:r w:rsidRPr="00571D68">
              <w:rPr>
                <w:b/>
                <w:bCs/>
              </w:rPr>
              <w:t>03</w:t>
            </w:r>
          </w:p>
        </w:tc>
        <w:tc>
          <w:tcPr>
            <w:tcW w:w="455" w:type="dxa"/>
            <w:tcBorders>
              <w:top w:val="nil"/>
              <w:left w:val="nil"/>
              <w:bottom w:val="single" w:sz="4" w:space="0" w:color="auto"/>
              <w:right w:val="nil"/>
            </w:tcBorders>
            <w:shd w:val="clear" w:color="auto" w:fill="auto"/>
            <w:vAlign w:val="bottom"/>
            <w:hideMark/>
          </w:tcPr>
          <w:p w:rsidR="00571D68" w:rsidRPr="00571D68" w:rsidRDefault="00571D68" w:rsidP="00571D68">
            <w:pPr>
              <w:widowControl/>
              <w:autoSpaceDE/>
              <w:autoSpaceDN/>
              <w:adjustRightInd/>
              <w:jc w:val="center"/>
              <w:rPr>
                <w:b/>
                <w:bCs/>
              </w:rPr>
            </w:pPr>
            <w:r w:rsidRPr="00571D68">
              <w:rPr>
                <w:b/>
                <w:bCs/>
              </w:rPr>
              <w:t>12</w:t>
            </w:r>
          </w:p>
        </w:tc>
        <w:tc>
          <w:tcPr>
            <w:tcW w:w="355" w:type="dxa"/>
            <w:tcBorders>
              <w:top w:val="nil"/>
              <w:left w:val="nil"/>
              <w:bottom w:val="single" w:sz="4" w:space="0" w:color="auto"/>
              <w:right w:val="nil"/>
            </w:tcBorders>
            <w:shd w:val="clear" w:color="auto" w:fill="auto"/>
            <w:vAlign w:val="bottom"/>
            <w:hideMark/>
          </w:tcPr>
          <w:p w:rsidR="00571D68" w:rsidRPr="00571D68" w:rsidRDefault="00571D68" w:rsidP="00571D68">
            <w:pPr>
              <w:widowControl/>
              <w:autoSpaceDE/>
              <w:autoSpaceDN/>
              <w:adjustRightInd/>
              <w:jc w:val="center"/>
              <w:rPr>
                <w:b/>
                <w:bCs/>
              </w:rPr>
            </w:pPr>
            <w:r w:rsidRPr="00571D68">
              <w:rPr>
                <w:b/>
                <w:bCs/>
              </w:rPr>
              <w:t>1</w:t>
            </w:r>
          </w:p>
        </w:tc>
        <w:tc>
          <w:tcPr>
            <w:tcW w:w="1504" w:type="dxa"/>
            <w:tcBorders>
              <w:top w:val="nil"/>
              <w:left w:val="single" w:sz="4" w:space="0" w:color="auto"/>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rPr>
                <w:b/>
                <w:bCs/>
              </w:rPr>
            </w:pPr>
            <w:r w:rsidRPr="00571D68">
              <w:rPr>
                <w:b/>
                <w:bCs/>
              </w:rPr>
              <w:t>01L5765</w:t>
            </w:r>
          </w:p>
        </w:tc>
        <w:tc>
          <w:tcPr>
            <w:tcW w:w="438"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rPr>
                <w:b/>
                <w:bCs/>
              </w:rPr>
            </w:pPr>
            <w:r w:rsidRPr="00571D68">
              <w:rPr>
                <w:b/>
                <w:bCs/>
              </w:rPr>
              <w:t> </w:t>
            </w:r>
          </w:p>
        </w:tc>
        <w:tc>
          <w:tcPr>
            <w:tcW w:w="1558"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rPr>
                <w:b/>
                <w:bCs/>
              </w:rPr>
            </w:pPr>
            <w:r w:rsidRPr="00571D68">
              <w:rPr>
                <w:b/>
                <w:bCs/>
              </w:rPr>
              <w:t>3140,246</w:t>
            </w:r>
          </w:p>
        </w:tc>
        <w:tc>
          <w:tcPr>
            <w:tcW w:w="1420"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rPr>
                <w:b/>
                <w:bCs/>
              </w:rPr>
            </w:pPr>
            <w:r w:rsidRPr="00571D68">
              <w:rPr>
                <w:b/>
                <w:bCs/>
              </w:rPr>
              <w:t>3140,246</w:t>
            </w:r>
          </w:p>
        </w:tc>
        <w:tc>
          <w:tcPr>
            <w:tcW w:w="1240"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rPr>
                <w:b/>
                <w:bCs/>
              </w:rPr>
            </w:pPr>
            <w:r w:rsidRPr="00571D68">
              <w:rPr>
                <w:b/>
                <w:bCs/>
              </w:rPr>
              <w:t>100,0</w:t>
            </w:r>
          </w:p>
        </w:tc>
      </w:tr>
      <w:tr w:rsidR="00571D68" w:rsidRPr="00571D68" w:rsidTr="00571D68">
        <w:trPr>
          <w:trHeight w:val="990"/>
        </w:trPr>
        <w:tc>
          <w:tcPr>
            <w:tcW w:w="5241" w:type="dxa"/>
            <w:tcBorders>
              <w:top w:val="nil"/>
              <w:left w:val="single" w:sz="4" w:space="0" w:color="auto"/>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rPr>
                <w:i/>
                <w:iCs/>
              </w:rPr>
            </w:pPr>
            <w:r w:rsidRPr="00571D68">
              <w:rPr>
                <w:i/>
                <w:iCs/>
              </w:rPr>
              <w:t>Основное мероприятие " Благоустройство и развитие инженерной инфраструктуры на сельских территориях"</w:t>
            </w:r>
          </w:p>
        </w:tc>
        <w:tc>
          <w:tcPr>
            <w:tcW w:w="513"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05</w:t>
            </w:r>
          </w:p>
        </w:tc>
        <w:tc>
          <w:tcPr>
            <w:tcW w:w="436"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03</w:t>
            </w:r>
          </w:p>
        </w:tc>
        <w:tc>
          <w:tcPr>
            <w:tcW w:w="455" w:type="dxa"/>
            <w:tcBorders>
              <w:top w:val="nil"/>
              <w:left w:val="nil"/>
              <w:bottom w:val="single" w:sz="4" w:space="0" w:color="auto"/>
              <w:right w:val="nil"/>
            </w:tcBorders>
            <w:shd w:val="clear" w:color="auto" w:fill="auto"/>
            <w:vAlign w:val="bottom"/>
            <w:hideMark/>
          </w:tcPr>
          <w:p w:rsidR="00571D68" w:rsidRPr="00571D68" w:rsidRDefault="00571D68" w:rsidP="00571D68">
            <w:pPr>
              <w:widowControl/>
              <w:autoSpaceDE/>
              <w:autoSpaceDN/>
              <w:adjustRightInd/>
              <w:jc w:val="center"/>
            </w:pPr>
            <w:r w:rsidRPr="00571D68">
              <w:t>12</w:t>
            </w:r>
          </w:p>
        </w:tc>
        <w:tc>
          <w:tcPr>
            <w:tcW w:w="355" w:type="dxa"/>
            <w:tcBorders>
              <w:top w:val="nil"/>
              <w:left w:val="nil"/>
              <w:bottom w:val="single" w:sz="4" w:space="0" w:color="auto"/>
              <w:right w:val="nil"/>
            </w:tcBorders>
            <w:shd w:val="clear" w:color="auto" w:fill="auto"/>
            <w:vAlign w:val="bottom"/>
            <w:hideMark/>
          </w:tcPr>
          <w:p w:rsidR="00571D68" w:rsidRPr="00571D68" w:rsidRDefault="00571D68" w:rsidP="00571D68">
            <w:pPr>
              <w:widowControl/>
              <w:autoSpaceDE/>
              <w:autoSpaceDN/>
              <w:adjustRightInd/>
              <w:jc w:val="center"/>
            </w:pPr>
            <w:r w:rsidRPr="00571D68">
              <w:t>1</w:t>
            </w:r>
          </w:p>
        </w:tc>
        <w:tc>
          <w:tcPr>
            <w:tcW w:w="1504" w:type="dxa"/>
            <w:tcBorders>
              <w:top w:val="nil"/>
              <w:left w:val="single" w:sz="4" w:space="0" w:color="auto"/>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01L5765</w:t>
            </w:r>
          </w:p>
        </w:tc>
        <w:tc>
          <w:tcPr>
            <w:tcW w:w="438"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 </w:t>
            </w:r>
          </w:p>
        </w:tc>
        <w:tc>
          <w:tcPr>
            <w:tcW w:w="1558"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3140,246</w:t>
            </w:r>
          </w:p>
        </w:tc>
        <w:tc>
          <w:tcPr>
            <w:tcW w:w="1420"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3140,246</w:t>
            </w:r>
          </w:p>
        </w:tc>
        <w:tc>
          <w:tcPr>
            <w:tcW w:w="1240"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100,0</w:t>
            </w:r>
          </w:p>
        </w:tc>
      </w:tr>
      <w:tr w:rsidR="00571D68" w:rsidRPr="00571D68" w:rsidTr="00571D68">
        <w:trPr>
          <w:trHeight w:val="990"/>
        </w:trPr>
        <w:tc>
          <w:tcPr>
            <w:tcW w:w="5241" w:type="dxa"/>
            <w:tcBorders>
              <w:top w:val="nil"/>
              <w:left w:val="single" w:sz="4" w:space="0" w:color="auto"/>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pPr>
            <w:r w:rsidRPr="00571D68">
              <w:t>Создание и обустройство зон отдыха, спортивных и детских игровых площадок, площадок для занятия адаптивной физической культурой и адаптивным спортом для лиц с ограниченными возможностями здоровья</w:t>
            </w:r>
          </w:p>
        </w:tc>
        <w:tc>
          <w:tcPr>
            <w:tcW w:w="513"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05</w:t>
            </w:r>
          </w:p>
        </w:tc>
        <w:tc>
          <w:tcPr>
            <w:tcW w:w="436"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03</w:t>
            </w:r>
          </w:p>
        </w:tc>
        <w:tc>
          <w:tcPr>
            <w:tcW w:w="455" w:type="dxa"/>
            <w:tcBorders>
              <w:top w:val="nil"/>
              <w:left w:val="nil"/>
              <w:bottom w:val="single" w:sz="4" w:space="0" w:color="auto"/>
              <w:right w:val="nil"/>
            </w:tcBorders>
            <w:shd w:val="clear" w:color="auto" w:fill="auto"/>
            <w:vAlign w:val="bottom"/>
            <w:hideMark/>
          </w:tcPr>
          <w:p w:rsidR="00571D68" w:rsidRPr="00571D68" w:rsidRDefault="00571D68" w:rsidP="00571D68">
            <w:pPr>
              <w:widowControl/>
              <w:autoSpaceDE/>
              <w:autoSpaceDN/>
              <w:adjustRightInd/>
              <w:jc w:val="center"/>
            </w:pPr>
            <w:r w:rsidRPr="00571D68">
              <w:t>12</w:t>
            </w:r>
          </w:p>
        </w:tc>
        <w:tc>
          <w:tcPr>
            <w:tcW w:w="355" w:type="dxa"/>
            <w:tcBorders>
              <w:top w:val="nil"/>
              <w:left w:val="nil"/>
              <w:bottom w:val="single" w:sz="4" w:space="0" w:color="auto"/>
              <w:right w:val="nil"/>
            </w:tcBorders>
            <w:shd w:val="clear" w:color="auto" w:fill="auto"/>
            <w:vAlign w:val="bottom"/>
            <w:hideMark/>
          </w:tcPr>
          <w:p w:rsidR="00571D68" w:rsidRPr="00571D68" w:rsidRDefault="00571D68" w:rsidP="00571D68">
            <w:pPr>
              <w:widowControl/>
              <w:autoSpaceDE/>
              <w:autoSpaceDN/>
              <w:adjustRightInd/>
              <w:jc w:val="center"/>
            </w:pPr>
            <w:r w:rsidRPr="00571D68">
              <w:t>1</w:t>
            </w:r>
          </w:p>
        </w:tc>
        <w:tc>
          <w:tcPr>
            <w:tcW w:w="1504" w:type="dxa"/>
            <w:tcBorders>
              <w:top w:val="nil"/>
              <w:left w:val="single" w:sz="4" w:space="0" w:color="auto"/>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01L5765</w:t>
            </w:r>
          </w:p>
        </w:tc>
        <w:tc>
          <w:tcPr>
            <w:tcW w:w="438"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 </w:t>
            </w:r>
          </w:p>
        </w:tc>
        <w:tc>
          <w:tcPr>
            <w:tcW w:w="1558"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3140,246</w:t>
            </w:r>
          </w:p>
        </w:tc>
        <w:tc>
          <w:tcPr>
            <w:tcW w:w="1420"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3140,246</w:t>
            </w:r>
          </w:p>
        </w:tc>
        <w:tc>
          <w:tcPr>
            <w:tcW w:w="1240"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100,0</w:t>
            </w:r>
          </w:p>
        </w:tc>
      </w:tr>
      <w:tr w:rsidR="00571D68" w:rsidRPr="00571D68" w:rsidTr="00571D68">
        <w:trPr>
          <w:trHeight w:val="990"/>
        </w:trPr>
        <w:tc>
          <w:tcPr>
            <w:tcW w:w="5241" w:type="dxa"/>
            <w:tcBorders>
              <w:top w:val="nil"/>
              <w:left w:val="single" w:sz="4" w:space="0" w:color="auto"/>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pPr>
            <w:r w:rsidRPr="00571D68">
              <w:t>Закупка товаров, работ и услуг для обеспечения государственных ( муниципальных) нужд</w:t>
            </w:r>
          </w:p>
        </w:tc>
        <w:tc>
          <w:tcPr>
            <w:tcW w:w="513"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05</w:t>
            </w:r>
          </w:p>
        </w:tc>
        <w:tc>
          <w:tcPr>
            <w:tcW w:w="436"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03</w:t>
            </w:r>
          </w:p>
        </w:tc>
        <w:tc>
          <w:tcPr>
            <w:tcW w:w="455" w:type="dxa"/>
            <w:tcBorders>
              <w:top w:val="nil"/>
              <w:left w:val="nil"/>
              <w:bottom w:val="single" w:sz="4" w:space="0" w:color="auto"/>
              <w:right w:val="nil"/>
            </w:tcBorders>
            <w:shd w:val="clear" w:color="auto" w:fill="auto"/>
            <w:vAlign w:val="bottom"/>
            <w:hideMark/>
          </w:tcPr>
          <w:p w:rsidR="00571D68" w:rsidRPr="00571D68" w:rsidRDefault="00571D68" w:rsidP="00571D68">
            <w:pPr>
              <w:widowControl/>
              <w:autoSpaceDE/>
              <w:autoSpaceDN/>
              <w:adjustRightInd/>
              <w:jc w:val="center"/>
            </w:pPr>
            <w:r w:rsidRPr="00571D68">
              <w:t>12</w:t>
            </w:r>
          </w:p>
        </w:tc>
        <w:tc>
          <w:tcPr>
            <w:tcW w:w="355" w:type="dxa"/>
            <w:tcBorders>
              <w:top w:val="nil"/>
              <w:left w:val="single" w:sz="4" w:space="0" w:color="auto"/>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1</w:t>
            </w:r>
          </w:p>
        </w:tc>
        <w:tc>
          <w:tcPr>
            <w:tcW w:w="1504"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01L5765</w:t>
            </w:r>
          </w:p>
        </w:tc>
        <w:tc>
          <w:tcPr>
            <w:tcW w:w="438"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200</w:t>
            </w:r>
          </w:p>
        </w:tc>
        <w:tc>
          <w:tcPr>
            <w:tcW w:w="1558"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3140,246</w:t>
            </w:r>
          </w:p>
        </w:tc>
        <w:tc>
          <w:tcPr>
            <w:tcW w:w="1420"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3140,246</w:t>
            </w:r>
          </w:p>
        </w:tc>
        <w:tc>
          <w:tcPr>
            <w:tcW w:w="1240"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100,0</w:t>
            </w:r>
          </w:p>
        </w:tc>
      </w:tr>
      <w:tr w:rsidR="00571D68" w:rsidRPr="00571D68" w:rsidTr="00571D68">
        <w:trPr>
          <w:trHeight w:val="990"/>
        </w:trPr>
        <w:tc>
          <w:tcPr>
            <w:tcW w:w="5241" w:type="dxa"/>
            <w:tcBorders>
              <w:top w:val="nil"/>
              <w:left w:val="single" w:sz="4" w:space="0" w:color="auto"/>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pPr>
            <w:r w:rsidRPr="00571D68">
              <w:t>Иные закупки товаров, работ и услуг для обеспечения государственных (муниципальных) нужд</w:t>
            </w:r>
          </w:p>
        </w:tc>
        <w:tc>
          <w:tcPr>
            <w:tcW w:w="513"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05</w:t>
            </w:r>
          </w:p>
        </w:tc>
        <w:tc>
          <w:tcPr>
            <w:tcW w:w="436"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03</w:t>
            </w:r>
          </w:p>
        </w:tc>
        <w:tc>
          <w:tcPr>
            <w:tcW w:w="455" w:type="dxa"/>
            <w:tcBorders>
              <w:top w:val="nil"/>
              <w:left w:val="nil"/>
              <w:bottom w:val="single" w:sz="4" w:space="0" w:color="auto"/>
              <w:right w:val="nil"/>
            </w:tcBorders>
            <w:shd w:val="clear" w:color="auto" w:fill="auto"/>
            <w:vAlign w:val="bottom"/>
            <w:hideMark/>
          </w:tcPr>
          <w:p w:rsidR="00571D68" w:rsidRPr="00571D68" w:rsidRDefault="00571D68" w:rsidP="00571D68">
            <w:pPr>
              <w:widowControl/>
              <w:autoSpaceDE/>
              <w:autoSpaceDN/>
              <w:adjustRightInd/>
              <w:jc w:val="center"/>
            </w:pPr>
            <w:r w:rsidRPr="00571D68">
              <w:t>12</w:t>
            </w:r>
          </w:p>
        </w:tc>
        <w:tc>
          <w:tcPr>
            <w:tcW w:w="355" w:type="dxa"/>
            <w:tcBorders>
              <w:top w:val="nil"/>
              <w:left w:val="single" w:sz="4" w:space="0" w:color="auto"/>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1</w:t>
            </w:r>
          </w:p>
        </w:tc>
        <w:tc>
          <w:tcPr>
            <w:tcW w:w="1504"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01L5765</w:t>
            </w:r>
          </w:p>
        </w:tc>
        <w:tc>
          <w:tcPr>
            <w:tcW w:w="438"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240</w:t>
            </w:r>
          </w:p>
        </w:tc>
        <w:tc>
          <w:tcPr>
            <w:tcW w:w="1558"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3140,246</w:t>
            </w:r>
          </w:p>
        </w:tc>
        <w:tc>
          <w:tcPr>
            <w:tcW w:w="1420"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3140,246</w:t>
            </w:r>
          </w:p>
        </w:tc>
        <w:tc>
          <w:tcPr>
            <w:tcW w:w="1240"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100,0</w:t>
            </w:r>
          </w:p>
        </w:tc>
      </w:tr>
      <w:tr w:rsidR="00571D68" w:rsidRPr="00571D68" w:rsidTr="00571D68">
        <w:trPr>
          <w:trHeight w:val="510"/>
        </w:trPr>
        <w:tc>
          <w:tcPr>
            <w:tcW w:w="5241" w:type="dxa"/>
            <w:tcBorders>
              <w:top w:val="nil"/>
              <w:left w:val="single" w:sz="4" w:space="0" w:color="auto"/>
              <w:bottom w:val="single" w:sz="4" w:space="0" w:color="auto"/>
              <w:right w:val="single" w:sz="4" w:space="0" w:color="auto"/>
            </w:tcBorders>
            <w:shd w:val="clear" w:color="000000" w:fill="FFFF00"/>
            <w:vAlign w:val="bottom"/>
            <w:hideMark/>
          </w:tcPr>
          <w:p w:rsidR="00571D68" w:rsidRPr="00571D68" w:rsidRDefault="00571D68" w:rsidP="00571D68">
            <w:pPr>
              <w:widowControl/>
              <w:autoSpaceDE/>
              <w:autoSpaceDN/>
              <w:adjustRightInd/>
              <w:rPr>
                <w:b/>
                <w:bCs/>
                <w:sz w:val="22"/>
                <w:szCs w:val="22"/>
              </w:rPr>
            </w:pPr>
            <w:r w:rsidRPr="00571D68">
              <w:rPr>
                <w:b/>
                <w:bCs/>
                <w:sz w:val="22"/>
                <w:szCs w:val="22"/>
              </w:rPr>
              <w:t>Культура,кинематография</w:t>
            </w:r>
          </w:p>
        </w:tc>
        <w:tc>
          <w:tcPr>
            <w:tcW w:w="513" w:type="dxa"/>
            <w:tcBorders>
              <w:top w:val="nil"/>
              <w:left w:val="nil"/>
              <w:bottom w:val="single" w:sz="4" w:space="0" w:color="auto"/>
              <w:right w:val="single" w:sz="4" w:space="0" w:color="auto"/>
            </w:tcBorders>
            <w:shd w:val="clear" w:color="000000" w:fill="FFFF00"/>
            <w:vAlign w:val="bottom"/>
            <w:hideMark/>
          </w:tcPr>
          <w:p w:rsidR="00571D68" w:rsidRPr="00571D68" w:rsidRDefault="00571D68" w:rsidP="00571D68">
            <w:pPr>
              <w:widowControl/>
              <w:autoSpaceDE/>
              <w:autoSpaceDN/>
              <w:adjustRightInd/>
              <w:jc w:val="center"/>
              <w:rPr>
                <w:b/>
                <w:bCs/>
                <w:sz w:val="22"/>
                <w:szCs w:val="22"/>
              </w:rPr>
            </w:pPr>
            <w:r w:rsidRPr="00571D68">
              <w:rPr>
                <w:b/>
                <w:bCs/>
                <w:sz w:val="22"/>
                <w:szCs w:val="22"/>
              </w:rPr>
              <w:t>08</w:t>
            </w:r>
          </w:p>
        </w:tc>
        <w:tc>
          <w:tcPr>
            <w:tcW w:w="436" w:type="dxa"/>
            <w:tcBorders>
              <w:top w:val="nil"/>
              <w:left w:val="nil"/>
              <w:bottom w:val="single" w:sz="4" w:space="0" w:color="auto"/>
              <w:right w:val="single" w:sz="4" w:space="0" w:color="auto"/>
            </w:tcBorders>
            <w:shd w:val="clear" w:color="000000" w:fill="FFFF00"/>
            <w:vAlign w:val="bottom"/>
            <w:hideMark/>
          </w:tcPr>
          <w:p w:rsidR="00571D68" w:rsidRPr="00571D68" w:rsidRDefault="00571D68" w:rsidP="00571D68">
            <w:pPr>
              <w:widowControl/>
              <w:autoSpaceDE/>
              <w:autoSpaceDN/>
              <w:adjustRightInd/>
              <w:jc w:val="center"/>
              <w:rPr>
                <w:b/>
                <w:bCs/>
                <w:sz w:val="22"/>
                <w:szCs w:val="22"/>
              </w:rPr>
            </w:pPr>
            <w:r w:rsidRPr="00571D68">
              <w:rPr>
                <w:b/>
                <w:bCs/>
                <w:sz w:val="22"/>
                <w:szCs w:val="22"/>
              </w:rPr>
              <w:t> </w:t>
            </w:r>
          </w:p>
        </w:tc>
        <w:tc>
          <w:tcPr>
            <w:tcW w:w="455" w:type="dxa"/>
            <w:tcBorders>
              <w:top w:val="nil"/>
              <w:left w:val="nil"/>
              <w:bottom w:val="single" w:sz="4" w:space="0" w:color="auto"/>
              <w:right w:val="single" w:sz="4" w:space="0" w:color="auto"/>
            </w:tcBorders>
            <w:shd w:val="clear" w:color="000000" w:fill="FFFF00"/>
            <w:vAlign w:val="bottom"/>
            <w:hideMark/>
          </w:tcPr>
          <w:p w:rsidR="00571D68" w:rsidRPr="00571D68" w:rsidRDefault="00571D68" w:rsidP="00571D68">
            <w:pPr>
              <w:widowControl/>
              <w:autoSpaceDE/>
              <w:autoSpaceDN/>
              <w:adjustRightInd/>
              <w:jc w:val="center"/>
              <w:rPr>
                <w:b/>
                <w:bCs/>
                <w:sz w:val="22"/>
                <w:szCs w:val="22"/>
              </w:rPr>
            </w:pPr>
            <w:r w:rsidRPr="00571D68">
              <w:rPr>
                <w:b/>
                <w:bCs/>
                <w:sz w:val="22"/>
                <w:szCs w:val="22"/>
              </w:rPr>
              <w:t> </w:t>
            </w:r>
          </w:p>
        </w:tc>
        <w:tc>
          <w:tcPr>
            <w:tcW w:w="355" w:type="dxa"/>
            <w:tcBorders>
              <w:top w:val="nil"/>
              <w:left w:val="nil"/>
              <w:bottom w:val="single" w:sz="4" w:space="0" w:color="auto"/>
              <w:right w:val="single" w:sz="4" w:space="0" w:color="auto"/>
            </w:tcBorders>
            <w:shd w:val="clear" w:color="000000" w:fill="FFFF00"/>
            <w:vAlign w:val="bottom"/>
            <w:hideMark/>
          </w:tcPr>
          <w:p w:rsidR="00571D68" w:rsidRPr="00571D68" w:rsidRDefault="00571D68" w:rsidP="00571D68">
            <w:pPr>
              <w:widowControl/>
              <w:autoSpaceDE/>
              <w:autoSpaceDN/>
              <w:adjustRightInd/>
              <w:jc w:val="center"/>
              <w:rPr>
                <w:b/>
                <w:bCs/>
                <w:sz w:val="22"/>
                <w:szCs w:val="22"/>
              </w:rPr>
            </w:pPr>
            <w:r w:rsidRPr="00571D68">
              <w:rPr>
                <w:b/>
                <w:bCs/>
                <w:sz w:val="22"/>
                <w:szCs w:val="22"/>
              </w:rPr>
              <w:t> </w:t>
            </w:r>
          </w:p>
        </w:tc>
        <w:tc>
          <w:tcPr>
            <w:tcW w:w="1504" w:type="dxa"/>
            <w:tcBorders>
              <w:top w:val="nil"/>
              <w:left w:val="nil"/>
              <w:bottom w:val="single" w:sz="4" w:space="0" w:color="auto"/>
              <w:right w:val="single" w:sz="4" w:space="0" w:color="auto"/>
            </w:tcBorders>
            <w:shd w:val="clear" w:color="000000" w:fill="FFFF00"/>
            <w:vAlign w:val="bottom"/>
            <w:hideMark/>
          </w:tcPr>
          <w:p w:rsidR="00571D68" w:rsidRPr="00571D68" w:rsidRDefault="00571D68" w:rsidP="00571D68">
            <w:pPr>
              <w:widowControl/>
              <w:autoSpaceDE/>
              <w:autoSpaceDN/>
              <w:adjustRightInd/>
              <w:jc w:val="center"/>
              <w:rPr>
                <w:b/>
                <w:bCs/>
                <w:sz w:val="22"/>
                <w:szCs w:val="22"/>
              </w:rPr>
            </w:pPr>
            <w:r w:rsidRPr="00571D68">
              <w:rPr>
                <w:b/>
                <w:bCs/>
                <w:sz w:val="22"/>
                <w:szCs w:val="22"/>
              </w:rPr>
              <w:t> </w:t>
            </w:r>
          </w:p>
        </w:tc>
        <w:tc>
          <w:tcPr>
            <w:tcW w:w="438" w:type="dxa"/>
            <w:tcBorders>
              <w:top w:val="nil"/>
              <w:left w:val="nil"/>
              <w:bottom w:val="single" w:sz="4" w:space="0" w:color="auto"/>
              <w:right w:val="single" w:sz="4" w:space="0" w:color="auto"/>
            </w:tcBorders>
            <w:shd w:val="clear" w:color="000000" w:fill="FFFF00"/>
            <w:noWrap/>
            <w:vAlign w:val="bottom"/>
            <w:hideMark/>
          </w:tcPr>
          <w:p w:rsidR="00571D68" w:rsidRPr="00571D68" w:rsidRDefault="00571D68" w:rsidP="00571D68">
            <w:pPr>
              <w:widowControl/>
              <w:autoSpaceDE/>
              <w:autoSpaceDN/>
              <w:adjustRightInd/>
              <w:rPr>
                <w:b/>
                <w:bCs/>
                <w:sz w:val="22"/>
                <w:szCs w:val="22"/>
              </w:rPr>
            </w:pPr>
            <w:r w:rsidRPr="00571D68">
              <w:rPr>
                <w:b/>
                <w:bCs/>
                <w:sz w:val="22"/>
                <w:szCs w:val="22"/>
              </w:rPr>
              <w:t> </w:t>
            </w:r>
          </w:p>
        </w:tc>
        <w:tc>
          <w:tcPr>
            <w:tcW w:w="1558" w:type="dxa"/>
            <w:tcBorders>
              <w:top w:val="nil"/>
              <w:left w:val="nil"/>
              <w:bottom w:val="single" w:sz="4" w:space="0" w:color="auto"/>
              <w:right w:val="single" w:sz="4" w:space="0" w:color="auto"/>
            </w:tcBorders>
            <w:shd w:val="clear" w:color="000000" w:fill="FFFF00"/>
            <w:noWrap/>
            <w:vAlign w:val="bottom"/>
            <w:hideMark/>
          </w:tcPr>
          <w:p w:rsidR="00571D68" w:rsidRPr="00571D68" w:rsidRDefault="00571D68" w:rsidP="00571D68">
            <w:pPr>
              <w:widowControl/>
              <w:autoSpaceDE/>
              <w:autoSpaceDN/>
              <w:adjustRightInd/>
              <w:jc w:val="right"/>
              <w:rPr>
                <w:b/>
                <w:bCs/>
                <w:sz w:val="22"/>
                <w:szCs w:val="22"/>
              </w:rPr>
            </w:pPr>
            <w:r w:rsidRPr="00571D68">
              <w:rPr>
                <w:b/>
                <w:bCs/>
                <w:sz w:val="22"/>
                <w:szCs w:val="22"/>
              </w:rPr>
              <w:t>80,500</w:t>
            </w:r>
          </w:p>
        </w:tc>
        <w:tc>
          <w:tcPr>
            <w:tcW w:w="1420" w:type="dxa"/>
            <w:tcBorders>
              <w:top w:val="nil"/>
              <w:left w:val="nil"/>
              <w:bottom w:val="single" w:sz="4" w:space="0" w:color="auto"/>
              <w:right w:val="single" w:sz="4" w:space="0" w:color="auto"/>
            </w:tcBorders>
            <w:shd w:val="clear" w:color="000000" w:fill="FFFF00"/>
            <w:noWrap/>
            <w:vAlign w:val="bottom"/>
            <w:hideMark/>
          </w:tcPr>
          <w:p w:rsidR="00571D68" w:rsidRPr="00571D68" w:rsidRDefault="00571D68" w:rsidP="00571D68">
            <w:pPr>
              <w:widowControl/>
              <w:autoSpaceDE/>
              <w:autoSpaceDN/>
              <w:adjustRightInd/>
              <w:jc w:val="right"/>
              <w:rPr>
                <w:b/>
                <w:bCs/>
                <w:sz w:val="22"/>
                <w:szCs w:val="22"/>
              </w:rPr>
            </w:pPr>
            <w:r w:rsidRPr="00571D68">
              <w:rPr>
                <w:b/>
                <w:bCs/>
                <w:sz w:val="22"/>
                <w:szCs w:val="22"/>
              </w:rPr>
              <w:t>80,500</w:t>
            </w:r>
          </w:p>
        </w:tc>
        <w:tc>
          <w:tcPr>
            <w:tcW w:w="1240" w:type="dxa"/>
            <w:tcBorders>
              <w:top w:val="nil"/>
              <w:left w:val="nil"/>
              <w:bottom w:val="single" w:sz="4" w:space="0" w:color="auto"/>
              <w:right w:val="single" w:sz="4" w:space="0" w:color="auto"/>
            </w:tcBorders>
            <w:shd w:val="clear" w:color="000000" w:fill="FFFF00"/>
            <w:noWrap/>
            <w:vAlign w:val="bottom"/>
            <w:hideMark/>
          </w:tcPr>
          <w:p w:rsidR="00571D68" w:rsidRPr="00571D68" w:rsidRDefault="00571D68" w:rsidP="00571D68">
            <w:pPr>
              <w:widowControl/>
              <w:autoSpaceDE/>
              <w:autoSpaceDN/>
              <w:adjustRightInd/>
              <w:jc w:val="right"/>
              <w:rPr>
                <w:b/>
                <w:bCs/>
              </w:rPr>
            </w:pPr>
            <w:r w:rsidRPr="00571D68">
              <w:rPr>
                <w:b/>
                <w:bCs/>
              </w:rPr>
              <w:t>100,0</w:t>
            </w:r>
          </w:p>
        </w:tc>
      </w:tr>
      <w:tr w:rsidR="00571D68" w:rsidRPr="00571D68" w:rsidTr="00571D68">
        <w:trPr>
          <w:trHeight w:val="345"/>
        </w:trPr>
        <w:tc>
          <w:tcPr>
            <w:tcW w:w="5241" w:type="dxa"/>
            <w:tcBorders>
              <w:top w:val="nil"/>
              <w:left w:val="single" w:sz="4" w:space="0" w:color="auto"/>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rPr>
                <w:b/>
                <w:bCs/>
              </w:rPr>
            </w:pPr>
            <w:r w:rsidRPr="00571D68">
              <w:rPr>
                <w:b/>
                <w:bCs/>
              </w:rPr>
              <w:t>Культура, кинематография</w:t>
            </w:r>
          </w:p>
        </w:tc>
        <w:tc>
          <w:tcPr>
            <w:tcW w:w="513"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rPr>
                <w:b/>
                <w:bCs/>
              </w:rPr>
            </w:pPr>
            <w:r w:rsidRPr="00571D68">
              <w:rPr>
                <w:b/>
                <w:bCs/>
              </w:rPr>
              <w:t>08</w:t>
            </w:r>
          </w:p>
        </w:tc>
        <w:tc>
          <w:tcPr>
            <w:tcW w:w="436"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rPr>
                <w:b/>
                <w:bCs/>
              </w:rPr>
            </w:pPr>
            <w:r w:rsidRPr="00571D68">
              <w:rPr>
                <w:b/>
                <w:bCs/>
              </w:rPr>
              <w:t>01</w:t>
            </w:r>
          </w:p>
        </w:tc>
        <w:tc>
          <w:tcPr>
            <w:tcW w:w="455"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rPr>
                <w:b/>
                <w:bCs/>
              </w:rPr>
            </w:pPr>
            <w:r w:rsidRPr="00571D68">
              <w:rPr>
                <w:b/>
                <w:bCs/>
              </w:rPr>
              <w:t> </w:t>
            </w:r>
          </w:p>
        </w:tc>
        <w:tc>
          <w:tcPr>
            <w:tcW w:w="355"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rPr>
                <w:b/>
                <w:bCs/>
              </w:rPr>
            </w:pPr>
            <w:r w:rsidRPr="00571D68">
              <w:rPr>
                <w:b/>
                <w:bCs/>
              </w:rPr>
              <w:t> </w:t>
            </w:r>
          </w:p>
        </w:tc>
        <w:tc>
          <w:tcPr>
            <w:tcW w:w="1504"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rPr>
                <w:b/>
                <w:bCs/>
              </w:rPr>
            </w:pPr>
            <w:r w:rsidRPr="00571D68">
              <w:rPr>
                <w:b/>
                <w:bCs/>
              </w:rPr>
              <w:t> </w:t>
            </w:r>
          </w:p>
        </w:tc>
        <w:tc>
          <w:tcPr>
            <w:tcW w:w="438"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rPr>
                <w:b/>
                <w:bCs/>
              </w:rPr>
            </w:pPr>
            <w:r w:rsidRPr="00571D68">
              <w:rPr>
                <w:b/>
                <w:bCs/>
              </w:rPr>
              <w:t> </w:t>
            </w:r>
          </w:p>
        </w:tc>
        <w:tc>
          <w:tcPr>
            <w:tcW w:w="1558"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rPr>
                <w:b/>
                <w:bCs/>
              </w:rPr>
            </w:pPr>
            <w:r w:rsidRPr="00571D68">
              <w:rPr>
                <w:b/>
                <w:bCs/>
              </w:rPr>
              <w:t>80,500</w:t>
            </w:r>
          </w:p>
        </w:tc>
        <w:tc>
          <w:tcPr>
            <w:tcW w:w="1420"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rPr>
                <w:b/>
                <w:bCs/>
              </w:rPr>
            </w:pPr>
            <w:r w:rsidRPr="00571D68">
              <w:rPr>
                <w:b/>
                <w:bCs/>
              </w:rPr>
              <w:t>80,500</w:t>
            </w:r>
          </w:p>
        </w:tc>
        <w:tc>
          <w:tcPr>
            <w:tcW w:w="1240"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rPr>
                <w:b/>
                <w:bCs/>
              </w:rPr>
            </w:pPr>
            <w:r w:rsidRPr="00571D68">
              <w:rPr>
                <w:b/>
                <w:bCs/>
              </w:rPr>
              <w:t>100,0</w:t>
            </w:r>
          </w:p>
        </w:tc>
      </w:tr>
      <w:tr w:rsidR="00571D68" w:rsidRPr="00571D68" w:rsidTr="00571D68">
        <w:trPr>
          <w:trHeight w:val="1335"/>
        </w:trPr>
        <w:tc>
          <w:tcPr>
            <w:tcW w:w="5241" w:type="dxa"/>
            <w:tcBorders>
              <w:top w:val="nil"/>
              <w:left w:val="single" w:sz="4" w:space="0" w:color="auto"/>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rPr>
                <w:b/>
                <w:bCs/>
              </w:rPr>
            </w:pPr>
            <w:r w:rsidRPr="00571D68">
              <w:rPr>
                <w:b/>
                <w:bCs/>
              </w:rPr>
              <w:t>Муниципальная программа "Управление муниципальными финансами,муниципальным долгом,муниципальной собственностью Чемодановского сельсовета Бессоновского района Пензенской области"</w:t>
            </w:r>
          </w:p>
        </w:tc>
        <w:tc>
          <w:tcPr>
            <w:tcW w:w="513"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rPr>
                <w:b/>
                <w:bCs/>
              </w:rPr>
            </w:pPr>
            <w:r w:rsidRPr="00571D68">
              <w:rPr>
                <w:b/>
                <w:bCs/>
              </w:rPr>
              <w:t>08</w:t>
            </w:r>
          </w:p>
        </w:tc>
        <w:tc>
          <w:tcPr>
            <w:tcW w:w="436"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rPr>
                <w:b/>
                <w:bCs/>
              </w:rPr>
            </w:pPr>
            <w:r w:rsidRPr="00571D68">
              <w:rPr>
                <w:b/>
                <w:bCs/>
              </w:rPr>
              <w:t>01</w:t>
            </w:r>
          </w:p>
        </w:tc>
        <w:tc>
          <w:tcPr>
            <w:tcW w:w="455"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rPr>
                <w:b/>
                <w:bCs/>
              </w:rPr>
            </w:pPr>
            <w:r w:rsidRPr="00571D68">
              <w:rPr>
                <w:b/>
                <w:bCs/>
              </w:rPr>
              <w:t>02</w:t>
            </w:r>
          </w:p>
        </w:tc>
        <w:tc>
          <w:tcPr>
            <w:tcW w:w="355"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rPr>
                <w:b/>
                <w:bCs/>
              </w:rPr>
            </w:pPr>
            <w:r w:rsidRPr="00571D68">
              <w:rPr>
                <w:b/>
                <w:bCs/>
              </w:rPr>
              <w:t>0</w:t>
            </w:r>
          </w:p>
        </w:tc>
        <w:tc>
          <w:tcPr>
            <w:tcW w:w="1504"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rPr>
                <w:b/>
                <w:bCs/>
              </w:rPr>
            </w:pPr>
            <w:r w:rsidRPr="00571D68">
              <w:rPr>
                <w:b/>
                <w:bCs/>
              </w:rPr>
              <w:t>0000000</w:t>
            </w:r>
          </w:p>
        </w:tc>
        <w:tc>
          <w:tcPr>
            <w:tcW w:w="438"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rPr>
                <w:b/>
                <w:bCs/>
              </w:rPr>
            </w:pPr>
            <w:r w:rsidRPr="00571D68">
              <w:rPr>
                <w:b/>
                <w:bCs/>
              </w:rPr>
              <w:t>000</w:t>
            </w:r>
          </w:p>
        </w:tc>
        <w:tc>
          <w:tcPr>
            <w:tcW w:w="1558"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rPr>
                <w:b/>
                <w:bCs/>
              </w:rPr>
            </w:pPr>
            <w:r w:rsidRPr="00571D68">
              <w:rPr>
                <w:b/>
                <w:bCs/>
              </w:rPr>
              <w:t>80,500</w:t>
            </w:r>
          </w:p>
        </w:tc>
        <w:tc>
          <w:tcPr>
            <w:tcW w:w="1420"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rPr>
                <w:b/>
                <w:bCs/>
              </w:rPr>
            </w:pPr>
            <w:r w:rsidRPr="00571D68">
              <w:rPr>
                <w:b/>
                <w:bCs/>
              </w:rPr>
              <w:t>80,500</w:t>
            </w:r>
          </w:p>
        </w:tc>
        <w:tc>
          <w:tcPr>
            <w:tcW w:w="1240"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rPr>
                <w:b/>
                <w:bCs/>
              </w:rPr>
            </w:pPr>
            <w:r w:rsidRPr="00571D68">
              <w:rPr>
                <w:b/>
                <w:bCs/>
              </w:rPr>
              <w:t>100,0</w:t>
            </w:r>
          </w:p>
        </w:tc>
      </w:tr>
      <w:tr w:rsidR="00571D68" w:rsidRPr="00571D68" w:rsidTr="00571D68">
        <w:trPr>
          <w:trHeight w:val="1095"/>
        </w:trPr>
        <w:tc>
          <w:tcPr>
            <w:tcW w:w="5241" w:type="dxa"/>
            <w:tcBorders>
              <w:top w:val="nil"/>
              <w:left w:val="single" w:sz="4" w:space="0" w:color="auto"/>
              <w:bottom w:val="single" w:sz="4" w:space="0" w:color="auto"/>
              <w:right w:val="single" w:sz="4" w:space="0" w:color="auto"/>
            </w:tcBorders>
            <w:shd w:val="clear" w:color="auto" w:fill="auto"/>
            <w:vAlign w:val="center"/>
            <w:hideMark/>
          </w:tcPr>
          <w:p w:rsidR="00571D68" w:rsidRPr="00571D68" w:rsidRDefault="00571D68" w:rsidP="00571D68">
            <w:pPr>
              <w:widowControl/>
              <w:autoSpaceDE/>
              <w:autoSpaceDN/>
              <w:adjustRightInd/>
              <w:rPr>
                <w:b/>
                <w:bCs/>
              </w:rPr>
            </w:pPr>
            <w:r w:rsidRPr="00571D68">
              <w:rPr>
                <w:b/>
                <w:bCs/>
              </w:rPr>
              <w:t>Иные непрограммные расходы органов муниципальной власти Чемодановского сельсовета Бессоновского района Пензенской области</w:t>
            </w:r>
          </w:p>
        </w:tc>
        <w:tc>
          <w:tcPr>
            <w:tcW w:w="513"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08</w:t>
            </w:r>
          </w:p>
        </w:tc>
        <w:tc>
          <w:tcPr>
            <w:tcW w:w="436"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01</w:t>
            </w:r>
          </w:p>
        </w:tc>
        <w:tc>
          <w:tcPr>
            <w:tcW w:w="455"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99</w:t>
            </w:r>
          </w:p>
        </w:tc>
        <w:tc>
          <w:tcPr>
            <w:tcW w:w="355"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4</w:t>
            </w:r>
          </w:p>
        </w:tc>
        <w:tc>
          <w:tcPr>
            <w:tcW w:w="1504"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0000000</w:t>
            </w:r>
          </w:p>
        </w:tc>
        <w:tc>
          <w:tcPr>
            <w:tcW w:w="438"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pPr>
            <w:r w:rsidRPr="00571D68">
              <w:t>000</w:t>
            </w:r>
          </w:p>
        </w:tc>
        <w:tc>
          <w:tcPr>
            <w:tcW w:w="1558"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80,500</w:t>
            </w:r>
          </w:p>
        </w:tc>
        <w:tc>
          <w:tcPr>
            <w:tcW w:w="1420"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80,500</w:t>
            </w:r>
          </w:p>
        </w:tc>
        <w:tc>
          <w:tcPr>
            <w:tcW w:w="1240"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100,0</w:t>
            </w:r>
          </w:p>
        </w:tc>
      </w:tr>
      <w:tr w:rsidR="00571D68" w:rsidRPr="00571D68" w:rsidTr="00571D68">
        <w:trPr>
          <w:trHeight w:val="570"/>
        </w:trPr>
        <w:tc>
          <w:tcPr>
            <w:tcW w:w="5241" w:type="dxa"/>
            <w:tcBorders>
              <w:top w:val="nil"/>
              <w:left w:val="single" w:sz="4" w:space="0" w:color="auto"/>
              <w:bottom w:val="single" w:sz="4" w:space="0" w:color="auto"/>
              <w:right w:val="single" w:sz="4" w:space="0" w:color="auto"/>
            </w:tcBorders>
            <w:shd w:val="clear" w:color="auto" w:fill="auto"/>
            <w:vAlign w:val="center"/>
            <w:hideMark/>
          </w:tcPr>
          <w:p w:rsidR="00571D68" w:rsidRPr="00571D68" w:rsidRDefault="00571D68" w:rsidP="00571D68">
            <w:pPr>
              <w:widowControl/>
              <w:autoSpaceDE/>
              <w:autoSpaceDN/>
              <w:adjustRightInd/>
            </w:pPr>
            <w:r w:rsidRPr="00571D68">
              <w:t>Мероприятия в сфере культуры</w:t>
            </w:r>
          </w:p>
        </w:tc>
        <w:tc>
          <w:tcPr>
            <w:tcW w:w="513"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08</w:t>
            </w:r>
          </w:p>
        </w:tc>
        <w:tc>
          <w:tcPr>
            <w:tcW w:w="436"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01</w:t>
            </w:r>
          </w:p>
        </w:tc>
        <w:tc>
          <w:tcPr>
            <w:tcW w:w="455"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99</w:t>
            </w:r>
          </w:p>
        </w:tc>
        <w:tc>
          <w:tcPr>
            <w:tcW w:w="355"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4</w:t>
            </w:r>
          </w:p>
        </w:tc>
        <w:tc>
          <w:tcPr>
            <w:tcW w:w="1504"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0000000</w:t>
            </w:r>
          </w:p>
        </w:tc>
        <w:tc>
          <w:tcPr>
            <w:tcW w:w="438"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pPr>
            <w:r w:rsidRPr="00571D68">
              <w:t>000</w:t>
            </w:r>
          </w:p>
        </w:tc>
        <w:tc>
          <w:tcPr>
            <w:tcW w:w="1558"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77,500</w:t>
            </w:r>
          </w:p>
        </w:tc>
        <w:tc>
          <w:tcPr>
            <w:tcW w:w="1420"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77,500</w:t>
            </w:r>
          </w:p>
        </w:tc>
        <w:tc>
          <w:tcPr>
            <w:tcW w:w="1240"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100,0</w:t>
            </w:r>
          </w:p>
        </w:tc>
      </w:tr>
      <w:tr w:rsidR="00571D68" w:rsidRPr="00571D68" w:rsidTr="00571D68">
        <w:trPr>
          <w:trHeight w:val="570"/>
        </w:trPr>
        <w:tc>
          <w:tcPr>
            <w:tcW w:w="5241" w:type="dxa"/>
            <w:tcBorders>
              <w:top w:val="nil"/>
              <w:left w:val="single" w:sz="4" w:space="0" w:color="auto"/>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pPr>
            <w:r w:rsidRPr="00571D68">
              <w:t>Организация и проведение праздничных мероприятий</w:t>
            </w:r>
          </w:p>
        </w:tc>
        <w:tc>
          <w:tcPr>
            <w:tcW w:w="513"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08</w:t>
            </w:r>
          </w:p>
        </w:tc>
        <w:tc>
          <w:tcPr>
            <w:tcW w:w="436"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01</w:t>
            </w:r>
          </w:p>
        </w:tc>
        <w:tc>
          <w:tcPr>
            <w:tcW w:w="455"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99</w:t>
            </w:r>
          </w:p>
        </w:tc>
        <w:tc>
          <w:tcPr>
            <w:tcW w:w="355"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4</w:t>
            </w:r>
          </w:p>
        </w:tc>
        <w:tc>
          <w:tcPr>
            <w:tcW w:w="1504"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0020700</w:t>
            </w:r>
          </w:p>
        </w:tc>
        <w:tc>
          <w:tcPr>
            <w:tcW w:w="438"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pPr>
            <w:r w:rsidRPr="00571D68">
              <w:t>000</w:t>
            </w:r>
          </w:p>
        </w:tc>
        <w:tc>
          <w:tcPr>
            <w:tcW w:w="1558"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77,500</w:t>
            </w:r>
          </w:p>
        </w:tc>
        <w:tc>
          <w:tcPr>
            <w:tcW w:w="1420"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77,500</w:t>
            </w:r>
          </w:p>
        </w:tc>
        <w:tc>
          <w:tcPr>
            <w:tcW w:w="1240"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100,0</w:t>
            </w:r>
          </w:p>
        </w:tc>
      </w:tr>
      <w:tr w:rsidR="00571D68" w:rsidRPr="00571D68" w:rsidTr="00571D68">
        <w:trPr>
          <w:trHeight w:val="570"/>
        </w:trPr>
        <w:tc>
          <w:tcPr>
            <w:tcW w:w="5241" w:type="dxa"/>
            <w:tcBorders>
              <w:top w:val="nil"/>
              <w:left w:val="single" w:sz="4" w:space="0" w:color="auto"/>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pPr>
            <w:r w:rsidRPr="00571D68">
              <w:t>Закупка товаров, работ и услуг для обеспечения государственных ( муниципальных) нужд</w:t>
            </w:r>
          </w:p>
        </w:tc>
        <w:tc>
          <w:tcPr>
            <w:tcW w:w="513"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08</w:t>
            </w:r>
          </w:p>
        </w:tc>
        <w:tc>
          <w:tcPr>
            <w:tcW w:w="436"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01</w:t>
            </w:r>
          </w:p>
        </w:tc>
        <w:tc>
          <w:tcPr>
            <w:tcW w:w="455"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99</w:t>
            </w:r>
          </w:p>
        </w:tc>
        <w:tc>
          <w:tcPr>
            <w:tcW w:w="355"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4</w:t>
            </w:r>
          </w:p>
        </w:tc>
        <w:tc>
          <w:tcPr>
            <w:tcW w:w="1504"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0020700</w:t>
            </w:r>
          </w:p>
        </w:tc>
        <w:tc>
          <w:tcPr>
            <w:tcW w:w="438"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pPr>
            <w:r w:rsidRPr="00571D68">
              <w:t>200</w:t>
            </w:r>
          </w:p>
        </w:tc>
        <w:tc>
          <w:tcPr>
            <w:tcW w:w="1558"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77,500</w:t>
            </w:r>
          </w:p>
        </w:tc>
        <w:tc>
          <w:tcPr>
            <w:tcW w:w="1420"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77,500</w:t>
            </w:r>
          </w:p>
        </w:tc>
        <w:tc>
          <w:tcPr>
            <w:tcW w:w="1240"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100,0</w:t>
            </w:r>
          </w:p>
        </w:tc>
      </w:tr>
      <w:tr w:rsidR="00571D68" w:rsidRPr="00571D68" w:rsidTr="00571D68">
        <w:trPr>
          <w:trHeight w:val="570"/>
        </w:trPr>
        <w:tc>
          <w:tcPr>
            <w:tcW w:w="5241" w:type="dxa"/>
            <w:tcBorders>
              <w:top w:val="nil"/>
              <w:left w:val="single" w:sz="4" w:space="0" w:color="auto"/>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pPr>
            <w:r w:rsidRPr="00571D68">
              <w:t>Иные закупки товаров, работ и услуг для обеспечения государственных (муниципальных) нужд</w:t>
            </w:r>
          </w:p>
        </w:tc>
        <w:tc>
          <w:tcPr>
            <w:tcW w:w="513"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08</w:t>
            </w:r>
          </w:p>
        </w:tc>
        <w:tc>
          <w:tcPr>
            <w:tcW w:w="436"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01</w:t>
            </w:r>
          </w:p>
        </w:tc>
        <w:tc>
          <w:tcPr>
            <w:tcW w:w="455"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99</w:t>
            </w:r>
          </w:p>
        </w:tc>
        <w:tc>
          <w:tcPr>
            <w:tcW w:w="355"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4</w:t>
            </w:r>
          </w:p>
        </w:tc>
        <w:tc>
          <w:tcPr>
            <w:tcW w:w="1504"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0020700</w:t>
            </w:r>
          </w:p>
        </w:tc>
        <w:tc>
          <w:tcPr>
            <w:tcW w:w="438"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pPr>
            <w:r w:rsidRPr="00571D68">
              <w:t>240</w:t>
            </w:r>
          </w:p>
        </w:tc>
        <w:tc>
          <w:tcPr>
            <w:tcW w:w="1558"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77,500</w:t>
            </w:r>
          </w:p>
        </w:tc>
        <w:tc>
          <w:tcPr>
            <w:tcW w:w="1420"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77,500</w:t>
            </w:r>
          </w:p>
        </w:tc>
        <w:tc>
          <w:tcPr>
            <w:tcW w:w="1240"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100,0</w:t>
            </w:r>
          </w:p>
        </w:tc>
      </w:tr>
      <w:tr w:rsidR="00571D68" w:rsidRPr="00571D68" w:rsidTr="00571D68">
        <w:trPr>
          <w:trHeight w:val="810"/>
        </w:trPr>
        <w:tc>
          <w:tcPr>
            <w:tcW w:w="5241" w:type="dxa"/>
            <w:tcBorders>
              <w:top w:val="nil"/>
              <w:left w:val="single" w:sz="4" w:space="0" w:color="auto"/>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pPr>
            <w:r w:rsidRPr="00571D68">
              <w:t>Организация подписки для участников ВОВ, ветеранов труда администрации Чемодановского сельсовета</w:t>
            </w:r>
          </w:p>
        </w:tc>
        <w:tc>
          <w:tcPr>
            <w:tcW w:w="513"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08</w:t>
            </w:r>
          </w:p>
        </w:tc>
        <w:tc>
          <w:tcPr>
            <w:tcW w:w="436"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01</w:t>
            </w:r>
          </w:p>
        </w:tc>
        <w:tc>
          <w:tcPr>
            <w:tcW w:w="455" w:type="dxa"/>
            <w:tcBorders>
              <w:top w:val="nil"/>
              <w:left w:val="nil"/>
              <w:bottom w:val="single" w:sz="4" w:space="0" w:color="auto"/>
              <w:right w:val="nil"/>
            </w:tcBorders>
            <w:shd w:val="clear" w:color="auto" w:fill="auto"/>
            <w:vAlign w:val="bottom"/>
            <w:hideMark/>
          </w:tcPr>
          <w:p w:rsidR="00571D68" w:rsidRPr="00571D68" w:rsidRDefault="00571D68" w:rsidP="00571D68">
            <w:pPr>
              <w:widowControl/>
              <w:autoSpaceDE/>
              <w:autoSpaceDN/>
              <w:adjustRightInd/>
              <w:jc w:val="center"/>
            </w:pPr>
            <w:r w:rsidRPr="00571D68">
              <w:t>99</w:t>
            </w:r>
          </w:p>
        </w:tc>
        <w:tc>
          <w:tcPr>
            <w:tcW w:w="355" w:type="dxa"/>
            <w:tcBorders>
              <w:top w:val="nil"/>
              <w:left w:val="nil"/>
              <w:bottom w:val="single" w:sz="4" w:space="0" w:color="auto"/>
              <w:right w:val="nil"/>
            </w:tcBorders>
            <w:shd w:val="clear" w:color="auto" w:fill="auto"/>
            <w:vAlign w:val="bottom"/>
            <w:hideMark/>
          </w:tcPr>
          <w:p w:rsidR="00571D68" w:rsidRPr="00571D68" w:rsidRDefault="00571D68" w:rsidP="00571D68">
            <w:pPr>
              <w:widowControl/>
              <w:autoSpaceDE/>
              <w:autoSpaceDN/>
              <w:adjustRightInd/>
              <w:jc w:val="center"/>
            </w:pPr>
            <w:r w:rsidRPr="00571D68">
              <w:t>5</w:t>
            </w:r>
          </w:p>
        </w:tc>
        <w:tc>
          <w:tcPr>
            <w:tcW w:w="1504" w:type="dxa"/>
            <w:tcBorders>
              <w:top w:val="nil"/>
              <w:left w:val="single" w:sz="4" w:space="0" w:color="auto"/>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0020701</w:t>
            </w:r>
          </w:p>
        </w:tc>
        <w:tc>
          <w:tcPr>
            <w:tcW w:w="438"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pPr>
            <w:r w:rsidRPr="00571D68">
              <w:t>000</w:t>
            </w:r>
          </w:p>
        </w:tc>
        <w:tc>
          <w:tcPr>
            <w:tcW w:w="1558"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3,000</w:t>
            </w:r>
          </w:p>
        </w:tc>
        <w:tc>
          <w:tcPr>
            <w:tcW w:w="1420"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3,000</w:t>
            </w:r>
          </w:p>
        </w:tc>
        <w:tc>
          <w:tcPr>
            <w:tcW w:w="1240"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100,0</w:t>
            </w:r>
          </w:p>
        </w:tc>
      </w:tr>
      <w:tr w:rsidR="00571D68" w:rsidRPr="00571D68" w:rsidTr="00571D68">
        <w:trPr>
          <w:trHeight w:val="570"/>
        </w:trPr>
        <w:tc>
          <w:tcPr>
            <w:tcW w:w="5241" w:type="dxa"/>
            <w:tcBorders>
              <w:top w:val="nil"/>
              <w:left w:val="single" w:sz="4" w:space="0" w:color="auto"/>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pPr>
            <w:r w:rsidRPr="00571D68">
              <w:t>Закупка товаров, работ и услуг для обеспечения государственных ( муниципальных) нужд</w:t>
            </w:r>
          </w:p>
        </w:tc>
        <w:tc>
          <w:tcPr>
            <w:tcW w:w="513"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08</w:t>
            </w:r>
          </w:p>
        </w:tc>
        <w:tc>
          <w:tcPr>
            <w:tcW w:w="436"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01</w:t>
            </w:r>
          </w:p>
        </w:tc>
        <w:tc>
          <w:tcPr>
            <w:tcW w:w="455" w:type="dxa"/>
            <w:tcBorders>
              <w:top w:val="nil"/>
              <w:left w:val="nil"/>
              <w:bottom w:val="single" w:sz="4" w:space="0" w:color="auto"/>
              <w:right w:val="nil"/>
            </w:tcBorders>
            <w:shd w:val="clear" w:color="auto" w:fill="auto"/>
            <w:vAlign w:val="bottom"/>
            <w:hideMark/>
          </w:tcPr>
          <w:p w:rsidR="00571D68" w:rsidRPr="00571D68" w:rsidRDefault="00571D68" w:rsidP="00571D68">
            <w:pPr>
              <w:widowControl/>
              <w:autoSpaceDE/>
              <w:autoSpaceDN/>
              <w:adjustRightInd/>
              <w:jc w:val="center"/>
            </w:pPr>
            <w:r w:rsidRPr="00571D68">
              <w:t>99</w:t>
            </w:r>
          </w:p>
        </w:tc>
        <w:tc>
          <w:tcPr>
            <w:tcW w:w="355" w:type="dxa"/>
            <w:tcBorders>
              <w:top w:val="nil"/>
              <w:left w:val="nil"/>
              <w:bottom w:val="single" w:sz="4" w:space="0" w:color="auto"/>
              <w:right w:val="nil"/>
            </w:tcBorders>
            <w:shd w:val="clear" w:color="auto" w:fill="auto"/>
            <w:vAlign w:val="bottom"/>
            <w:hideMark/>
          </w:tcPr>
          <w:p w:rsidR="00571D68" w:rsidRPr="00571D68" w:rsidRDefault="00571D68" w:rsidP="00571D68">
            <w:pPr>
              <w:widowControl/>
              <w:autoSpaceDE/>
              <w:autoSpaceDN/>
              <w:adjustRightInd/>
              <w:jc w:val="center"/>
            </w:pPr>
            <w:r w:rsidRPr="00571D68">
              <w:t>5</w:t>
            </w:r>
          </w:p>
        </w:tc>
        <w:tc>
          <w:tcPr>
            <w:tcW w:w="1504" w:type="dxa"/>
            <w:tcBorders>
              <w:top w:val="nil"/>
              <w:left w:val="single" w:sz="4" w:space="0" w:color="auto"/>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0020701</w:t>
            </w:r>
          </w:p>
        </w:tc>
        <w:tc>
          <w:tcPr>
            <w:tcW w:w="438"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pPr>
            <w:r w:rsidRPr="00571D68">
              <w:t>200</w:t>
            </w:r>
          </w:p>
        </w:tc>
        <w:tc>
          <w:tcPr>
            <w:tcW w:w="1558"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3,000</w:t>
            </w:r>
          </w:p>
        </w:tc>
        <w:tc>
          <w:tcPr>
            <w:tcW w:w="1420"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3,000</w:t>
            </w:r>
          </w:p>
        </w:tc>
        <w:tc>
          <w:tcPr>
            <w:tcW w:w="1240"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100,0</w:t>
            </w:r>
          </w:p>
        </w:tc>
      </w:tr>
      <w:tr w:rsidR="00571D68" w:rsidRPr="00571D68" w:rsidTr="00571D68">
        <w:trPr>
          <w:trHeight w:val="570"/>
        </w:trPr>
        <w:tc>
          <w:tcPr>
            <w:tcW w:w="5241" w:type="dxa"/>
            <w:tcBorders>
              <w:top w:val="nil"/>
              <w:left w:val="single" w:sz="4" w:space="0" w:color="auto"/>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pPr>
            <w:r w:rsidRPr="00571D68">
              <w:t>Иные закупки товаров, работ и услуг для обеспечения государственных (муниципальных) нужд</w:t>
            </w:r>
          </w:p>
        </w:tc>
        <w:tc>
          <w:tcPr>
            <w:tcW w:w="513"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08</w:t>
            </w:r>
          </w:p>
        </w:tc>
        <w:tc>
          <w:tcPr>
            <w:tcW w:w="436"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01</w:t>
            </w:r>
          </w:p>
        </w:tc>
        <w:tc>
          <w:tcPr>
            <w:tcW w:w="455" w:type="dxa"/>
            <w:tcBorders>
              <w:top w:val="nil"/>
              <w:left w:val="nil"/>
              <w:bottom w:val="single" w:sz="4" w:space="0" w:color="auto"/>
              <w:right w:val="nil"/>
            </w:tcBorders>
            <w:shd w:val="clear" w:color="auto" w:fill="auto"/>
            <w:vAlign w:val="bottom"/>
            <w:hideMark/>
          </w:tcPr>
          <w:p w:rsidR="00571D68" w:rsidRPr="00571D68" w:rsidRDefault="00571D68" w:rsidP="00571D68">
            <w:pPr>
              <w:widowControl/>
              <w:autoSpaceDE/>
              <w:autoSpaceDN/>
              <w:adjustRightInd/>
              <w:jc w:val="center"/>
            </w:pPr>
            <w:r w:rsidRPr="00571D68">
              <w:t>99</w:t>
            </w:r>
          </w:p>
        </w:tc>
        <w:tc>
          <w:tcPr>
            <w:tcW w:w="355" w:type="dxa"/>
            <w:tcBorders>
              <w:top w:val="nil"/>
              <w:left w:val="nil"/>
              <w:bottom w:val="single" w:sz="4" w:space="0" w:color="auto"/>
              <w:right w:val="nil"/>
            </w:tcBorders>
            <w:shd w:val="clear" w:color="auto" w:fill="auto"/>
            <w:vAlign w:val="bottom"/>
            <w:hideMark/>
          </w:tcPr>
          <w:p w:rsidR="00571D68" w:rsidRPr="00571D68" w:rsidRDefault="00571D68" w:rsidP="00571D68">
            <w:pPr>
              <w:widowControl/>
              <w:autoSpaceDE/>
              <w:autoSpaceDN/>
              <w:adjustRightInd/>
              <w:jc w:val="center"/>
            </w:pPr>
            <w:r w:rsidRPr="00571D68">
              <w:t>5</w:t>
            </w:r>
          </w:p>
        </w:tc>
        <w:tc>
          <w:tcPr>
            <w:tcW w:w="1504" w:type="dxa"/>
            <w:tcBorders>
              <w:top w:val="nil"/>
              <w:left w:val="single" w:sz="4" w:space="0" w:color="auto"/>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0020701</w:t>
            </w:r>
          </w:p>
        </w:tc>
        <w:tc>
          <w:tcPr>
            <w:tcW w:w="438"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pPr>
            <w:r w:rsidRPr="00571D68">
              <w:t>240</w:t>
            </w:r>
          </w:p>
        </w:tc>
        <w:tc>
          <w:tcPr>
            <w:tcW w:w="1558"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3,000</w:t>
            </w:r>
          </w:p>
        </w:tc>
        <w:tc>
          <w:tcPr>
            <w:tcW w:w="1420"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3,000</w:t>
            </w:r>
          </w:p>
        </w:tc>
        <w:tc>
          <w:tcPr>
            <w:tcW w:w="1240"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100,0</w:t>
            </w:r>
          </w:p>
        </w:tc>
      </w:tr>
      <w:tr w:rsidR="00571D68" w:rsidRPr="00571D68" w:rsidTr="00571D68">
        <w:trPr>
          <w:trHeight w:val="525"/>
        </w:trPr>
        <w:tc>
          <w:tcPr>
            <w:tcW w:w="5241" w:type="dxa"/>
            <w:tcBorders>
              <w:top w:val="nil"/>
              <w:left w:val="single" w:sz="4" w:space="0" w:color="auto"/>
              <w:bottom w:val="single" w:sz="4" w:space="0" w:color="auto"/>
              <w:right w:val="single" w:sz="4" w:space="0" w:color="auto"/>
            </w:tcBorders>
            <w:shd w:val="clear" w:color="000000" w:fill="FFFF00"/>
            <w:vAlign w:val="bottom"/>
            <w:hideMark/>
          </w:tcPr>
          <w:p w:rsidR="00571D68" w:rsidRPr="00571D68" w:rsidRDefault="00571D68" w:rsidP="00571D68">
            <w:pPr>
              <w:widowControl/>
              <w:autoSpaceDE/>
              <w:autoSpaceDN/>
              <w:adjustRightInd/>
              <w:rPr>
                <w:b/>
                <w:bCs/>
                <w:sz w:val="22"/>
                <w:szCs w:val="22"/>
              </w:rPr>
            </w:pPr>
            <w:r w:rsidRPr="00571D68">
              <w:rPr>
                <w:b/>
                <w:bCs/>
                <w:sz w:val="22"/>
                <w:szCs w:val="22"/>
              </w:rPr>
              <w:lastRenderedPageBreak/>
              <w:t>Социальная политика</w:t>
            </w:r>
          </w:p>
        </w:tc>
        <w:tc>
          <w:tcPr>
            <w:tcW w:w="513" w:type="dxa"/>
            <w:tcBorders>
              <w:top w:val="nil"/>
              <w:left w:val="nil"/>
              <w:bottom w:val="single" w:sz="4" w:space="0" w:color="auto"/>
              <w:right w:val="single" w:sz="4" w:space="0" w:color="auto"/>
            </w:tcBorders>
            <w:shd w:val="clear" w:color="000000" w:fill="FFFF00"/>
            <w:vAlign w:val="bottom"/>
            <w:hideMark/>
          </w:tcPr>
          <w:p w:rsidR="00571D68" w:rsidRPr="00571D68" w:rsidRDefault="00571D68" w:rsidP="00571D68">
            <w:pPr>
              <w:widowControl/>
              <w:autoSpaceDE/>
              <w:autoSpaceDN/>
              <w:adjustRightInd/>
              <w:jc w:val="center"/>
              <w:rPr>
                <w:b/>
                <w:bCs/>
                <w:sz w:val="22"/>
                <w:szCs w:val="22"/>
              </w:rPr>
            </w:pPr>
            <w:r w:rsidRPr="00571D68">
              <w:rPr>
                <w:b/>
                <w:bCs/>
                <w:sz w:val="22"/>
                <w:szCs w:val="22"/>
              </w:rPr>
              <w:t>10</w:t>
            </w:r>
          </w:p>
        </w:tc>
        <w:tc>
          <w:tcPr>
            <w:tcW w:w="436" w:type="dxa"/>
            <w:tcBorders>
              <w:top w:val="nil"/>
              <w:left w:val="nil"/>
              <w:bottom w:val="single" w:sz="4" w:space="0" w:color="auto"/>
              <w:right w:val="single" w:sz="4" w:space="0" w:color="auto"/>
            </w:tcBorders>
            <w:shd w:val="clear" w:color="000000" w:fill="FFFF00"/>
            <w:vAlign w:val="bottom"/>
            <w:hideMark/>
          </w:tcPr>
          <w:p w:rsidR="00571D68" w:rsidRPr="00571D68" w:rsidRDefault="00571D68" w:rsidP="00571D68">
            <w:pPr>
              <w:widowControl/>
              <w:autoSpaceDE/>
              <w:autoSpaceDN/>
              <w:adjustRightInd/>
              <w:jc w:val="center"/>
              <w:rPr>
                <w:b/>
                <w:bCs/>
                <w:sz w:val="22"/>
                <w:szCs w:val="22"/>
              </w:rPr>
            </w:pPr>
            <w:r w:rsidRPr="00571D68">
              <w:rPr>
                <w:b/>
                <w:bCs/>
                <w:sz w:val="22"/>
                <w:szCs w:val="22"/>
              </w:rPr>
              <w:t> </w:t>
            </w:r>
          </w:p>
        </w:tc>
        <w:tc>
          <w:tcPr>
            <w:tcW w:w="455" w:type="dxa"/>
            <w:tcBorders>
              <w:top w:val="nil"/>
              <w:left w:val="nil"/>
              <w:bottom w:val="single" w:sz="4" w:space="0" w:color="auto"/>
              <w:right w:val="single" w:sz="4" w:space="0" w:color="auto"/>
            </w:tcBorders>
            <w:shd w:val="clear" w:color="000000" w:fill="FFFF00"/>
            <w:vAlign w:val="bottom"/>
            <w:hideMark/>
          </w:tcPr>
          <w:p w:rsidR="00571D68" w:rsidRPr="00571D68" w:rsidRDefault="00571D68" w:rsidP="00571D68">
            <w:pPr>
              <w:widowControl/>
              <w:autoSpaceDE/>
              <w:autoSpaceDN/>
              <w:adjustRightInd/>
              <w:jc w:val="center"/>
              <w:rPr>
                <w:b/>
                <w:bCs/>
                <w:sz w:val="22"/>
                <w:szCs w:val="22"/>
              </w:rPr>
            </w:pPr>
            <w:r w:rsidRPr="00571D68">
              <w:rPr>
                <w:b/>
                <w:bCs/>
                <w:sz w:val="22"/>
                <w:szCs w:val="22"/>
              </w:rPr>
              <w:t> </w:t>
            </w:r>
          </w:p>
        </w:tc>
        <w:tc>
          <w:tcPr>
            <w:tcW w:w="355" w:type="dxa"/>
            <w:tcBorders>
              <w:top w:val="nil"/>
              <w:left w:val="nil"/>
              <w:bottom w:val="single" w:sz="4" w:space="0" w:color="auto"/>
              <w:right w:val="single" w:sz="4" w:space="0" w:color="auto"/>
            </w:tcBorders>
            <w:shd w:val="clear" w:color="000000" w:fill="FFFF00"/>
            <w:vAlign w:val="bottom"/>
            <w:hideMark/>
          </w:tcPr>
          <w:p w:rsidR="00571D68" w:rsidRPr="00571D68" w:rsidRDefault="00571D68" w:rsidP="00571D68">
            <w:pPr>
              <w:widowControl/>
              <w:autoSpaceDE/>
              <w:autoSpaceDN/>
              <w:adjustRightInd/>
              <w:jc w:val="center"/>
              <w:rPr>
                <w:b/>
                <w:bCs/>
                <w:sz w:val="22"/>
                <w:szCs w:val="22"/>
              </w:rPr>
            </w:pPr>
            <w:r w:rsidRPr="00571D68">
              <w:rPr>
                <w:b/>
                <w:bCs/>
                <w:sz w:val="22"/>
                <w:szCs w:val="22"/>
              </w:rPr>
              <w:t> </w:t>
            </w:r>
          </w:p>
        </w:tc>
        <w:tc>
          <w:tcPr>
            <w:tcW w:w="1504" w:type="dxa"/>
            <w:tcBorders>
              <w:top w:val="nil"/>
              <w:left w:val="nil"/>
              <w:bottom w:val="single" w:sz="4" w:space="0" w:color="auto"/>
              <w:right w:val="single" w:sz="4" w:space="0" w:color="auto"/>
            </w:tcBorders>
            <w:shd w:val="clear" w:color="000000" w:fill="FFFF00"/>
            <w:vAlign w:val="bottom"/>
            <w:hideMark/>
          </w:tcPr>
          <w:p w:rsidR="00571D68" w:rsidRPr="00571D68" w:rsidRDefault="00571D68" w:rsidP="00571D68">
            <w:pPr>
              <w:widowControl/>
              <w:autoSpaceDE/>
              <w:autoSpaceDN/>
              <w:adjustRightInd/>
              <w:jc w:val="center"/>
              <w:rPr>
                <w:b/>
                <w:bCs/>
                <w:sz w:val="22"/>
                <w:szCs w:val="22"/>
              </w:rPr>
            </w:pPr>
            <w:r w:rsidRPr="00571D68">
              <w:rPr>
                <w:b/>
                <w:bCs/>
                <w:sz w:val="22"/>
                <w:szCs w:val="22"/>
              </w:rPr>
              <w:t> </w:t>
            </w:r>
          </w:p>
        </w:tc>
        <w:tc>
          <w:tcPr>
            <w:tcW w:w="438" w:type="dxa"/>
            <w:tcBorders>
              <w:top w:val="nil"/>
              <w:left w:val="nil"/>
              <w:bottom w:val="single" w:sz="4" w:space="0" w:color="auto"/>
              <w:right w:val="single" w:sz="4" w:space="0" w:color="auto"/>
            </w:tcBorders>
            <w:shd w:val="clear" w:color="000000" w:fill="FFFF00"/>
            <w:noWrap/>
            <w:vAlign w:val="bottom"/>
            <w:hideMark/>
          </w:tcPr>
          <w:p w:rsidR="00571D68" w:rsidRPr="00571D68" w:rsidRDefault="00571D68" w:rsidP="00571D68">
            <w:pPr>
              <w:widowControl/>
              <w:autoSpaceDE/>
              <w:autoSpaceDN/>
              <w:adjustRightInd/>
              <w:rPr>
                <w:b/>
                <w:bCs/>
                <w:sz w:val="22"/>
                <w:szCs w:val="22"/>
              </w:rPr>
            </w:pPr>
            <w:r w:rsidRPr="00571D68">
              <w:rPr>
                <w:b/>
                <w:bCs/>
                <w:sz w:val="22"/>
                <w:szCs w:val="22"/>
              </w:rPr>
              <w:t> </w:t>
            </w:r>
          </w:p>
        </w:tc>
        <w:tc>
          <w:tcPr>
            <w:tcW w:w="1558" w:type="dxa"/>
            <w:tcBorders>
              <w:top w:val="nil"/>
              <w:left w:val="nil"/>
              <w:bottom w:val="single" w:sz="4" w:space="0" w:color="auto"/>
              <w:right w:val="single" w:sz="4" w:space="0" w:color="auto"/>
            </w:tcBorders>
            <w:shd w:val="clear" w:color="000000" w:fill="FFFF00"/>
            <w:noWrap/>
            <w:vAlign w:val="bottom"/>
            <w:hideMark/>
          </w:tcPr>
          <w:p w:rsidR="00571D68" w:rsidRPr="00571D68" w:rsidRDefault="00571D68" w:rsidP="00571D68">
            <w:pPr>
              <w:widowControl/>
              <w:autoSpaceDE/>
              <w:autoSpaceDN/>
              <w:adjustRightInd/>
              <w:jc w:val="right"/>
              <w:rPr>
                <w:b/>
                <w:bCs/>
                <w:sz w:val="22"/>
                <w:szCs w:val="22"/>
              </w:rPr>
            </w:pPr>
            <w:r w:rsidRPr="00571D68">
              <w:rPr>
                <w:b/>
                <w:bCs/>
                <w:sz w:val="22"/>
                <w:szCs w:val="22"/>
              </w:rPr>
              <w:t>18,900</w:t>
            </w:r>
          </w:p>
        </w:tc>
        <w:tc>
          <w:tcPr>
            <w:tcW w:w="1420" w:type="dxa"/>
            <w:tcBorders>
              <w:top w:val="nil"/>
              <w:left w:val="nil"/>
              <w:bottom w:val="single" w:sz="4" w:space="0" w:color="auto"/>
              <w:right w:val="single" w:sz="4" w:space="0" w:color="auto"/>
            </w:tcBorders>
            <w:shd w:val="clear" w:color="000000" w:fill="FFFF00"/>
            <w:noWrap/>
            <w:vAlign w:val="bottom"/>
            <w:hideMark/>
          </w:tcPr>
          <w:p w:rsidR="00571D68" w:rsidRPr="00571D68" w:rsidRDefault="00571D68" w:rsidP="00571D68">
            <w:pPr>
              <w:widowControl/>
              <w:autoSpaceDE/>
              <w:autoSpaceDN/>
              <w:adjustRightInd/>
              <w:jc w:val="right"/>
              <w:rPr>
                <w:b/>
                <w:bCs/>
                <w:sz w:val="22"/>
                <w:szCs w:val="22"/>
              </w:rPr>
            </w:pPr>
            <w:r w:rsidRPr="00571D68">
              <w:rPr>
                <w:b/>
                <w:bCs/>
                <w:sz w:val="22"/>
                <w:szCs w:val="22"/>
              </w:rPr>
              <w:t>18,900</w:t>
            </w:r>
          </w:p>
        </w:tc>
        <w:tc>
          <w:tcPr>
            <w:tcW w:w="1240" w:type="dxa"/>
            <w:tcBorders>
              <w:top w:val="nil"/>
              <w:left w:val="nil"/>
              <w:bottom w:val="single" w:sz="4" w:space="0" w:color="auto"/>
              <w:right w:val="single" w:sz="4" w:space="0" w:color="auto"/>
            </w:tcBorders>
            <w:shd w:val="clear" w:color="000000" w:fill="FFFF00"/>
            <w:noWrap/>
            <w:vAlign w:val="bottom"/>
            <w:hideMark/>
          </w:tcPr>
          <w:p w:rsidR="00571D68" w:rsidRPr="00571D68" w:rsidRDefault="00571D68" w:rsidP="00571D68">
            <w:pPr>
              <w:widowControl/>
              <w:autoSpaceDE/>
              <w:autoSpaceDN/>
              <w:adjustRightInd/>
              <w:jc w:val="right"/>
              <w:rPr>
                <w:b/>
                <w:bCs/>
              </w:rPr>
            </w:pPr>
            <w:r w:rsidRPr="00571D68">
              <w:rPr>
                <w:b/>
                <w:bCs/>
              </w:rPr>
              <w:t>100,0</w:t>
            </w:r>
          </w:p>
        </w:tc>
      </w:tr>
      <w:tr w:rsidR="00571D68" w:rsidRPr="00571D68" w:rsidTr="00571D68">
        <w:trPr>
          <w:trHeight w:val="465"/>
        </w:trPr>
        <w:tc>
          <w:tcPr>
            <w:tcW w:w="5241" w:type="dxa"/>
            <w:tcBorders>
              <w:top w:val="nil"/>
              <w:left w:val="single" w:sz="4" w:space="0" w:color="auto"/>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rPr>
                <w:b/>
                <w:bCs/>
              </w:rPr>
            </w:pPr>
            <w:r w:rsidRPr="00571D68">
              <w:rPr>
                <w:b/>
                <w:bCs/>
              </w:rPr>
              <w:t>Пенсионное обеспечение</w:t>
            </w:r>
          </w:p>
        </w:tc>
        <w:tc>
          <w:tcPr>
            <w:tcW w:w="513"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rPr>
                <w:b/>
                <w:bCs/>
              </w:rPr>
            </w:pPr>
            <w:r w:rsidRPr="00571D68">
              <w:rPr>
                <w:b/>
                <w:bCs/>
              </w:rPr>
              <w:t>10</w:t>
            </w:r>
          </w:p>
        </w:tc>
        <w:tc>
          <w:tcPr>
            <w:tcW w:w="436"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rPr>
                <w:b/>
                <w:bCs/>
              </w:rPr>
            </w:pPr>
            <w:r w:rsidRPr="00571D68">
              <w:rPr>
                <w:b/>
                <w:bCs/>
              </w:rPr>
              <w:t>01</w:t>
            </w:r>
          </w:p>
        </w:tc>
        <w:tc>
          <w:tcPr>
            <w:tcW w:w="455"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rPr>
                <w:b/>
                <w:bCs/>
              </w:rPr>
            </w:pPr>
            <w:r w:rsidRPr="00571D68">
              <w:rPr>
                <w:b/>
                <w:bCs/>
              </w:rPr>
              <w:t>00</w:t>
            </w:r>
          </w:p>
        </w:tc>
        <w:tc>
          <w:tcPr>
            <w:tcW w:w="355"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rPr>
                <w:b/>
                <w:bCs/>
              </w:rPr>
            </w:pPr>
            <w:r w:rsidRPr="00571D68">
              <w:rPr>
                <w:b/>
                <w:bCs/>
              </w:rPr>
              <w:t>0</w:t>
            </w:r>
          </w:p>
        </w:tc>
        <w:tc>
          <w:tcPr>
            <w:tcW w:w="1504"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rPr>
                <w:b/>
                <w:bCs/>
              </w:rPr>
            </w:pPr>
            <w:r w:rsidRPr="00571D68">
              <w:rPr>
                <w:b/>
                <w:bCs/>
              </w:rPr>
              <w:t>0000000</w:t>
            </w:r>
          </w:p>
        </w:tc>
        <w:tc>
          <w:tcPr>
            <w:tcW w:w="438"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rPr>
                <w:b/>
                <w:bCs/>
              </w:rPr>
            </w:pPr>
            <w:r w:rsidRPr="00571D68">
              <w:rPr>
                <w:b/>
                <w:bCs/>
              </w:rPr>
              <w:t>000</w:t>
            </w:r>
          </w:p>
        </w:tc>
        <w:tc>
          <w:tcPr>
            <w:tcW w:w="1558"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rPr>
                <w:b/>
                <w:bCs/>
              </w:rPr>
            </w:pPr>
            <w:r w:rsidRPr="00571D68">
              <w:rPr>
                <w:b/>
                <w:bCs/>
              </w:rPr>
              <w:t>18,900</w:t>
            </w:r>
          </w:p>
        </w:tc>
        <w:tc>
          <w:tcPr>
            <w:tcW w:w="1420"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rPr>
                <w:b/>
                <w:bCs/>
              </w:rPr>
            </w:pPr>
            <w:r w:rsidRPr="00571D68">
              <w:rPr>
                <w:b/>
                <w:bCs/>
              </w:rPr>
              <w:t>18,900</w:t>
            </w:r>
          </w:p>
        </w:tc>
        <w:tc>
          <w:tcPr>
            <w:tcW w:w="1240"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rPr>
                <w:b/>
                <w:bCs/>
              </w:rPr>
            </w:pPr>
            <w:r w:rsidRPr="00571D68">
              <w:rPr>
                <w:b/>
                <w:bCs/>
              </w:rPr>
              <w:t>100,0</w:t>
            </w:r>
          </w:p>
        </w:tc>
      </w:tr>
      <w:tr w:rsidR="00571D68" w:rsidRPr="00571D68" w:rsidTr="00571D68">
        <w:trPr>
          <w:trHeight w:val="870"/>
        </w:trPr>
        <w:tc>
          <w:tcPr>
            <w:tcW w:w="5241" w:type="dxa"/>
            <w:tcBorders>
              <w:top w:val="nil"/>
              <w:left w:val="single" w:sz="4" w:space="0" w:color="auto"/>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rPr>
                <w:b/>
                <w:bCs/>
              </w:rPr>
            </w:pPr>
            <w:r w:rsidRPr="00571D68">
              <w:rPr>
                <w:b/>
                <w:bCs/>
              </w:rPr>
              <w:t>Муниципальная программа "Социальная поддержка граждан Чемодановского сельсовета Бессоновского района Пензенской области"</w:t>
            </w:r>
          </w:p>
        </w:tc>
        <w:tc>
          <w:tcPr>
            <w:tcW w:w="513"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rPr>
                <w:b/>
                <w:bCs/>
              </w:rPr>
            </w:pPr>
            <w:r w:rsidRPr="00571D68">
              <w:rPr>
                <w:b/>
                <w:bCs/>
              </w:rPr>
              <w:t>10</w:t>
            </w:r>
          </w:p>
        </w:tc>
        <w:tc>
          <w:tcPr>
            <w:tcW w:w="436"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rPr>
                <w:b/>
                <w:bCs/>
              </w:rPr>
            </w:pPr>
            <w:r w:rsidRPr="00571D68">
              <w:rPr>
                <w:b/>
                <w:bCs/>
              </w:rPr>
              <w:t>01</w:t>
            </w:r>
          </w:p>
        </w:tc>
        <w:tc>
          <w:tcPr>
            <w:tcW w:w="455"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rPr>
                <w:b/>
                <w:bCs/>
              </w:rPr>
            </w:pPr>
            <w:r w:rsidRPr="00571D68">
              <w:rPr>
                <w:b/>
                <w:bCs/>
              </w:rPr>
              <w:t>03</w:t>
            </w:r>
          </w:p>
        </w:tc>
        <w:tc>
          <w:tcPr>
            <w:tcW w:w="355"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rPr>
                <w:b/>
                <w:bCs/>
              </w:rPr>
            </w:pPr>
            <w:r w:rsidRPr="00571D68">
              <w:rPr>
                <w:b/>
                <w:bCs/>
              </w:rPr>
              <w:t>0</w:t>
            </w:r>
          </w:p>
        </w:tc>
        <w:tc>
          <w:tcPr>
            <w:tcW w:w="1504"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rPr>
                <w:b/>
                <w:bCs/>
              </w:rPr>
            </w:pPr>
            <w:r w:rsidRPr="00571D68">
              <w:rPr>
                <w:b/>
                <w:bCs/>
              </w:rPr>
              <w:t>0000000</w:t>
            </w:r>
          </w:p>
        </w:tc>
        <w:tc>
          <w:tcPr>
            <w:tcW w:w="438"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rPr>
                <w:b/>
                <w:bCs/>
              </w:rPr>
            </w:pPr>
            <w:r w:rsidRPr="00571D68">
              <w:rPr>
                <w:b/>
                <w:bCs/>
              </w:rPr>
              <w:t>000</w:t>
            </w:r>
          </w:p>
        </w:tc>
        <w:tc>
          <w:tcPr>
            <w:tcW w:w="1558"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rPr>
                <w:b/>
                <w:bCs/>
              </w:rPr>
            </w:pPr>
            <w:r w:rsidRPr="00571D68">
              <w:rPr>
                <w:b/>
                <w:bCs/>
              </w:rPr>
              <w:t>18,900</w:t>
            </w:r>
          </w:p>
        </w:tc>
        <w:tc>
          <w:tcPr>
            <w:tcW w:w="1420"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rPr>
                <w:b/>
                <w:bCs/>
              </w:rPr>
            </w:pPr>
            <w:r w:rsidRPr="00571D68">
              <w:rPr>
                <w:b/>
                <w:bCs/>
              </w:rPr>
              <w:t>18,900</w:t>
            </w:r>
          </w:p>
        </w:tc>
        <w:tc>
          <w:tcPr>
            <w:tcW w:w="1240"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rPr>
                <w:b/>
                <w:bCs/>
              </w:rPr>
            </w:pPr>
            <w:r w:rsidRPr="00571D68">
              <w:rPr>
                <w:b/>
                <w:bCs/>
              </w:rPr>
              <w:t>100,0</w:t>
            </w:r>
          </w:p>
        </w:tc>
      </w:tr>
      <w:tr w:rsidR="00571D68" w:rsidRPr="00571D68" w:rsidTr="00571D68">
        <w:trPr>
          <w:trHeight w:val="990"/>
        </w:trPr>
        <w:tc>
          <w:tcPr>
            <w:tcW w:w="5241" w:type="dxa"/>
            <w:tcBorders>
              <w:top w:val="nil"/>
              <w:left w:val="single" w:sz="4" w:space="0" w:color="auto"/>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rPr>
                <w:b/>
                <w:bCs/>
              </w:rPr>
            </w:pPr>
            <w:r w:rsidRPr="00571D68">
              <w:rPr>
                <w:b/>
                <w:bCs/>
              </w:rPr>
              <w:t>Подпрограмма "Оказание адресной материальной помощи гражданам Чемодановского сельсовета Бессоновского района Пензенской области "</w:t>
            </w:r>
          </w:p>
        </w:tc>
        <w:tc>
          <w:tcPr>
            <w:tcW w:w="513"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rPr>
                <w:b/>
                <w:bCs/>
              </w:rPr>
            </w:pPr>
            <w:r w:rsidRPr="00571D68">
              <w:rPr>
                <w:b/>
                <w:bCs/>
              </w:rPr>
              <w:t>10</w:t>
            </w:r>
          </w:p>
        </w:tc>
        <w:tc>
          <w:tcPr>
            <w:tcW w:w="436"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rPr>
                <w:b/>
                <w:bCs/>
              </w:rPr>
            </w:pPr>
            <w:r w:rsidRPr="00571D68">
              <w:rPr>
                <w:b/>
                <w:bCs/>
              </w:rPr>
              <w:t>01</w:t>
            </w:r>
          </w:p>
        </w:tc>
        <w:tc>
          <w:tcPr>
            <w:tcW w:w="455"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rPr>
                <w:b/>
                <w:bCs/>
              </w:rPr>
            </w:pPr>
            <w:r w:rsidRPr="00571D68">
              <w:rPr>
                <w:b/>
                <w:bCs/>
              </w:rPr>
              <w:t>03</w:t>
            </w:r>
          </w:p>
        </w:tc>
        <w:tc>
          <w:tcPr>
            <w:tcW w:w="355"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rPr>
                <w:b/>
                <w:bCs/>
              </w:rPr>
            </w:pPr>
            <w:r w:rsidRPr="00571D68">
              <w:rPr>
                <w:b/>
                <w:bCs/>
              </w:rPr>
              <w:t>1</w:t>
            </w:r>
          </w:p>
        </w:tc>
        <w:tc>
          <w:tcPr>
            <w:tcW w:w="1504"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rPr>
                <w:b/>
                <w:bCs/>
              </w:rPr>
            </w:pPr>
            <w:r w:rsidRPr="00571D68">
              <w:rPr>
                <w:b/>
                <w:bCs/>
              </w:rPr>
              <w:t>0000000</w:t>
            </w:r>
          </w:p>
        </w:tc>
        <w:tc>
          <w:tcPr>
            <w:tcW w:w="438"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rPr>
                <w:b/>
                <w:bCs/>
              </w:rPr>
            </w:pPr>
            <w:r w:rsidRPr="00571D68">
              <w:rPr>
                <w:b/>
                <w:bCs/>
              </w:rPr>
              <w:t>000</w:t>
            </w:r>
          </w:p>
        </w:tc>
        <w:tc>
          <w:tcPr>
            <w:tcW w:w="1558"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rPr>
                <w:b/>
                <w:bCs/>
              </w:rPr>
            </w:pPr>
            <w:r w:rsidRPr="00571D68">
              <w:rPr>
                <w:b/>
                <w:bCs/>
              </w:rPr>
              <w:t>18,900</w:t>
            </w:r>
          </w:p>
        </w:tc>
        <w:tc>
          <w:tcPr>
            <w:tcW w:w="1420"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rPr>
                <w:b/>
                <w:bCs/>
              </w:rPr>
            </w:pPr>
            <w:r w:rsidRPr="00571D68">
              <w:rPr>
                <w:b/>
                <w:bCs/>
              </w:rPr>
              <w:t>18,900</w:t>
            </w:r>
          </w:p>
        </w:tc>
        <w:tc>
          <w:tcPr>
            <w:tcW w:w="1240"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rPr>
                <w:b/>
                <w:bCs/>
              </w:rPr>
            </w:pPr>
            <w:r w:rsidRPr="00571D68">
              <w:rPr>
                <w:b/>
                <w:bCs/>
              </w:rPr>
              <w:t>100,0</w:t>
            </w:r>
          </w:p>
        </w:tc>
      </w:tr>
      <w:tr w:rsidR="00571D68" w:rsidRPr="00571D68" w:rsidTr="00571D68">
        <w:trPr>
          <w:trHeight w:val="870"/>
        </w:trPr>
        <w:tc>
          <w:tcPr>
            <w:tcW w:w="5241" w:type="dxa"/>
            <w:tcBorders>
              <w:top w:val="nil"/>
              <w:left w:val="single" w:sz="4" w:space="0" w:color="auto"/>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pPr>
            <w:r w:rsidRPr="00571D68">
              <w:t xml:space="preserve">Пенсионное обеспечение за выслугу лет муниципальных служащих поселений за счет средств бюджета поселения </w:t>
            </w:r>
          </w:p>
        </w:tc>
        <w:tc>
          <w:tcPr>
            <w:tcW w:w="513"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10</w:t>
            </w:r>
          </w:p>
        </w:tc>
        <w:tc>
          <w:tcPr>
            <w:tcW w:w="436"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01</w:t>
            </w:r>
          </w:p>
        </w:tc>
        <w:tc>
          <w:tcPr>
            <w:tcW w:w="455"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03</w:t>
            </w:r>
          </w:p>
        </w:tc>
        <w:tc>
          <w:tcPr>
            <w:tcW w:w="355"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1</w:t>
            </w:r>
          </w:p>
        </w:tc>
        <w:tc>
          <w:tcPr>
            <w:tcW w:w="1504"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0228690</w:t>
            </w:r>
          </w:p>
        </w:tc>
        <w:tc>
          <w:tcPr>
            <w:tcW w:w="438"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pPr>
            <w:r w:rsidRPr="00571D68">
              <w:t>000</w:t>
            </w:r>
          </w:p>
        </w:tc>
        <w:tc>
          <w:tcPr>
            <w:tcW w:w="1558"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18,900</w:t>
            </w:r>
          </w:p>
        </w:tc>
        <w:tc>
          <w:tcPr>
            <w:tcW w:w="1420"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18,900</w:t>
            </w:r>
          </w:p>
        </w:tc>
        <w:tc>
          <w:tcPr>
            <w:tcW w:w="1240"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100,0</w:t>
            </w:r>
          </w:p>
        </w:tc>
      </w:tr>
      <w:tr w:rsidR="00571D68" w:rsidRPr="00571D68" w:rsidTr="00571D68">
        <w:trPr>
          <w:trHeight w:val="240"/>
        </w:trPr>
        <w:tc>
          <w:tcPr>
            <w:tcW w:w="5241" w:type="dxa"/>
            <w:tcBorders>
              <w:top w:val="nil"/>
              <w:left w:val="single" w:sz="4" w:space="0" w:color="auto"/>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pPr>
            <w:r w:rsidRPr="00571D68">
              <w:t>Социальное обеспечение и иные выплаты населению</w:t>
            </w:r>
          </w:p>
        </w:tc>
        <w:tc>
          <w:tcPr>
            <w:tcW w:w="513"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10</w:t>
            </w:r>
          </w:p>
        </w:tc>
        <w:tc>
          <w:tcPr>
            <w:tcW w:w="436"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01</w:t>
            </w:r>
          </w:p>
        </w:tc>
        <w:tc>
          <w:tcPr>
            <w:tcW w:w="455"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03</w:t>
            </w:r>
          </w:p>
        </w:tc>
        <w:tc>
          <w:tcPr>
            <w:tcW w:w="355"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1</w:t>
            </w:r>
          </w:p>
        </w:tc>
        <w:tc>
          <w:tcPr>
            <w:tcW w:w="1504"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0228690</w:t>
            </w:r>
          </w:p>
        </w:tc>
        <w:tc>
          <w:tcPr>
            <w:tcW w:w="438"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pPr>
            <w:r w:rsidRPr="00571D68">
              <w:t>300</w:t>
            </w:r>
          </w:p>
        </w:tc>
        <w:tc>
          <w:tcPr>
            <w:tcW w:w="1558"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18,900</w:t>
            </w:r>
          </w:p>
        </w:tc>
        <w:tc>
          <w:tcPr>
            <w:tcW w:w="1420"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18,900</w:t>
            </w:r>
          </w:p>
        </w:tc>
        <w:tc>
          <w:tcPr>
            <w:tcW w:w="1240"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100,0</w:t>
            </w:r>
          </w:p>
        </w:tc>
      </w:tr>
      <w:tr w:rsidR="00571D68" w:rsidRPr="00571D68" w:rsidTr="00571D68">
        <w:trPr>
          <w:trHeight w:val="555"/>
        </w:trPr>
        <w:tc>
          <w:tcPr>
            <w:tcW w:w="5241" w:type="dxa"/>
            <w:tcBorders>
              <w:top w:val="nil"/>
              <w:left w:val="single" w:sz="4" w:space="0" w:color="auto"/>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pPr>
            <w:r w:rsidRPr="00571D68">
              <w:t>Публичные нормативные социальные выплаты гражданам</w:t>
            </w:r>
          </w:p>
        </w:tc>
        <w:tc>
          <w:tcPr>
            <w:tcW w:w="513"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10</w:t>
            </w:r>
          </w:p>
        </w:tc>
        <w:tc>
          <w:tcPr>
            <w:tcW w:w="436"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01</w:t>
            </w:r>
          </w:p>
        </w:tc>
        <w:tc>
          <w:tcPr>
            <w:tcW w:w="455"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03</w:t>
            </w:r>
          </w:p>
        </w:tc>
        <w:tc>
          <w:tcPr>
            <w:tcW w:w="355"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1</w:t>
            </w:r>
          </w:p>
        </w:tc>
        <w:tc>
          <w:tcPr>
            <w:tcW w:w="1504"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0228690</w:t>
            </w:r>
          </w:p>
        </w:tc>
        <w:tc>
          <w:tcPr>
            <w:tcW w:w="438"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pPr>
            <w:r w:rsidRPr="00571D68">
              <w:t>310</w:t>
            </w:r>
          </w:p>
        </w:tc>
        <w:tc>
          <w:tcPr>
            <w:tcW w:w="1558"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18,900</w:t>
            </w:r>
          </w:p>
        </w:tc>
        <w:tc>
          <w:tcPr>
            <w:tcW w:w="1420"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18,900</w:t>
            </w:r>
          </w:p>
        </w:tc>
        <w:tc>
          <w:tcPr>
            <w:tcW w:w="1240"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100,0</w:t>
            </w:r>
          </w:p>
        </w:tc>
      </w:tr>
      <w:tr w:rsidR="00571D68" w:rsidRPr="00571D68" w:rsidTr="00571D68">
        <w:trPr>
          <w:trHeight w:val="315"/>
        </w:trPr>
        <w:tc>
          <w:tcPr>
            <w:tcW w:w="5241" w:type="dxa"/>
            <w:tcBorders>
              <w:top w:val="nil"/>
              <w:left w:val="single" w:sz="4" w:space="0" w:color="auto"/>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pPr>
            <w:r w:rsidRPr="00571D68">
              <w:t>Иные пенсии, социальные доплаты к пенсиям</w:t>
            </w:r>
          </w:p>
        </w:tc>
        <w:tc>
          <w:tcPr>
            <w:tcW w:w="513"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10</w:t>
            </w:r>
          </w:p>
        </w:tc>
        <w:tc>
          <w:tcPr>
            <w:tcW w:w="436"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01</w:t>
            </w:r>
          </w:p>
        </w:tc>
        <w:tc>
          <w:tcPr>
            <w:tcW w:w="455"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03</w:t>
            </w:r>
          </w:p>
        </w:tc>
        <w:tc>
          <w:tcPr>
            <w:tcW w:w="355"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1</w:t>
            </w:r>
          </w:p>
        </w:tc>
        <w:tc>
          <w:tcPr>
            <w:tcW w:w="1504"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0228690</w:t>
            </w:r>
          </w:p>
        </w:tc>
        <w:tc>
          <w:tcPr>
            <w:tcW w:w="438"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pPr>
            <w:r w:rsidRPr="00571D68">
              <w:t>312</w:t>
            </w:r>
          </w:p>
        </w:tc>
        <w:tc>
          <w:tcPr>
            <w:tcW w:w="1558"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18,900</w:t>
            </w:r>
          </w:p>
        </w:tc>
        <w:tc>
          <w:tcPr>
            <w:tcW w:w="1420"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18,900</w:t>
            </w:r>
          </w:p>
        </w:tc>
        <w:tc>
          <w:tcPr>
            <w:tcW w:w="1240"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100,0</w:t>
            </w:r>
          </w:p>
        </w:tc>
      </w:tr>
      <w:tr w:rsidR="00571D68" w:rsidRPr="00571D68" w:rsidTr="00571D68">
        <w:trPr>
          <w:trHeight w:val="795"/>
        </w:trPr>
        <w:tc>
          <w:tcPr>
            <w:tcW w:w="5241" w:type="dxa"/>
            <w:tcBorders>
              <w:top w:val="nil"/>
              <w:left w:val="single" w:sz="4" w:space="0" w:color="auto"/>
              <w:bottom w:val="single" w:sz="4" w:space="0" w:color="auto"/>
              <w:right w:val="single" w:sz="4" w:space="0" w:color="auto"/>
            </w:tcBorders>
            <w:shd w:val="clear" w:color="000000" w:fill="FFFF00"/>
            <w:vAlign w:val="center"/>
            <w:hideMark/>
          </w:tcPr>
          <w:p w:rsidR="00571D68" w:rsidRPr="00571D68" w:rsidRDefault="00571D68" w:rsidP="00571D68">
            <w:pPr>
              <w:widowControl/>
              <w:autoSpaceDE/>
              <w:autoSpaceDN/>
              <w:adjustRightInd/>
              <w:rPr>
                <w:b/>
                <w:bCs/>
                <w:color w:val="000000"/>
              </w:rPr>
            </w:pPr>
            <w:r w:rsidRPr="00571D68">
              <w:rPr>
                <w:b/>
                <w:bCs/>
                <w:color w:val="000000"/>
              </w:rPr>
              <w:t>Обслуживание государственного и муниципального долга</w:t>
            </w:r>
          </w:p>
        </w:tc>
        <w:tc>
          <w:tcPr>
            <w:tcW w:w="513" w:type="dxa"/>
            <w:tcBorders>
              <w:top w:val="nil"/>
              <w:left w:val="single" w:sz="4" w:space="0" w:color="auto"/>
              <w:bottom w:val="single" w:sz="4" w:space="0" w:color="auto"/>
              <w:right w:val="single" w:sz="4" w:space="0" w:color="auto"/>
            </w:tcBorders>
            <w:shd w:val="clear" w:color="000000" w:fill="FFFF00"/>
            <w:vAlign w:val="bottom"/>
            <w:hideMark/>
          </w:tcPr>
          <w:p w:rsidR="00571D68" w:rsidRPr="00571D68" w:rsidRDefault="00571D68" w:rsidP="00571D68">
            <w:pPr>
              <w:widowControl/>
              <w:autoSpaceDE/>
              <w:autoSpaceDN/>
              <w:adjustRightInd/>
              <w:jc w:val="center"/>
              <w:rPr>
                <w:b/>
                <w:bCs/>
              </w:rPr>
            </w:pPr>
            <w:r w:rsidRPr="00571D68">
              <w:rPr>
                <w:b/>
                <w:bCs/>
              </w:rPr>
              <w:t>13</w:t>
            </w:r>
          </w:p>
        </w:tc>
        <w:tc>
          <w:tcPr>
            <w:tcW w:w="436" w:type="dxa"/>
            <w:tcBorders>
              <w:top w:val="nil"/>
              <w:left w:val="nil"/>
              <w:bottom w:val="single" w:sz="4" w:space="0" w:color="auto"/>
              <w:right w:val="single" w:sz="4" w:space="0" w:color="auto"/>
            </w:tcBorders>
            <w:shd w:val="clear" w:color="000000" w:fill="FFFF00"/>
            <w:vAlign w:val="bottom"/>
            <w:hideMark/>
          </w:tcPr>
          <w:p w:rsidR="00571D68" w:rsidRPr="00571D68" w:rsidRDefault="00571D68" w:rsidP="00571D68">
            <w:pPr>
              <w:widowControl/>
              <w:autoSpaceDE/>
              <w:autoSpaceDN/>
              <w:adjustRightInd/>
              <w:jc w:val="center"/>
              <w:rPr>
                <w:b/>
                <w:bCs/>
              </w:rPr>
            </w:pPr>
            <w:r w:rsidRPr="00571D68">
              <w:rPr>
                <w:b/>
                <w:bCs/>
              </w:rPr>
              <w:t> </w:t>
            </w:r>
          </w:p>
        </w:tc>
        <w:tc>
          <w:tcPr>
            <w:tcW w:w="455" w:type="dxa"/>
            <w:tcBorders>
              <w:top w:val="nil"/>
              <w:left w:val="nil"/>
              <w:bottom w:val="single" w:sz="4" w:space="0" w:color="auto"/>
              <w:right w:val="single" w:sz="4" w:space="0" w:color="auto"/>
            </w:tcBorders>
            <w:shd w:val="clear" w:color="000000" w:fill="FFFF00"/>
            <w:vAlign w:val="bottom"/>
            <w:hideMark/>
          </w:tcPr>
          <w:p w:rsidR="00571D68" w:rsidRPr="00571D68" w:rsidRDefault="00571D68" w:rsidP="00571D68">
            <w:pPr>
              <w:widowControl/>
              <w:autoSpaceDE/>
              <w:autoSpaceDN/>
              <w:adjustRightInd/>
              <w:jc w:val="center"/>
              <w:rPr>
                <w:b/>
                <w:bCs/>
              </w:rPr>
            </w:pPr>
            <w:r w:rsidRPr="00571D68">
              <w:rPr>
                <w:b/>
                <w:bCs/>
              </w:rPr>
              <w:t> </w:t>
            </w:r>
          </w:p>
        </w:tc>
        <w:tc>
          <w:tcPr>
            <w:tcW w:w="355" w:type="dxa"/>
            <w:tcBorders>
              <w:top w:val="nil"/>
              <w:left w:val="nil"/>
              <w:bottom w:val="single" w:sz="4" w:space="0" w:color="auto"/>
              <w:right w:val="single" w:sz="4" w:space="0" w:color="auto"/>
            </w:tcBorders>
            <w:shd w:val="clear" w:color="000000" w:fill="FFFF00"/>
            <w:vAlign w:val="bottom"/>
            <w:hideMark/>
          </w:tcPr>
          <w:p w:rsidR="00571D68" w:rsidRPr="00571D68" w:rsidRDefault="00571D68" w:rsidP="00571D68">
            <w:pPr>
              <w:widowControl/>
              <w:autoSpaceDE/>
              <w:autoSpaceDN/>
              <w:adjustRightInd/>
              <w:jc w:val="center"/>
              <w:rPr>
                <w:b/>
                <w:bCs/>
              </w:rPr>
            </w:pPr>
            <w:r w:rsidRPr="00571D68">
              <w:rPr>
                <w:b/>
                <w:bCs/>
              </w:rPr>
              <w:t> </w:t>
            </w:r>
          </w:p>
        </w:tc>
        <w:tc>
          <w:tcPr>
            <w:tcW w:w="1504"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rPr>
                <w:b/>
                <w:bCs/>
              </w:rPr>
            </w:pPr>
            <w:r w:rsidRPr="00571D68">
              <w:rPr>
                <w:b/>
                <w:bCs/>
              </w:rPr>
              <w:t> </w:t>
            </w:r>
          </w:p>
        </w:tc>
        <w:tc>
          <w:tcPr>
            <w:tcW w:w="438"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rPr>
                <w:b/>
                <w:bCs/>
              </w:rPr>
            </w:pPr>
            <w:r w:rsidRPr="00571D68">
              <w:rPr>
                <w:b/>
                <w:bCs/>
              </w:rPr>
              <w:t> </w:t>
            </w:r>
          </w:p>
        </w:tc>
        <w:tc>
          <w:tcPr>
            <w:tcW w:w="1558"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rPr>
                <w:b/>
                <w:bCs/>
              </w:rPr>
            </w:pPr>
            <w:r w:rsidRPr="00571D68">
              <w:rPr>
                <w:b/>
                <w:bCs/>
              </w:rPr>
              <w:t>0,272</w:t>
            </w:r>
          </w:p>
        </w:tc>
        <w:tc>
          <w:tcPr>
            <w:tcW w:w="1420"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rPr>
                <w:b/>
                <w:bCs/>
              </w:rPr>
            </w:pPr>
            <w:r w:rsidRPr="00571D68">
              <w:rPr>
                <w:b/>
                <w:bCs/>
              </w:rPr>
              <w:t>0,272</w:t>
            </w:r>
          </w:p>
        </w:tc>
        <w:tc>
          <w:tcPr>
            <w:tcW w:w="1240"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rPr>
                <w:b/>
                <w:bCs/>
              </w:rPr>
            </w:pPr>
            <w:r w:rsidRPr="00571D68">
              <w:rPr>
                <w:b/>
                <w:bCs/>
              </w:rPr>
              <w:t>100,0</w:t>
            </w:r>
          </w:p>
        </w:tc>
      </w:tr>
      <w:tr w:rsidR="00571D68" w:rsidRPr="00571D68" w:rsidTr="00571D68">
        <w:trPr>
          <w:trHeight w:val="735"/>
        </w:trPr>
        <w:tc>
          <w:tcPr>
            <w:tcW w:w="5241" w:type="dxa"/>
            <w:tcBorders>
              <w:top w:val="nil"/>
              <w:left w:val="single" w:sz="4" w:space="0" w:color="auto"/>
              <w:bottom w:val="single" w:sz="4" w:space="0" w:color="auto"/>
              <w:right w:val="single" w:sz="4" w:space="0" w:color="auto"/>
            </w:tcBorders>
            <w:shd w:val="clear" w:color="auto" w:fill="auto"/>
            <w:vAlign w:val="center"/>
            <w:hideMark/>
          </w:tcPr>
          <w:p w:rsidR="00571D68" w:rsidRPr="00571D68" w:rsidRDefault="00571D68" w:rsidP="00571D68">
            <w:pPr>
              <w:widowControl/>
              <w:autoSpaceDE/>
              <w:autoSpaceDN/>
              <w:adjustRightInd/>
              <w:rPr>
                <w:b/>
                <w:bCs/>
                <w:color w:val="000000"/>
              </w:rPr>
            </w:pPr>
            <w:r w:rsidRPr="00571D68">
              <w:rPr>
                <w:b/>
                <w:bCs/>
                <w:color w:val="000000"/>
              </w:rPr>
              <w:t>Обслуживание государственного внутреннего и муниципального долга</w:t>
            </w:r>
          </w:p>
        </w:tc>
        <w:tc>
          <w:tcPr>
            <w:tcW w:w="513" w:type="dxa"/>
            <w:tcBorders>
              <w:top w:val="nil"/>
              <w:left w:val="single" w:sz="4" w:space="0" w:color="auto"/>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rPr>
                <w:b/>
                <w:bCs/>
              </w:rPr>
            </w:pPr>
            <w:r w:rsidRPr="00571D68">
              <w:rPr>
                <w:b/>
                <w:bCs/>
              </w:rPr>
              <w:t>13</w:t>
            </w:r>
          </w:p>
        </w:tc>
        <w:tc>
          <w:tcPr>
            <w:tcW w:w="436"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rPr>
                <w:b/>
                <w:bCs/>
              </w:rPr>
            </w:pPr>
            <w:r w:rsidRPr="00571D68">
              <w:rPr>
                <w:b/>
                <w:bCs/>
              </w:rPr>
              <w:t>01</w:t>
            </w:r>
          </w:p>
        </w:tc>
        <w:tc>
          <w:tcPr>
            <w:tcW w:w="455"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rPr>
                <w:b/>
                <w:bCs/>
              </w:rPr>
            </w:pPr>
            <w:r w:rsidRPr="00571D68">
              <w:rPr>
                <w:b/>
                <w:bCs/>
              </w:rPr>
              <w:t> </w:t>
            </w:r>
          </w:p>
        </w:tc>
        <w:tc>
          <w:tcPr>
            <w:tcW w:w="355"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rPr>
                <w:b/>
                <w:bCs/>
              </w:rPr>
            </w:pPr>
            <w:r w:rsidRPr="00571D68">
              <w:rPr>
                <w:b/>
                <w:bCs/>
              </w:rPr>
              <w:t> </w:t>
            </w:r>
          </w:p>
        </w:tc>
        <w:tc>
          <w:tcPr>
            <w:tcW w:w="1504"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 </w:t>
            </w:r>
          </w:p>
        </w:tc>
        <w:tc>
          <w:tcPr>
            <w:tcW w:w="438"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pPr>
            <w:r w:rsidRPr="00571D68">
              <w:t> </w:t>
            </w:r>
          </w:p>
        </w:tc>
        <w:tc>
          <w:tcPr>
            <w:tcW w:w="1558"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0,272</w:t>
            </w:r>
          </w:p>
        </w:tc>
        <w:tc>
          <w:tcPr>
            <w:tcW w:w="1420"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0,272</w:t>
            </w:r>
          </w:p>
        </w:tc>
        <w:tc>
          <w:tcPr>
            <w:tcW w:w="1240"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100,0</w:t>
            </w:r>
          </w:p>
        </w:tc>
      </w:tr>
      <w:tr w:rsidR="00571D68" w:rsidRPr="00571D68" w:rsidTr="00571D68">
        <w:trPr>
          <w:trHeight w:val="1965"/>
        </w:trPr>
        <w:tc>
          <w:tcPr>
            <w:tcW w:w="5241" w:type="dxa"/>
            <w:tcBorders>
              <w:top w:val="nil"/>
              <w:left w:val="single" w:sz="4" w:space="0" w:color="auto"/>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rPr>
                <w:b/>
                <w:bCs/>
              </w:rPr>
            </w:pPr>
            <w:r w:rsidRPr="00571D68">
              <w:rPr>
                <w:b/>
                <w:bCs/>
              </w:rPr>
              <w:t>Муниципальная программа Чемодановского сельсовета Бессоновского района Пензенской области "Управление муниципальными финансами,муниципальным долгом,муниципальной собственностью Чемодановского сельсовета Бессоновского района Пензенской области на 2014-2022 годы"</w:t>
            </w:r>
          </w:p>
        </w:tc>
        <w:tc>
          <w:tcPr>
            <w:tcW w:w="513" w:type="dxa"/>
            <w:tcBorders>
              <w:top w:val="nil"/>
              <w:left w:val="single" w:sz="4" w:space="0" w:color="auto"/>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rPr>
                <w:b/>
                <w:bCs/>
              </w:rPr>
            </w:pPr>
            <w:r w:rsidRPr="00571D68">
              <w:rPr>
                <w:b/>
                <w:bCs/>
              </w:rPr>
              <w:t>13</w:t>
            </w:r>
          </w:p>
        </w:tc>
        <w:tc>
          <w:tcPr>
            <w:tcW w:w="436"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rPr>
                <w:b/>
                <w:bCs/>
              </w:rPr>
            </w:pPr>
            <w:r w:rsidRPr="00571D68">
              <w:rPr>
                <w:b/>
                <w:bCs/>
              </w:rPr>
              <w:t>01</w:t>
            </w:r>
          </w:p>
        </w:tc>
        <w:tc>
          <w:tcPr>
            <w:tcW w:w="455"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rPr>
                <w:b/>
                <w:bCs/>
              </w:rPr>
            </w:pPr>
            <w:r w:rsidRPr="00571D68">
              <w:rPr>
                <w:b/>
                <w:bCs/>
              </w:rPr>
              <w:t>02</w:t>
            </w:r>
          </w:p>
        </w:tc>
        <w:tc>
          <w:tcPr>
            <w:tcW w:w="355"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rPr>
                <w:b/>
                <w:bCs/>
              </w:rPr>
            </w:pPr>
            <w:r w:rsidRPr="00571D68">
              <w:rPr>
                <w:b/>
                <w:bCs/>
              </w:rPr>
              <w:t>0</w:t>
            </w:r>
          </w:p>
        </w:tc>
        <w:tc>
          <w:tcPr>
            <w:tcW w:w="1504"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0000000</w:t>
            </w:r>
          </w:p>
        </w:tc>
        <w:tc>
          <w:tcPr>
            <w:tcW w:w="438"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pPr>
            <w:r w:rsidRPr="00571D68">
              <w:t> </w:t>
            </w:r>
          </w:p>
        </w:tc>
        <w:tc>
          <w:tcPr>
            <w:tcW w:w="1558"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0,272</w:t>
            </w:r>
          </w:p>
        </w:tc>
        <w:tc>
          <w:tcPr>
            <w:tcW w:w="1420"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0,272</w:t>
            </w:r>
          </w:p>
        </w:tc>
        <w:tc>
          <w:tcPr>
            <w:tcW w:w="1240"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100,0</w:t>
            </w:r>
          </w:p>
        </w:tc>
      </w:tr>
      <w:tr w:rsidR="00571D68" w:rsidRPr="00571D68" w:rsidTr="00571D68">
        <w:trPr>
          <w:trHeight w:val="810"/>
        </w:trPr>
        <w:tc>
          <w:tcPr>
            <w:tcW w:w="5241" w:type="dxa"/>
            <w:tcBorders>
              <w:top w:val="nil"/>
              <w:left w:val="single" w:sz="4" w:space="0" w:color="auto"/>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rPr>
                <w:b/>
                <w:bCs/>
              </w:rPr>
            </w:pPr>
            <w:r w:rsidRPr="00571D68">
              <w:rPr>
                <w:b/>
                <w:bCs/>
              </w:rPr>
              <w:t>Подпрограмма "Управление муниципальным долгом Чемодановского сельсовета Бессоновского района Пензенской области"</w:t>
            </w:r>
          </w:p>
        </w:tc>
        <w:tc>
          <w:tcPr>
            <w:tcW w:w="513" w:type="dxa"/>
            <w:tcBorders>
              <w:top w:val="nil"/>
              <w:left w:val="single" w:sz="4" w:space="0" w:color="auto"/>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rPr>
                <w:b/>
                <w:bCs/>
              </w:rPr>
            </w:pPr>
            <w:r w:rsidRPr="00571D68">
              <w:rPr>
                <w:b/>
                <w:bCs/>
              </w:rPr>
              <w:t>13</w:t>
            </w:r>
          </w:p>
        </w:tc>
        <w:tc>
          <w:tcPr>
            <w:tcW w:w="436"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rPr>
                <w:b/>
                <w:bCs/>
              </w:rPr>
            </w:pPr>
            <w:r w:rsidRPr="00571D68">
              <w:rPr>
                <w:b/>
                <w:bCs/>
              </w:rPr>
              <w:t>01</w:t>
            </w:r>
          </w:p>
        </w:tc>
        <w:tc>
          <w:tcPr>
            <w:tcW w:w="455"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rPr>
                <w:b/>
                <w:bCs/>
              </w:rPr>
            </w:pPr>
            <w:r w:rsidRPr="00571D68">
              <w:rPr>
                <w:b/>
                <w:bCs/>
              </w:rPr>
              <w:t>02</w:t>
            </w:r>
          </w:p>
        </w:tc>
        <w:tc>
          <w:tcPr>
            <w:tcW w:w="355"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rPr>
                <w:b/>
                <w:bCs/>
              </w:rPr>
            </w:pPr>
            <w:r w:rsidRPr="00571D68">
              <w:rPr>
                <w:b/>
                <w:bCs/>
              </w:rPr>
              <w:t>2</w:t>
            </w:r>
          </w:p>
        </w:tc>
        <w:tc>
          <w:tcPr>
            <w:tcW w:w="1504"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0000000</w:t>
            </w:r>
          </w:p>
        </w:tc>
        <w:tc>
          <w:tcPr>
            <w:tcW w:w="438"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pPr>
            <w:r w:rsidRPr="00571D68">
              <w:t> </w:t>
            </w:r>
          </w:p>
        </w:tc>
        <w:tc>
          <w:tcPr>
            <w:tcW w:w="1558"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0,272</w:t>
            </w:r>
          </w:p>
        </w:tc>
        <w:tc>
          <w:tcPr>
            <w:tcW w:w="1420"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0,272</w:t>
            </w:r>
          </w:p>
        </w:tc>
        <w:tc>
          <w:tcPr>
            <w:tcW w:w="1240"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100,0</w:t>
            </w:r>
          </w:p>
        </w:tc>
      </w:tr>
      <w:tr w:rsidR="00571D68" w:rsidRPr="00571D68" w:rsidTr="00571D68">
        <w:trPr>
          <w:trHeight w:val="1005"/>
        </w:trPr>
        <w:tc>
          <w:tcPr>
            <w:tcW w:w="5241" w:type="dxa"/>
            <w:tcBorders>
              <w:top w:val="nil"/>
              <w:left w:val="single" w:sz="4" w:space="0" w:color="auto"/>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rPr>
                <w:i/>
                <w:iCs/>
              </w:rPr>
            </w:pPr>
            <w:r w:rsidRPr="00571D68">
              <w:rPr>
                <w:i/>
                <w:iCs/>
              </w:rPr>
              <w:t>Основное мероприятие «Соблюдение установленного законодательством ограничения предельного объема расходов на обслуживание муниципального долга»</w:t>
            </w:r>
          </w:p>
        </w:tc>
        <w:tc>
          <w:tcPr>
            <w:tcW w:w="513" w:type="dxa"/>
            <w:tcBorders>
              <w:top w:val="nil"/>
              <w:left w:val="single" w:sz="4" w:space="0" w:color="auto"/>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13</w:t>
            </w:r>
          </w:p>
        </w:tc>
        <w:tc>
          <w:tcPr>
            <w:tcW w:w="436"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01</w:t>
            </w:r>
          </w:p>
        </w:tc>
        <w:tc>
          <w:tcPr>
            <w:tcW w:w="455"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02</w:t>
            </w:r>
          </w:p>
        </w:tc>
        <w:tc>
          <w:tcPr>
            <w:tcW w:w="355"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2</w:t>
            </w:r>
          </w:p>
        </w:tc>
        <w:tc>
          <w:tcPr>
            <w:tcW w:w="1504"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0000000</w:t>
            </w:r>
          </w:p>
        </w:tc>
        <w:tc>
          <w:tcPr>
            <w:tcW w:w="438"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pPr>
            <w:r w:rsidRPr="00571D68">
              <w:t> </w:t>
            </w:r>
          </w:p>
        </w:tc>
        <w:tc>
          <w:tcPr>
            <w:tcW w:w="1558"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0,272</w:t>
            </w:r>
          </w:p>
        </w:tc>
        <w:tc>
          <w:tcPr>
            <w:tcW w:w="1420"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0,272</w:t>
            </w:r>
          </w:p>
        </w:tc>
        <w:tc>
          <w:tcPr>
            <w:tcW w:w="1240"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100,0</w:t>
            </w:r>
          </w:p>
        </w:tc>
      </w:tr>
      <w:tr w:rsidR="00571D68" w:rsidRPr="00571D68" w:rsidTr="00571D68">
        <w:trPr>
          <w:trHeight w:val="465"/>
        </w:trPr>
        <w:tc>
          <w:tcPr>
            <w:tcW w:w="5241" w:type="dxa"/>
            <w:tcBorders>
              <w:top w:val="nil"/>
              <w:left w:val="single" w:sz="4" w:space="0" w:color="auto"/>
              <w:bottom w:val="single" w:sz="4" w:space="0" w:color="auto"/>
              <w:right w:val="single" w:sz="4" w:space="0" w:color="auto"/>
            </w:tcBorders>
            <w:shd w:val="clear" w:color="auto" w:fill="auto"/>
            <w:vAlign w:val="center"/>
            <w:hideMark/>
          </w:tcPr>
          <w:p w:rsidR="00571D68" w:rsidRPr="00571D68" w:rsidRDefault="00571D68" w:rsidP="00571D68">
            <w:pPr>
              <w:widowControl/>
              <w:autoSpaceDE/>
              <w:autoSpaceDN/>
              <w:adjustRightInd/>
              <w:rPr>
                <w:color w:val="000000"/>
              </w:rPr>
            </w:pPr>
            <w:r w:rsidRPr="00571D68">
              <w:rPr>
                <w:color w:val="000000"/>
              </w:rPr>
              <w:t>Процентные платежи по муниципальному долгу</w:t>
            </w:r>
          </w:p>
        </w:tc>
        <w:tc>
          <w:tcPr>
            <w:tcW w:w="513" w:type="dxa"/>
            <w:tcBorders>
              <w:top w:val="nil"/>
              <w:left w:val="single" w:sz="4" w:space="0" w:color="auto"/>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13</w:t>
            </w:r>
          </w:p>
        </w:tc>
        <w:tc>
          <w:tcPr>
            <w:tcW w:w="436"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01</w:t>
            </w:r>
          </w:p>
        </w:tc>
        <w:tc>
          <w:tcPr>
            <w:tcW w:w="455"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02</w:t>
            </w:r>
          </w:p>
        </w:tc>
        <w:tc>
          <w:tcPr>
            <w:tcW w:w="355"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2</w:t>
            </w:r>
          </w:p>
        </w:tc>
        <w:tc>
          <w:tcPr>
            <w:tcW w:w="1504"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0120890</w:t>
            </w:r>
          </w:p>
        </w:tc>
        <w:tc>
          <w:tcPr>
            <w:tcW w:w="438"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pPr>
            <w:r w:rsidRPr="00571D68">
              <w:t> </w:t>
            </w:r>
          </w:p>
        </w:tc>
        <w:tc>
          <w:tcPr>
            <w:tcW w:w="1558"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0,272</w:t>
            </w:r>
          </w:p>
        </w:tc>
        <w:tc>
          <w:tcPr>
            <w:tcW w:w="1420"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0,272</w:t>
            </w:r>
          </w:p>
        </w:tc>
        <w:tc>
          <w:tcPr>
            <w:tcW w:w="1240"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100,0</w:t>
            </w:r>
          </w:p>
        </w:tc>
      </w:tr>
      <w:tr w:rsidR="00571D68" w:rsidRPr="00571D68" w:rsidTr="00571D68">
        <w:trPr>
          <w:trHeight w:val="675"/>
        </w:trPr>
        <w:tc>
          <w:tcPr>
            <w:tcW w:w="5241" w:type="dxa"/>
            <w:tcBorders>
              <w:top w:val="nil"/>
              <w:left w:val="single" w:sz="4" w:space="0" w:color="auto"/>
              <w:bottom w:val="single" w:sz="4" w:space="0" w:color="auto"/>
              <w:right w:val="single" w:sz="4" w:space="0" w:color="auto"/>
            </w:tcBorders>
            <w:shd w:val="clear" w:color="auto" w:fill="auto"/>
            <w:vAlign w:val="center"/>
            <w:hideMark/>
          </w:tcPr>
          <w:p w:rsidR="00571D68" w:rsidRPr="00571D68" w:rsidRDefault="00571D68" w:rsidP="00571D68">
            <w:pPr>
              <w:widowControl/>
              <w:autoSpaceDE/>
              <w:autoSpaceDN/>
              <w:adjustRightInd/>
              <w:rPr>
                <w:color w:val="000000"/>
              </w:rPr>
            </w:pPr>
            <w:r w:rsidRPr="00571D68">
              <w:rPr>
                <w:color w:val="000000"/>
              </w:rPr>
              <w:t>Обслуживание государственного ( муниципального) долга</w:t>
            </w:r>
          </w:p>
        </w:tc>
        <w:tc>
          <w:tcPr>
            <w:tcW w:w="513" w:type="dxa"/>
            <w:tcBorders>
              <w:top w:val="nil"/>
              <w:left w:val="single" w:sz="4" w:space="0" w:color="auto"/>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13</w:t>
            </w:r>
          </w:p>
        </w:tc>
        <w:tc>
          <w:tcPr>
            <w:tcW w:w="436"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01</w:t>
            </w:r>
          </w:p>
        </w:tc>
        <w:tc>
          <w:tcPr>
            <w:tcW w:w="455"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02</w:t>
            </w:r>
          </w:p>
        </w:tc>
        <w:tc>
          <w:tcPr>
            <w:tcW w:w="355"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2</w:t>
            </w:r>
          </w:p>
        </w:tc>
        <w:tc>
          <w:tcPr>
            <w:tcW w:w="1504"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0120890</w:t>
            </w:r>
          </w:p>
        </w:tc>
        <w:tc>
          <w:tcPr>
            <w:tcW w:w="438"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pPr>
            <w:r w:rsidRPr="00571D68">
              <w:t>700</w:t>
            </w:r>
          </w:p>
        </w:tc>
        <w:tc>
          <w:tcPr>
            <w:tcW w:w="1558"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0,272</w:t>
            </w:r>
          </w:p>
        </w:tc>
        <w:tc>
          <w:tcPr>
            <w:tcW w:w="1420"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0,272</w:t>
            </w:r>
          </w:p>
        </w:tc>
        <w:tc>
          <w:tcPr>
            <w:tcW w:w="1240"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100,0</w:t>
            </w:r>
          </w:p>
        </w:tc>
      </w:tr>
      <w:tr w:rsidR="00571D68" w:rsidRPr="00571D68" w:rsidTr="00571D68">
        <w:trPr>
          <w:trHeight w:val="660"/>
        </w:trPr>
        <w:tc>
          <w:tcPr>
            <w:tcW w:w="5241" w:type="dxa"/>
            <w:tcBorders>
              <w:top w:val="nil"/>
              <w:left w:val="single" w:sz="4" w:space="0" w:color="auto"/>
              <w:bottom w:val="single" w:sz="4" w:space="0" w:color="auto"/>
              <w:right w:val="single" w:sz="4" w:space="0" w:color="auto"/>
            </w:tcBorders>
            <w:shd w:val="clear" w:color="auto" w:fill="auto"/>
            <w:vAlign w:val="center"/>
            <w:hideMark/>
          </w:tcPr>
          <w:p w:rsidR="00571D68" w:rsidRPr="00571D68" w:rsidRDefault="00571D68" w:rsidP="00571D68">
            <w:pPr>
              <w:widowControl/>
              <w:autoSpaceDE/>
              <w:autoSpaceDN/>
              <w:adjustRightInd/>
              <w:rPr>
                <w:color w:val="000000"/>
              </w:rPr>
            </w:pPr>
            <w:r w:rsidRPr="00571D68">
              <w:rPr>
                <w:color w:val="000000"/>
              </w:rPr>
              <w:t>Обслуживание муниципального долга</w:t>
            </w:r>
          </w:p>
        </w:tc>
        <w:tc>
          <w:tcPr>
            <w:tcW w:w="513" w:type="dxa"/>
            <w:tcBorders>
              <w:top w:val="nil"/>
              <w:left w:val="single" w:sz="4" w:space="0" w:color="auto"/>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13</w:t>
            </w:r>
          </w:p>
        </w:tc>
        <w:tc>
          <w:tcPr>
            <w:tcW w:w="436"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01</w:t>
            </w:r>
          </w:p>
        </w:tc>
        <w:tc>
          <w:tcPr>
            <w:tcW w:w="455"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02</w:t>
            </w:r>
          </w:p>
        </w:tc>
        <w:tc>
          <w:tcPr>
            <w:tcW w:w="355"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2</w:t>
            </w:r>
          </w:p>
        </w:tc>
        <w:tc>
          <w:tcPr>
            <w:tcW w:w="1504" w:type="dxa"/>
            <w:tcBorders>
              <w:top w:val="nil"/>
              <w:left w:val="nil"/>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jc w:val="center"/>
            </w:pPr>
            <w:r w:rsidRPr="00571D68">
              <w:t>0120890</w:t>
            </w:r>
          </w:p>
        </w:tc>
        <w:tc>
          <w:tcPr>
            <w:tcW w:w="438"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pPr>
            <w:r w:rsidRPr="00571D68">
              <w:t>730</w:t>
            </w:r>
          </w:p>
        </w:tc>
        <w:tc>
          <w:tcPr>
            <w:tcW w:w="1558"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0,272</w:t>
            </w:r>
          </w:p>
        </w:tc>
        <w:tc>
          <w:tcPr>
            <w:tcW w:w="1420"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0,272</w:t>
            </w:r>
          </w:p>
        </w:tc>
        <w:tc>
          <w:tcPr>
            <w:tcW w:w="1240"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100,0</w:t>
            </w:r>
          </w:p>
        </w:tc>
      </w:tr>
      <w:tr w:rsidR="00571D68" w:rsidRPr="00571D68" w:rsidTr="00571D68">
        <w:trPr>
          <w:trHeight w:val="345"/>
        </w:trPr>
        <w:tc>
          <w:tcPr>
            <w:tcW w:w="5241" w:type="dxa"/>
            <w:tcBorders>
              <w:top w:val="nil"/>
              <w:left w:val="single" w:sz="4" w:space="0" w:color="auto"/>
              <w:bottom w:val="single" w:sz="4" w:space="0" w:color="auto"/>
              <w:right w:val="single" w:sz="4" w:space="0" w:color="auto"/>
            </w:tcBorders>
            <w:shd w:val="clear" w:color="auto" w:fill="auto"/>
            <w:vAlign w:val="bottom"/>
            <w:hideMark/>
          </w:tcPr>
          <w:p w:rsidR="00571D68" w:rsidRPr="00571D68" w:rsidRDefault="00571D68" w:rsidP="00571D68">
            <w:pPr>
              <w:widowControl/>
              <w:autoSpaceDE/>
              <w:autoSpaceDN/>
              <w:adjustRightInd/>
              <w:rPr>
                <w:b/>
                <w:bCs/>
                <w:sz w:val="22"/>
                <w:szCs w:val="22"/>
              </w:rPr>
            </w:pPr>
            <w:r w:rsidRPr="00571D68">
              <w:rPr>
                <w:b/>
                <w:bCs/>
                <w:sz w:val="22"/>
                <w:szCs w:val="22"/>
              </w:rPr>
              <w:t>Всего</w:t>
            </w:r>
          </w:p>
        </w:tc>
        <w:tc>
          <w:tcPr>
            <w:tcW w:w="513"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rPr>
                <w:rFonts w:ascii="Arial CYR" w:hAnsi="Arial CYR" w:cs="Arial CYR"/>
                <w:b/>
                <w:bCs/>
                <w:sz w:val="22"/>
                <w:szCs w:val="22"/>
              </w:rPr>
            </w:pPr>
            <w:r w:rsidRPr="00571D68">
              <w:rPr>
                <w:rFonts w:ascii="Arial CYR" w:hAnsi="Arial CYR" w:cs="Arial CYR"/>
                <w:b/>
                <w:bCs/>
                <w:sz w:val="22"/>
                <w:szCs w:val="22"/>
              </w:rPr>
              <w:t> </w:t>
            </w:r>
          </w:p>
        </w:tc>
        <w:tc>
          <w:tcPr>
            <w:tcW w:w="436"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rPr>
                <w:rFonts w:ascii="Arial CYR" w:hAnsi="Arial CYR" w:cs="Arial CYR"/>
                <w:b/>
                <w:bCs/>
                <w:sz w:val="22"/>
                <w:szCs w:val="22"/>
              </w:rPr>
            </w:pPr>
            <w:r w:rsidRPr="00571D68">
              <w:rPr>
                <w:rFonts w:ascii="Arial CYR" w:hAnsi="Arial CYR" w:cs="Arial CYR"/>
                <w:b/>
                <w:bCs/>
                <w:sz w:val="22"/>
                <w:szCs w:val="22"/>
              </w:rPr>
              <w:t> </w:t>
            </w:r>
          </w:p>
        </w:tc>
        <w:tc>
          <w:tcPr>
            <w:tcW w:w="455"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rPr>
                <w:rFonts w:ascii="Arial CYR" w:hAnsi="Arial CYR" w:cs="Arial CYR"/>
                <w:b/>
                <w:bCs/>
                <w:sz w:val="22"/>
                <w:szCs w:val="22"/>
              </w:rPr>
            </w:pPr>
            <w:r w:rsidRPr="00571D68">
              <w:rPr>
                <w:rFonts w:ascii="Arial CYR" w:hAnsi="Arial CYR" w:cs="Arial CYR"/>
                <w:b/>
                <w:bCs/>
                <w:sz w:val="22"/>
                <w:szCs w:val="22"/>
              </w:rPr>
              <w:t> </w:t>
            </w:r>
          </w:p>
        </w:tc>
        <w:tc>
          <w:tcPr>
            <w:tcW w:w="355"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rPr>
                <w:rFonts w:ascii="Arial CYR" w:hAnsi="Arial CYR" w:cs="Arial CYR"/>
                <w:b/>
                <w:bCs/>
                <w:sz w:val="22"/>
                <w:szCs w:val="22"/>
              </w:rPr>
            </w:pPr>
            <w:r w:rsidRPr="00571D68">
              <w:rPr>
                <w:rFonts w:ascii="Arial CYR" w:hAnsi="Arial CYR" w:cs="Arial CYR"/>
                <w:b/>
                <w:bCs/>
                <w:sz w:val="22"/>
                <w:szCs w:val="22"/>
              </w:rPr>
              <w:t> </w:t>
            </w:r>
          </w:p>
        </w:tc>
        <w:tc>
          <w:tcPr>
            <w:tcW w:w="1504"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rPr>
                <w:rFonts w:ascii="Arial CYR" w:hAnsi="Arial CYR" w:cs="Arial CYR"/>
                <w:b/>
                <w:bCs/>
                <w:sz w:val="22"/>
                <w:szCs w:val="22"/>
              </w:rPr>
            </w:pPr>
            <w:r w:rsidRPr="00571D68">
              <w:rPr>
                <w:rFonts w:ascii="Arial CYR" w:hAnsi="Arial CYR" w:cs="Arial CYR"/>
                <w:b/>
                <w:bCs/>
                <w:sz w:val="22"/>
                <w:szCs w:val="22"/>
              </w:rPr>
              <w:t> </w:t>
            </w:r>
          </w:p>
        </w:tc>
        <w:tc>
          <w:tcPr>
            <w:tcW w:w="438"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rPr>
                <w:rFonts w:ascii="Arial CYR" w:hAnsi="Arial CYR" w:cs="Arial CYR"/>
                <w:b/>
                <w:bCs/>
                <w:sz w:val="22"/>
                <w:szCs w:val="22"/>
              </w:rPr>
            </w:pPr>
            <w:r w:rsidRPr="00571D68">
              <w:rPr>
                <w:rFonts w:ascii="Arial CYR" w:hAnsi="Arial CYR" w:cs="Arial CYR"/>
                <w:b/>
                <w:bCs/>
                <w:sz w:val="22"/>
                <w:szCs w:val="22"/>
              </w:rPr>
              <w:t> </w:t>
            </w:r>
          </w:p>
        </w:tc>
        <w:tc>
          <w:tcPr>
            <w:tcW w:w="1558"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rPr>
                <w:b/>
                <w:bCs/>
                <w:sz w:val="22"/>
                <w:szCs w:val="22"/>
              </w:rPr>
            </w:pPr>
            <w:r w:rsidRPr="00571D68">
              <w:rPr>
                <w:b/>
                <w:bCs/>
                <w:sz w:val="22"/>
                <w:szCs w:val="22"/>
              </w:rPr>
              <w:t>74913,096</w:t>
            </w:r>
          </w:p>
        </w:tc>
        <w:tc>
          <w:tcPr>
            <w:tcW w:w="1420"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rPr>
                <w:b/>
                <w:bCs/>
                <w:sz w:val="22"/>
                <w:szCs w:val="22"/>
              </w:rPr>
            </w:pPr>
            <w:r w:rsidRPr="00571D68">
              <w:rPr>
                <w:b/>
                <w:bCs/>
                <w:sz w:val="22"/>
                <w:szCs w:val="22"/>
              </w:rPr>
              <w:t>74578,769</w:t>
            </w:r>
          </w:p>
        </w:tc>
        <w:tc>
          <w:tcPr>
            <w:tcW w:w="1240" w:type="dxa"/>
            <w:tcBorders>
              <w:top w:val="nil"/>
              <w:left w:val="nil"/>
              <w:bottom w:val="single" w:sz="4" w:space="0" w:color="auto"/>
              <w:right w:val="single" w:sz="4" w:space="0" w:color="auto"/>
            </w:tcBorders>
            <w:shd w:val="clear" w:color="auto" w:fill="auto"/>
            <w:noWrap/>
            <w:vAlign w:val="bottom"/>
            <w:hideMark/>
          </w:tcPr>
          <w:p w:rsidR="00571D68" w:rsidRPr="00571D68" w:rsidRDefault="00571D68" w:rsidP="00571D68">
            <w:pPr>
              <w:widowControl/>
              <w:autoSpaceDE/>
              <w:autoSpaceDN/>
              <w:adjustRightInd/>
              <w:jc w:val="right"/>
            </w:pPr>
            <w:r w:rsidRPr="00571D68">
              <w:t> </w:t>
            </w:r>
          </w:p>
        </w:tc>
      </w:tr>
    </w:tbl>
    <w:p w:rsidR="00571D68" w:rsidRDefault="00571D68" w:rsidP="00571D68">
      <w:pPr>
        <w:jc w:val="both"/>
      </w:pPr>
    </w:p>
    <w:p w:rsidR="00571D68" w:rsidRDefault="00571D68" w:rsidP="00571D68">
      <w:pPr>
        <w:shd w:val="clear" w:color="auto" w:fill="FFFFFF"/>
        <w:spacing w:line="202" w:lineRule="exact"/>
        <w:ind w:left="6237" w:right="-578"/>
      </w:pPr>
      <w:r>
        <w:br w:type="page"/>
      </w:r>
      <w:r>
        <w:rPr>
          <w:color w:val="000000"/>
          <w:sz w:val="18"/>
          <w:szCs w:val="18"/>
        </w:rPr>
        <w:lastRenderedPageBreak/>
        <w:t>Приложение № 5</w:t>
      </w:r>
    </w:p>
    <w:p w:rsidR="00571D68" w:rsidRPr="00AD195E" w:rsidRDefault="00571D68" w:rsidP="00571D68">
      <w:pPr>
        <w:shd w:val="clear" w:color="auto" w:fill="FFFFFF"/>
        <w:spacing w:line="202" w:lineRule="exact"/>
        <w:ind w:left="6237" w:right="-578"/>
        <w:rPr>
          <w:color w:val="000000"/>
          <w:sz w:val="18"/>
          <w:szCs w:val="18"/>
        </w:rPr>
      </w:pPr>
      <w:r>
        <w:rPr>
          <w:color w:val="000000"/>
          <w:spacing w:val="-5"/>
          <w:sz w:val="18"/>
          <w:szCs w:val="18"/>
        </w:rPr>
        <w:t xml:space="preserve">к решению комитета местного самоуправления </w:t>
      </w:r>
      <w:r>
        <w:rPr>
          <w:color w:val="000000"/>
          <w:sz w:val="18"/>
          <w:szCs w:val="18"/>
        </w:rPr>
        <w:t xml:space="preserve">Чемодановского </w:t>
      </w:r>
      <w:r w:rsidRPr="00021AFA">
        <w:rPr>
          <w:sz w:val="18"/>
          <w:szCs w:val="18"/>
        </w:rPr>
        <w:t>сельсовета №</w:t>
      </w:r>
      <w:r>
        <w:rPr>
          <w:sz w:val="18"/>
          <w:szCs w:val="18"/>
        </w:rPr>
        <w:t xml:space="preserve"> 137-45/7 </w:t>
      </w:r>
      <w:r w:rsidRPr="00021AFA">
        <w:rPr>
          <w:sz w:val="18"/>
          <w:szCs w:val="18"/>
        </w:rPr>
        <w:t>от</w:t>
      </w:r>
      <w:r>
        <w:rPr>
          <w:sz w:val="18"/>
          <w:szCs w:val="18"/>
        </w:rPr>
        <w:t xml:space="preserve"> 26.03.2021</w:t>
      </w:r>
      <w:r>
        <w:rPr>
          <w:color w:val="000000"/>
          <w:sz w:val="18"/>
          <w:szCs w:val="18"/>
        </w:rPr>
        <w:t xml:space="preserve">г. </w:t>
      </w:r>
      <w:r>
        <w:rPr>
          <w:color w:val="000000"/>
          <w:spacing w:val="-5"/>
          <w:sz w:val="18"/>
          <w:szCs w:val="18"/>
        </w:rPr>
        <w:t xml:space="preserve">"Об утверждении отчета об исполнении бюджета </w:t>
      </w:r>
      <w:r>
        <w:rPr>
          <w:color w:val="000000"/>
          <w:spacing w:val="-4"/>
          <w:sz w:val="18"/>
          <w:szCs w:val="18"/>
        </w:rPr>
        <w:t xml:space="preserve">Чемодановского сельсовета Бессоновского района </w:t>
      </w:r>
      <w:r>
        <w:rPr>
          <w:color w:val="000000"/>
          <w:sz w:val="18"/>
          <w:szCs w:val="18"/>
        </w:rPr>
        <w:t>Пензенской области за 2020 г."</w:t>
      </w:r>
    </w:p>
    <w:p w:rsidR="00571D68" w:rsidRDefault="00571D68" w:rsidP="00571D68">
      <w:pPr>
        <w:shd w:val="clear" w:color="auto" w:fill="FFFFFF"/>
        <w:spacing w:before="238" w:line="281" w:lineRule="exact"/>
        <w:ind w:left="2542" w:right="2678"/>
        <w:jc w:val="center"/>
      </w:pPr>
      <w:r>
        <w:rPr>
          <w:b/>
          <w:bCs/>
          <w:color w:val="000000"/>
          <w:spacing w:val="-3"/>
          <w:sz w:val="24"/>
          <w:szCs w:val="24"/>
        </w:rPr>
        <w:t xml:space="preserve">Источники финансирования дефицита бюджета </w:t>
      </w:r>
      <w:r>
        <w:rPr>
          <w:b/>
          <w:bCs/>
          <w:color w:val="000000"/>
          <w:sz w:val="24"/>
          <w:szCs w:val="24"/>
        </w:rPr>
        <w:t>Чемодановского сельсовета на 2020 год</w:t>
      </w:r>
    </w:p>
    <w:p w:rsidR="00571D68" w:rsidRDefault="00571D68" w:rsidP="00571D68">
      <w:pPr>
        <w:spacing w:after="43" w:line="1" w:lineRule="exact"/>
        <w:rPr>
          <w:sz w:val="2"/>
          <w:szCs w:val="2"/>
        </w:rPr>
      </w:pPr>
    </w:p>
    <w:tbl>
      <w:tblPr>
        <w:tblW w:w="0" w:type="auto"/>
        <w:tblInd w:w="40" w:type="dxa"/>
        <w:tblLayout w:type="fixed"/>
        <w:tblCellMar>
          <w:left w:w="40" w:type="dxa"/>
          <w:right w:w="40" w:type="dxa"/>
        </w:tblCellMar>
        <w:tblLook w:val="0000" w:firstRow="0" w:lastRow="0" w:firstColumn="0" w:lastColumn="0" w:noHBand="0" w:noVBand="0"/>
      </w:tblPr>
      <w:tblGrid>
        <w:gridCol w:w="4118"/>
        <w:gridCol w:w="3233"/>
        <w:gridCol w:w="1440"/>
        <w:gridCol w:w="1642"/>
      </w:tblGrid>
      <w:tr w:rsidR="00571D68" w:rsidTr="00642C87">
        <w:tblPrEx>
          <w:tblCellMar>
            <w:top w:w="0" w:type="dxa"/>
            <w:bottom w:w="0" w:type="dxa"/>
          </w:tblCellMar>
        </w:tblPrEx>
        <w:trPr>
          <w:trHeight w:hRule="exact" w:val="216"/>
        </w:trPr>
        <w:tc>
          <w:tcPr>
            <w:tcW w:w="4118" w:type="dxa"/>
            <w:tcBorders>
              <w:top w:val="nil"/>
              <w:left w:val="nil"/>
              <w:bottom w:val="single" w:sz="6" w:space="0" w:color="auto"/>
              <w:right w:val="nil"/>
            </w:tcBorders>
            <w:shd w:val="clear" w:color="auto" w:fill="FFFFFF"/>
          </w:tcPr>
          <w:p w:rsidR="00571D68" w:rsidRDefault="00571D68" w:rsidP="00642C87">
            <w:pPr>
              <w:shd w:val="clear" w:color="auto" w:fill="FFFFFF"/>
            </w:pPr>
          </w:p>
        </w:tc>
        <w:tc>
          <w:tcPr>
            <w:tcW w:w="3233" w:type="dxa"/>
            <w:tcBorders>
              <w:top w:val="nil"/>
              <w:left w:val="nil"/>
              <w:bottom w:val="single" w:sz="6" w:space="0" w:color="auto"/>
              <w:right w:val="nil"/>
            </w:tcBorders>
            <w:shd w:val="clear" w:color="auto" w:fill="FFFFFF"/>
          </w:tcPr>
          <w:p w:rsidR="00571D68" w:rsidRDefault="00571D68" w:rsidP="00642C87">
            <w:pPr>
              <w:shd w:val="clear" w:color="auto" w:fill="FFFFFF"/>
            </w:pPr>
          </w:p>
        </w:tc>
        <w:tc>
          <w:tcPr>
            <w:tcW w:w="1440" w:type="dxa"/>
            <w:tcBorders>
              <w:top w:val="nil"/>
              <w:left w:val="nil"/>
              <w:bottom w:val="single" w:sz="6" w:space="0" w:color="auto"/>
              <w:right w:val="nil"/>
            </w:tcBorders>
            <w:shd w:val="clear" w:color="auto" w:fill="FFFFFF"/>
          </w:tcPr>
          <w:p w:rsidR="00571D68" w:rsidRDefault="00571D68" w:rsidP="00642C87">
            <w:pPr>
              <w:shd w:val="clear" w:color="auto" w:fill="FFFFFF"/>
            </w:pPr>
          </w:p>
        </w:tc>
        <w:tc>
          <w:tcPr>
            <w:tcW w:w="1642" w:type="dxa"/>
            <w:tcBorders>
              <w:top w:val="nil"/>
              <w:left w:val="nil"/>
              <w:bottom w:val="single" w:sz="6" w:space="0" w:color="auto"/>
              <w:right w:val="nil"/>
            </w:tcBorders>
            <w:shd w:val="clear" w:color="auto" w:fill="FFFFFF"/>
          </w:tcPr>
          <w:p w:rsidR="00571D68" w:rsidRDefault="00571D68" w:rsidP="00642C87">
            <w:pPr>
              <w:shd w:val="clear" w:color="auto" w:fill="FFFFFF"/>
            </w:pPr>
            <w:r>
              <w:rPr>
                <w:color w:val="000000"/>
                <w:spacing w:val="-3"/>
                <w:sz w:val="22"/>
                <w:szCs w:val="22"/>
              </w:rPr>
              <w:t>(руб.)</w:t>
            </w:r>
          </w:p>
        </w:tc>
      </w:tr>
      <w:tr w:rsidR="00571D68" w:rsidTr="00642C87">
        <w:tblPrEx>
          <w:tblCellMar>
            <w:top w:w="0" w:type="dxa"/>
            <w:bottom w:w="0" w:type="dxa"/>
          </w:tblCellMar>
        </w:tblPrEx>
        <w:trPr>
          <w:trHeight w:hRule="exact" w:val="850"/>
        </w:trPr>
        <w:tc>
          <w:tcPr>
            <w:tcW w:w="4118" w:type="dxa"/>
            <w:tcBorders>
              <w:top w:val="single" w:sz="6" w:space="0" w:color="auto"/>
              <w:left w:val="single" w:sz="6" w:space="0" w:color="auto"/>
              <w:bottom w:val="single" w:sz="6" w:space="0" w:color="auto"/>
              <w:right w:val="single" w:sz="6" w:space="0" w:color="auto"/>
            </w:tcBorders>
            <w:shd w:val="clear" w:color="auto" w:fill="FFFFFF"/>
          </w:tcPr>
          <w:p w:rsidR="00571D68" w:rsidRDefault="00571D68" w:rsidP="00642C87">
            <w:pPr>
              <w:shd w:val="clear" w:color="auto" w:fill="FFFFFF"/>
              <w:ind w:left="7"/>
            </w:pPr>
            <w:r>
              <w:rPr>
                <w:b/>
                <w:bCs/>
                <w:color w:val="484848"/>
                <w:spacing w:val="-3"/>
                <w:sz w:val="24"/>
                <w:szCs w:val="24"/>
              </w:rPr>
              <w:t>Наименование</w:t>
            </w:r>
          </w:p>
        </w:tc>
        <w:tc>
          <w:tcPr>
            <w:tcW w:w="3233" w:type="dxa"/>
            <w:tcBorders>
              <w:top w:val="single" w:sz="6" w:space="0" w:color="auto"/>
              <w:left w:val="single" w:sz="6" w:space="0" w:color="auto"/>
              <w:bottom w:val="single" w:sz="6" w:space="0" w:color="auto"/>
              <w:right w:val="single" w:sz="6" w:space="0" w:color="auto"/>
            </w:tcBorders>
            <w:shd w:val="clear" w:color="auto" w:fill="FFFFFF"/>
          </w:tcPr>
          <w:p w:rsidR="00571D68" w:rsidRDefault="00571D68" w:rsidP="00642C87">
            <w:pPr>
              <w:shd w:val="clear" w:color="auto" w:fill="FFFFFF"/>
              <w:jc w:val="center"/>
            </w:pPr>
            <w:r>
              <w:rPr>
                <w:b/>
                <w:bCs/>
                <w:color w:val="000000"/>
                <w:sz w:val="24"/>
                <w:szCs w:val="24"/>
              </w:rPr>
              <w:t>Код</w:t>
            </w:r>
          </w:p>
        </w:tc>
        <w:tc>
          <w:tcPr>
            <w:tcW w:w="1440" w:type="dxa"/>
            <w:tcBorders>
              <w:top w:val="single" w:sz="6" w:space="0" w:color="auto"/>
              <w:left w:val="single" w:sz="6" w:space="0" w:color="auto"/>
              <w:bottom w:val="single" w:sz="6" w:space="0" w:color="auto"/>
              <w:right w:val="single" w:sz="6" w:space="0" w:color="auto"/>
            </w:tcBorders>
            <w:shd w:val="clear" w:color="auto" w:fill="FFFFFF"/>
          </w:tcPr>
          <w:p w:rsidR="00571D68" w:rsidRDefault="00571D68" w:rsidP="00642C87">
            <w:pPr>
              <w:shd w:val="clear" w:color="auto" w:fill="FFFFFF"/>
            </w:pPr>
            <w:r>
              <w:rPr>
                <w:b/>
                <w:bCs/>
                <w:color w:val="000000"/>
                <w:spacing w:val="-5"/>
                <w:sz w:val="24"/>
                <w:szCs w:val="24"/>
              </w:rPr>
              <w:t>назначено</w:t>
            </w:r>
          </w:p>
        </w:tc>
        <w:tc>
          <w:tcPr>
            <w:tcW w:w="1642" w:type="dxa"/>
            <w:tcBorders>
              <w:top w:val="single" w:sz="6" w:space="0" w:color="auto"/>
              <w:left w:val="single" w:sz="6" w:space="0" w:color="auto"/>
              <w:bottom w:val="single" w:sz="6" w:space="0" w:color="auto"/>
              <w:right w:val="single" w:sz="6" w:space="0" w:color="auto"/>
            </w:tcBorders>
            <w:shd w:val="clear" w:color="auto" w:fill="FFFFFF"/>
          </w:tcPr>
          <w:p w:rsidR="00571D68" w:rsidRDefault="00571D68" w:rsidP="00642C87">
            <w:pPr>
              <w:shd w:val="clear" w:color="auto" w:fill="FFFFFF"/>
            </w:pPr>
            <w:r>
              <w:rPr>
                <w:b/>
                <w:bCs/>
                <w:color w:val="484848"/>
                <w:spacing w:val="-4"/>
                <w:sz w:val="24"/>
                <w:szCs w:val="24"/>
              </w:rPr>
              <w:t>исполнено</w:t>
            </w:r>
          </w:p>
        </w:tc>
      </w:tr>
      <w:tr w:rsidR="00571D68" w:rsidTr="00642C87">
        <w:tblPrEx>
          <w:tblCellMar>
            <w:top w:w="0" w:type="dxa"/>
            <w:bottom w:w="0" w:type="dxa"/>
          </w:tblCellMar>
        </w:tblPrEx>
        <w:trPr>
          <w:trHeight w:hRule="exact" w:val="594"/>
        </w:trPr>
        <w:tc>
          <w:tcPr>
            <w:tcW w:w="4118" w:type="dxa"/>
            <w:tcBorders>
              <w:top w:val="single" w:sz="6" w:space="0" w:color="auto"/>
              <w:left w:val="single" w:sz="6" w:space="0" w:color="auto"/>
              <w:bottom w:val="single" w:sz="6" w:space="0" w:color="auto"/>
              <w:right w:val="single" w:sz="6" w:space="0" w:color="auto"/>
            </w:tcBorders>
            <w:shd w:val="clear" w:color="auto" w:fill="FFFFFF"/>
          </w:tcPr>
          <w:p w:rsidR="00571D68" w:rsidRDefault="00571D68" w:rsidP="00642C87">
            <w:pPr>
              <w:shd w:val="clear" w:color="auto" w:fill="FFFFFF"/>
              <w:spacing w:line="281" w:lineRule="exact"/>
              <w:ind w:left="29" w:right="317"/>
            </w:pPr>
            <w:r>
              <w:rPr>
                <w:b/>
                <w:bCs/>
                <w:color w:val="000000"/>
                <w:spacing w:val="-1"/>
                <w:sz w:val="24"/>
                <w:szCs w:val="24"/>
              </w:rPr>
              <w:t xml:space="preserve">Изменение остатков средств на </w:t>
            </w:r>
            <w:r>
              <w:rPr>
                <w:b/>
                <w:bCs/>
                <w:color w:val="000000"/>
                <w:spacing w:val="-3"/>
                <w:sz w:val="24"/>
                <w:szCs w:val="24"/>
              </w:rPr>
              <w:t>счетах по учету средств бюджета</w:t>
            </w:r>
          </w:p>
        </w:tc>
        <w:tc>
          <w:tcPr>
            <w:tcW w:w="3233" w:type="dxa"/>
            <w:tcBorders>
              <w:top w:val="single" w:sz="6" w:space="0" w:color="auto"/>
              <w:left w:val="single" w:sz="6" w:space="0" w:color="auto"/>
              <w:bottom w:val="single" w:sz="6" w:space="0" w:color="auto"/>
              <w:right w:val="single" w:sz="6" w:space="0" w:color="auto"/>
            </w:tcBorders>
            <w:shd w:val="clear" w:color="auto" w:fill="FFFFFF"/>
          </w:tcPr>
          <w:p w:rsidR="00571D68" w:rsidRDefault="00571D68" w:rsidP="00642C87">
            <w:pPr>
              <w:shd w:val="clear" w:color="auto" w:fill="FFFFFF"/>
              <w:jc w:val="center"/>
            </w:pPr>
            <w:r>
              <w:rPr>
                <w:b/>
                <w:bCs/>
                <w:color w:val="000000"/>
                <w:sz w:val="24"/>
                <w:szCs w:val="24"/>
              </w:rPr>
              <w:t>000 0105 00 00 00 0000 000</w:t>
            </w:r>
          </w:p>
        </w:tc>
        <w:tc>
          <w:tcPr>
            <w:tcW w:w="1440" w:type="dxa"/>
            <w:tcBorders>
              <w:top w:val="single" w:sz="6" w:space="0" w:color="auto"/>
              <w:left w:val="single" w:sz="6" w:space="0" w:color="auto"/>
              <w:bottom w:val="single" w:sz="6" w:space="0" w:color="auto"/>
              <w:right w:val="single" w:sz="6" w:space="0" w:color="auto"/>
            </w:tcBorders>
            <w:shd w:val="clear" w:color="auto" w:fill="FFFFFF"/>
          </w:tcPr>
          <w:p w:rsidR="00571D68" w:rsidRDefault="00571D68" w:rsidP="00642C87">
            <w:pPr>
              <w:shd w:val="clear" w:color="auto" w:fill="FFFFFF"/>
              <w:ind w:right="14"/>
              <w:jc w:val="right"/>
            </w:pPr>
          </w:p>
        </w:tc>
        <w:tc>
          <w:tcPr>
            <w:tcW w:w="1642" w:type="dxa"/>
            <w:tcBorders>
              <w:top w:val="single" w:sz="6" w:space="0" w:color="auto"/>
              <w:left w:val="single" w:sz="6" w:space="0" w:color="auto"/>
              <w:bottom w:val="single" w:sz="6" w:space="0" w:color="auto"/>
              <w:right w:val="single" w:sz="6" w:space="0" w:color="auto"/>
            </w:tcBorders>
            <w:shd w:val="clear" w:color="auto" w:fill="FFFFFF"/>
          </w:tcPr>
          <w:p w:rsidR="00571D68" w:rsidRPr="00FE53CC" w:rsidRDefault="00571D68" w:rsidP="00642C87">
            <w:pPr>
              <w:shd w:val="clear" w:color="auto" w:fill="FFFFFF"/>
              <w:ind w:left="734"/>
              <w:jc w:val="right"/>
            </w:pPr>
            <w:r>
              <w:t>11330,39</w:t>
            </w:r>
          </w:p>
          <w:p w:rsidR="00571D68" w:rsidRDefault="00571D68" w:rsidP="00642C87">
            <w:pPr>
              <w:shd w:val="clear" w:color="auto" w:fill="FFFFFF"/>
              <w:ind w:left="734"/>
              <w:jc w:val="right"/>
            </w:pPr>
          </w:p>
        </w:tc>
      </w:tr>
      <w:tr w:rsidR="00571D68" w:rsidTr="00642C87">
        <w:tblPrEx>
          <w:tblCellMar>
            <w:top w:w="0" w:type="dxa"/>
            <w:bottom w:w="0" w:type="dxa"/>
          </w:tblCellMar>
        </w:tblPrEx>
        <w:trPr>
          <w:trHeight w:hRule="exact" w:val="562"/>
        </w:trPr>
        <w:tc>
          <w:tcPr>
            <w:tcW w:w="4118" w:type="dxa"/>
            <w:tcBorders>
              <w:top w:val="single" w:sz="6" w:space="0" w:color="auto"/>
              <w:left w:val="single" w:sz="6" w:space="0" w:color="auto"/>
              <w:bottom w:val="single" w:sz="6" w:space="0" w:color="auto"/>
              <w:right w:val="single" w:sz="6" w:space="0" w:color="auto"/>
            </w:tcBorders>
            <w:shd w:val="clear" w:color="auto" w:fill="FFFFFF"/>
          </w:tcPr>
          <w:p w:rsidR="00571D68" w:rsidRDefault="00571D68" w:rsidP="00642C87">
            <w:pPr>
              <w:shd w:val="clear" w:color="auto" w:fill="FFFFFF"/>
              <w:spacing w:line="274" w:lineRule="exact"/>
              <w:ind w:left="29" w:right="662"/>
            </w:pPr>
            <w:r>
              <w:rPr>
                <w:b/>
                <w:bCs/>
                <w:color w:val="000000"/>
                <w:spacing w:val="-3"/>
                <w:sz w:val="24"/>
                <w:szCs w:val="24"/>
              </w:rPr>
              <w:t>Увеличение остатков средств бюджетов</w:t>
            </w:r>
          </w:p>
        </w:tc>
        <w:tc>
          <w:tcPr>
            <w:tcW w:w="3233" w:type="dxa"/>
            <w:tcBorders>
              <w:top w:val="single" w:sz="6" w:space="0" w:color="auto"/>
              <w:left w:val="single" w:sz="6" w:space="0" w:color="auto"/>
              <w:bottom w:val="single" w:sz="6" w:space="0" w:color="auto"/>
              <w:right w:val="single" w:sz="6" w:space="0" w:color="auto"/>
            </w:tcBorders>
            <w:shd w:val="clear" w:color="auto" w:fill="FFFFFF"/>
          </w:tcPr>
          <w:p w:rsidR="00571D68" w:rsidRDefault="00571D68" w:rsidP="00642C87">
            <w:pPr>
              <w:shd w:val="clear" w:color="auto" w:fill="FFFFFF"/>
              <w:jc w:val="center"/>
            </w:pPr>
            <w:r>
              <w:rPr>
                <w:b/>
                <w:bCs/>
                <w:color w:val="000000"/>
                <w:sz w:val="24"/>
                <w:szCs w:val="24"/>
              </w:rPr>
              <w:t>000 01 05 00 00 00 0000 500</w:t>
            </w:r>
          </w:p>
        </w:tc>
        <w:tc>
          <w:tcPr>
            <w:tcW w:w="1440" w:type="dxa"/>
            <w:tcBorders>
              <w:top w:val="single" w:sz="6" w:space="0" w:color="auto"/>
              <w:left w:val="single" w:sz="6" w:space="0" w:color="auto"/>
              <w:bottom w:val="single" w:sz="6" w:space="0" w:color="auto"/>
              <w:right w:val="single" w:sz="6" w:space="0" w:color="auto"/>
            </w:tcBorders>
            <w:shd w:val="clear" w:color="auto" w:fill="FFFFFF"/>
          </w:tcPr>
          <w:p w:rsidR="00571D68" w:rsidRDefault="00571D68" w:rsidP="00642C87">
            <w:pPr>
              <w:shd w:val="clear" w:color="auto" w:fill="FFFFFF"/>
              <w:ind w:right="7"/>
              <w:jc w:val="right"/>
            </w:pPr>
          </w:p>
        </w:tc>
        <w:tc>
          <w:tcPr>
            <w:tcW w:w="1642" w:type="dxa"/>
            <w:tcBorders>
              <w:top w:val="single" w:sz="6" w:space="0" w:color="auto"/>
              <w:left w:val="single" w:sz="6" w:space="0" w:color="auto"/>
              <w:bottom w:val="single" w:sz="6" w:space="0" w:color="auto"/>
              <w:right w:val="single" w:sz="6" w:space="0" w:color="auto"/>
            </w:tcBorders>
            <w:shd w:val="clear" w:color="auto" w:fill="FFFFFF"/>
          </w:tcPr>
          <w:p w:rsidR="00571D68" w:rsidRPr="00CA088E" w:rsidRDefault="00571D68" w:rsidP="00642C87">
            <w:pPr>
              <w:shd w:val="clear" w:color="auto" w:fill="FFFFFF"/>
              <w:ind w:left="418"/>
              <w:jc w:val="right"/>
            </w:pPr>
            <w:r>
              <w:t>57422,73</w:t>
            </w:r>
          </w:p>
        </w:tc>
      </w:tr>
      <w:tr w:rsidR="00571D68" w:rsidTr="00642C87">
        <w:tblPrEx>
          <w:tblCellMar>
            <w:top w:w="0" w:type="dxa"/>
            <w:bottom w:w="0" w:type="dxa"/>
          </w:tblCellMar>
        </w:tblPrEx>
        <w:trPr>
          <w:trHeight w:hRule="exact" w:val="562"/>
        </w:trPr>
        <w:tc>
          <w:tcPr>
            <w:tcW w:w="4118" w:type="dxa"/>
            <w:tcBorders>
              <w:top w:val="single" w:sz="6" w:space="0" w:color="auto"/>
              <w:left w:val="single" w:sz="6" w:space="0" w:color="auto"/>
              <w:bottom w:val="single" w:sz="6" w:space="0" w:color="auto"/>
              <w:right w:val="single" w:sz="6" w:space="0" w:color="auto"/>
            </w:tcBorders>
            <w:shd w:val="clear" w:color="auto" w:fill="FFFFFF"/>
          </w:tcPr>
          <w:p w:rsidR="00571D68" w:rsidRDefault="00571D68" w:rsidP="00642C87">
            <w:pPr>
              <w:shd w:val="clear" w:color="auto" w:fill="FFFFFF"/>
              <w:spacing w:line="274" w:lineRule="exact"/>
              <w:ind w:left="36" w:right="691" w:firstLine="7"/>
            </w:pPr>
            <w:r>
              <w:rPr>
                <w:b/>
                <w:bCs/>
                <w:color w:val="000000"/>
                <w:spacing w:val="-3"/>
                <w:sz w:val="24"/>
                <w:szCs w:val="24"/>
              </w:rPr>
              <w:t xml:space="preserve">Увеличение прочих остатков </w:t>
            </w:r>
            <w:r>
              <w:rPr>
                <w:b/>
                <w:bCs/>
                <w:color w:val="000000"/>
                <w:spacing w:val="-2"/>
                <w:sz w:val="24"/>
                <w:szCs w:val="24"/>
              </w:rPr>
              <w:t>средств бюджетов</w:t>
            </w:r>
          </w:p>
        </w:tc>
        <w:tc>
          <w:tcPr>
            <w:tcW w:w="3233" w:type="dxa"/>
            <w:tcBorders>
              <w:top w:val="single" w:sz="6" w:space="0" w:color="auto"/>
              <w:left w:val="single" w:sz="6" w:space="0" w:color="auto"/>
              <w:bottom w:val="single" w:sz="6" w:space="0" w:color="auto"/>
              <w:right w:val="single" w:sz="6" w:space="0" w:color="auto"/>
            </w:tcBorders>
            <w:shd w:val="clear" w:color="auto" w:fill="FFFFFF"/>
          </w:tcPr>
          <w:p w:rsidR="00571D68" w:rsidRDefault="00571D68" w:rsidP="00642C87">
            <w:pPr>
              <w:shd w:val="clear" w:color="auto" w:fill="FFFFFF"/>
              <w:jc w:val="center"/>
            </w:pPr>
            <w:r>
              <w:rPr>
                <w:b/>
                <w:bCs/>
                <w:color w:val="000000"/>
                <w:sz w:val="24"/>
                <w:szCs w:val="24"/>
              </w:rPr>
              <w:t>000 01 05 02 00 00 0000 500</w:t>
            </w:r>
          </w:p>
        </w:tc>
        <w:tc>
          <w:tcPr>
            <w:tcW w:w="1440" w:type="dxa"/>
            <w:tcBorders>
              <w:top w:val="single" w:sz="6" w:space="0" w:color="auto"/>
              <w:left w:val="single" w:sz="6" w:space="0" w:color="auto"/>
              <w:bottom w:val="single" w:sz="6" w:space="0" w:color="auto"/>
              <w:right w:val="single" w:sz="6" w:space="0" w:color="auto"/>
            </w:tcBorders>
            <w:shd w:val="clear" w:color="auto" w:fill="FFFFFF"/>
          </w:tcPr>
          <w:p w:rsidR="00571D68" w:rsidRDefault="00571D68" w:rsidP="00642C87">
            <w:pPr>
              <w:shd w:val="clear" w:color="auto" w:fill="FFFFFF"/>
              <w:jc w:val="right"/>
            </w:pPr>
          </w:p>
        </w:tc>
        <w:tc>
          <w:tcPr>
            <w:tcW w:w="1642" w:type="dxa"/>
            <w:tcBorders>
              <w:top w:val="single" w:sz="6" w:space="0" w:color="auto"/>
              <w:left w:val="single" w:sz="6" w:space="0" w:color="auto"/>
              <w:bottom w:val="single" w:sz="6" w:space="0" w:color="auto"/>
              <w:right w:val="single" w:sz="6" w:space="0" w:color="auto"/>
            </w:tcBorders>
            <w:shd w:val="clear" w:color="auto" w:fill="FFFFFF"/>
          </w:tcPr>
          <w:p w:rsidR="00571D68" w:rsidRPr="00CA088E" w:rsidRDefault="00571D68" w:rsidP="00642C87">
            <w:pPr>
              <w:shd w:val="clear" w:color="auto" w:fill="FFFFFF"/>
              <w:ind w:left="425"/>
              <w:jc w:val="right"/>
            </w:pPr>
            <w:r>
              <w:t>57422,73</w:t>
            </w:r>
          </w:p>
        </w:tc>
      </w:tr>
      <w:tr w:rsidR="00571D68" w:rsidTr="00642C87">
        <w:tblPrEx>
          <w:tblCellMar>
            <w:top w:w="0" w:type="dxa"/>
            <w:bottom w:w="0" w:type="dxa"/>
          </w:tblCellMar>
        </w:tblPrEx>
        <w:trPr>
          <w:trHeight w:hRule="exact" w:val="842"/>
        </w:trPr>
        <w:tc>
          <w:tcPr>
            <w:tcW w:w="4118" w:type="dxa"/>
            <w:tcBorders>
              <w:top w:val="single" w:sz="6" w:space="0" w:color="auto"/>
              <w:left w:val="single" w:sz="6" w:space="0" w:color="auto"/>
              <w:bottom w:val="single" w:sz="6" w:space="0" w:color="auto"/>
              <w:right w:val="single" w:sz="6" w:space="0" w:color="auto"/>
            </w:tcBorders>
            <w:shd w:val="clear" w:color="auto" w:fill="FFFFFF"/>
          </w:tcPr>
          <w:p w:rsidR="00571D68" w:rsidRDefault="00571D68" w:rsidP="00642C87">
            <w:pPr>
              <w:shd w:val="clear" w:color="auto" w:fill="FFFFFF"/>
              <w:spacing w:line="274" w:lineRule="exact"/>
              <w:ind w:left="29" w:right="900" w:firstLine="7"/>
            </w:pPr>
            <w:r>
              <w:rPr>
                <w:color w:val="000000"/>
                <w:spacing w:val="-3"/>
                <w:sz w:val="24"/>
                <w:szCs w:val="24"/>
              </w:rPr>
              <w:t xml:space="preserve">Увеличение прочих остатков денежных средств бюджетов </w:t>
            </w:r>
            <w:r>
              <w:rPr>
                <w:color w:val="000000"/>
                <w:spacing w:val="-2"/>
                <w:sz w:val="24"/>
                <w:szCs w:val="24"/>
              </w:rPr>
              <w:t>поселений</w:t>
            </w:r>
          </w:p>
        </w:tc>
        <w:tc>
          <w:tcPr>
            <w:tcW w:w="3233" w:type="dxa"/>
            <w:tcBorders>
              <w:top w:val="single" w:sz="6" w:space="0" w:color="auto"/>
              <w:left w:val="single" w:sz="6" w:space="0" w:color="auto"/>
              <w:bottom w:val="single" w:sz="6" w:space="0" w:color="auto"/>
              <w:right w:val="single" w:sz="6" w:space="0" w:color="auto"/>
            </w:tcBorders>
            <w:shd w:val="clear" w:color="auto" w:fill="FFFFFF"/>
          </w:tcPr>
          <w:p w:rsidR="00571D68" w:rsidRDefault="00571D68" w:rsidP="00642C87">
            <w:pPr>
              <w:shd w:val="clear" w:color="auto" w:fill="FFFFFF"/>
              <w:jc w:val="center"/>
            </w:pPr>
            <w:r>
              <w:rPr>
                <w:color w:val="000000"/>
                <w:sz w:val="24"/>
                <w:szCs w:val="24"/>
              </w:rPr>
              <w:t>901 01 05 02 01 10 0000 510</w:t>
            </w:r>
          </w:p>
        </w:tc>
        <w:tc>
          <w:tcPr>
            <w:tcW w:w="1440" w:type="dxa"/>
            <w:tcBorders>
              <w:top w:val="single" w:sz="6" w:space="0" w:color="auto"/>
              <w:left w:val="single" w:sz="6" w:space="0" w:color="auto"/>
              <w:bottom w:val="single" w:sz="6" w:space="0" w:color="auto"/>
              <w:right w:val="single" w:sz="6" w:space="0" w:color="auto"/>
            </w:tcBorders>
            <w:shd w:val="clear" w:color="auto" w:fill="FFFFFF"/>
          </w:tcPr>
          <w:p w:rsidR="00571D68" w:rsidRDefault="00571D68" w:rsidP="00642C87">
            <w:pPr>
              <w:shd w:val="clear" w:color="auto" w:fill="FFFFFF"/>
              <w:ind w:right="7"/>
              <w:jc w:val="right"/>
            </w:pPr>
          </w:p>
        </w:tc>
        <w:tc>
          <w:tcPr>
            <w:tcW w:w="1642" w:type="dxa"/>
            <w:tcBorders>
              <w:top w:val="single" w:sz="6" w:space="0" w:color="auto"/>
              <w:left w:val="single" w:sz="6" w:space="0" w:color="auto"/>
              <w:bottom w:val="single" w:sz="6" w:space="0" w:color="auto"/>
              <w:right w:val="single" w:sz="6" w:space="0" w:color="auto"/>
            </w:tcBorders>
            <w:shd w:val="clear" w:color="auto" w:fill="FFFFFF"/>
          </w:tcPr>
          <w:p w:rsidR="00571D68" w:rsidRPr="00CA088E" w:rsidRDefault="00571D68" w:rsidP="00642C87">
            <w:pPr>
              <w:shd w:val="clear" w:color="auto" w:fill="FFFFFF"/>
              <w:ind w:left="425"/>
              <w:jc w:val="right"/>
            </w:pPr>
            <w:r>
              <w:t>57422,73</w:t>
            </w:r>
          </w:p>
        </w:tc>
      </w:tr>
      <w:tr w:rsidR="00571D68" w:rsidTr="00642C87">
        <w:tblPrEx>
          <w:tblCellMar>
            <w:top w:w="0" w:type="dxa"/>
            <w:bottom w:w="0" w:type="dxa"/>
          </w:tblCellMar>
        </w:tblPrEx>
        <w:trPr>
          <w:trHeight w:hRule="exact" w:val="562"/>
        </w:trPr>
        <w:tc>
          <w:tcPr>
            <w:tcW w:w="4118" w:type="dxa"/>
            <w:tcBorders>
              <w:top w:val="single" w:sz="6" w:space="0" w:color="auto"/>
              <w:left w:val="single" w:sz="6" w:space="0" w:color="auto"/>
              <w:bottom w:val="single" w:sz="6" w:space="0" w:color="auto"/>
              <w:right w:val="single" w:sz="6" w:space="0" w:color="auto"/>
            </w:tcBorders>
            <w:shd w:val="clear" w:color="auto" w:fill="FFFFFF"/>
          </w:tcPr>
          <w:p w:rsidR="00571D68" w:rsidRDefault="00571D68" w:rsidP="00642C87">
            <w:pPr>
              <w:shd w:val="clear" w:color="auto" w:fill="FFFFFF"/>
              <w:spacing w:line="274" w:lineRule="exact"/>
              <w:ind w:left="36" w:right="562" w:firstLine="7"/>
            </w:pPr>
            <w:r>
              <w:rPr>
                <w:b/>
                <w:bCs/>
                <w:color w:val="000000"/>
                <w:spacing w:val="-3"/>
                <w:sz w:val="24"/>
                <w:szCs w:val="24"/>
              </w:rPr>
              <w:t xml:space="preserve">Уменьшение остатков средств </w:t>
            </w:r>
            <w:r>
              <w:rPr>
                <w:b/>
                <w:bCs/>
                <w:color w:val="000000"/>
                <w:spacing w:val="-4"/>
                <w:sz w:val="24"/>
                <w:szCs w:val="24"/>
              </w:rPr>
              <w:t>бюджетов</w:t>
            </w:r>
          </w:p>
        </w:tc>
        <w:tc>
          <w:tcPr>
            <w:tcW w:w="3233" w:type="dxa"/>
            <w:tcBorders>
              <w:top w:val="single" w:sz="6" w:space="0" w:color="auto"/>
              <w:left w:val="single" w:sz="6" w:space="0" w:color="auto"/>
              <w:bottom w:val="single" w:sz="6" w:space="0" w:color="auto"/>
              <w:right w:val="single" w:sz="6" w:space="0" w:color="auto"/>
            </w:tcBorders>
            <w:shd w:val="clear" w:color="auto" w:fill="FFFFFF"/>
          </w:tcPr>
          <w:p w:rsidR="00571D68" w:rsidRDefault="00571D68" w:rsidP="00642C87">
            <w:pPr>
              <w:shd w:val="clear" w:color="auto" w:fill="FFFFFF"/>
              <w:jc w:val="center"/>
            </w:pPr>
            <w:r>
              <w:rPr>
                <w:b/>
                <w:bCs/>
                <w:color w:val="000000"/>
                <w:sz w:val="24"/>
                <w:szCs w:val="24"/>
              </w:rPr>
              <w:t>000 01 05 00 00 00 0000 600</w:t>
            </w:r>
          </w:p>
        </w:tc>
        <w:tc>
          <w:tcPr>
            <w:tcW w:w="1440" w:type="dxa"/>
            <w:tcBorders>
              <w:top w:val="single" w:sz="6" w:space="0" w:color="auto"/>
              <w:left w:val="single" w:sz="6" w:space="0" w:color="auto"/>
              <w:bottom w:val="single" w:sz="6" w:space="0" w:color="auto"/>
              <w:right w:val="single" w:sz="6" w:space="0" w:color="auto"/>
            </w:tcBorders>
            <w:shd w:val="clear" w:color="auto" w:fill="FFFFFF"/>
          </w:tcPr>
          <w:p w:rsidR="00571D68" w:rsidRDefault="00571D68" w:rsidP="00642C87">
            <w:pPr>
              <w:shd w:val="clear" w:color="auto" w:fill="FFFFFF"/>
              <w:jc w:val="right"/>
            </w:pPr>
          </w:p>
        </w:tc>
        <w:tc>
          <w:tcPr>
            <w:tcW w:w="1642" w:type="dxa"/>
            <w:tcBorders>
              <w:top w:val="single" w:sz="6" w:space="0" w:color="auto"/>
              <w:left w:val="single" w:sz="6" w:space="0" w:color="auto"/>
              <w:bottom w:val="single" w:sz="6" w:space="0" w:color="auto"/>
              <w:right w:val="single" w:sz="6" w:space="0" w:color="auto"/>
            </w:tcBorders>
            <w:shd w:val="clear" w:color="auto" w:fill="FFFFFF"/>
          </w:tcPr>
          <w:p w:rsidR="00571D68" w:rsidRPr="00FE53CC" w:rsidRDefault="00571D68" w:rsidP="00642C87">
            <w:pPr>
              <w:shd w:val="clear" w:color="auto" w:fill="FFFFFF"/>
              <w:ind w:left="504"/>
              <w:jc w:val="right"/>
            </w:pPr>
            <w:r>
              <w:t>68753,12</w:t>
            </w:r>
          </w:p>
        </w:tc>
      </w:tr>
      <w:tr w:rsidR="00571D68" w:rsidTr="00642C87">
        <w:tblPrEx>
          <w:tblCellMar>
            <w:top w:w="0" w:type="dxa"/>
            <w:bottom w:w="0" w:type="dxa"/>
          </w:tblCellMar>
        </w:tblPrEx>
        <w:trPr>
          <w:trHeight w:hRule="exact" w:val="562"/>
        </w:trPr>
        <w:tc>
          <w:tcPr>
            <w:tcW w:w="4118" w:type="dxa"/>
            <w:tcBorders>
              <w:top w:val="single" w:sz="6" w:space="0" w:color="auto"/>
              <w:left w:val="single" w:sz="6" w:space="0" w:color="auto"/>
              <w:bottom w:val="single" w:sz="6" w:space="0" w:color="auto"/>
              <w:right w:val="single" w:sz="6" w:space="0" w:color="auto"/>
            </w:tcBorders>
            <w:shd w:val="clear" w:color="auto" w:fill="FFFFFF"/>
          </w:tcPr>
          <w:p w:rsidR="00571D68" w:rsidRDefault="00571D68" w:rsidP="00642C87">
            <w:pPr>
              <w:shd w:val="clear" w:color="auto" w:fill="FFFFFF"/>
              <w:spacing w:line="274" w:lineRule="exact"/>
              <w:ind w:left="36" w:right="598" w:firstLine="7"/>
            </w:pPr>
            <w:r>
              <w:rPr>
                <w:b/>
                <w:bCs/>
                <w:color w:val="000000"/>
                <w:spacing w:val="-3"/>
                <w:sz w:val="24"/>
                <w:szCs w:val="24"/>
              </w:rPr>
              <w:t xml:space="preserve">Уменьшение прочих остатков </w:t>
            </w:r>
            <w:r>
              <w:rPr>
                <w:b/>
                <w:bCs/>
                <w:color w:val="000000"/>
                <w:spacing w:val="-2"/>
                <w:sz w:val="24"/>
                <w:szCs w:val="24"/>
              </w:rPr>
              <w:t>средств бюджетов</w:t>
            </w:r>
          </w:p>
        </w:tc>
        <w:tc>
          <w:tcPr>
            <w:tcW w:w="3233" w:type="dxa"/>
            <w:tcBorders>
              <w:top w:val="single" w:sz="6" w:space="0" w:color="auto"/>
              <w:left w:val="single" w:sz="6" w:space="0" w:color="auto"/>
              <w:bottom w:val="single" w:sz="6" w:space="0" w:color="auto"/>
              <w:right w:val="single" w:sz="6" w:space="0" w:color="auto"/>
            </w:tcBorders>
            <w:shd w:val="clear" w:color="auto" w:fill="FFFFFF"/>
          </w:tcPr>
          <w:p w:rsidR="00571D68" w:rsidRDefault="00571D68" w:rsidP="00642C87">
            <w:pPr>
              <w:shd w:val="clear" w:color="auto" w:fill="FFFFFF"/>
              <w:jc w:val="center"/>
            </w:pPr>
            <w:r>
              <w:rPr>
                <w:b/>
                <w:bCs/>
                <w:color w:val="000000"/>
                <w:sz w:val="24"/>
                <w:szCs w:val="24"/>
              </w:rPr>
              <w:t>000 01 05 02 00 00 0000 600</w:t>
            </w:r>
          </w:p>
        </w:tc>
        <w:tc>
          <w:tcPr>
            <w:tcW w:w="1440" w:type="dxa"/>
            <w:tcBorders>
              <w:top w:val="single" w:sz="6" w:space="0" w:color="auto"/>
              <w:left w:val="single" w:sz="6" w:space="0" w:color="auto"/>
              <w:bottom w:val="single" w:sz="6" w:space="0" w:color="auto"/>
              <w:right w:val="single" w:sz="6" w:space="0" w:color="auto"/>
            </w:tcBorders>
            <w:shd w:val="clear" w:color="auto" w:fill="FFFFFF"/>
          </w:tcPr>
          <w:p w:rsidR="00571D68" w:rsidRDefault="00571D68" w:rsidP="00642C87">
            <w:pPr>
              <w:shd w:val="clear" w:color="auto" w:fill="FFFFFF"/>
              <w:jc w:val="right"/>
            </w:pPr>
          </w:p>
        </w:tc>
        <w:tc>
          <w:tcPr>
            <w:tcW w:w="1642" w:type="dxa"/>
            <w:tcBorders>
              <w:top w:val="single" w:sz="6" w:space="0" w:color="auto"/>
              <w:left w:val="single" w:sz="6" w:space="0" w:color="auto"/>
              <w:bottom w:val="single" w:sz="6" w:space="0" w:color="auto"/>
              <w:right w:val="single" w:sz="6" w:space="0" w:color="auto"/>
            </w:tcBorders>
            <w:shd w:val="clear" w:color="auto" w:fill="FFFFFF"/>
          </w:tcPr>
          <w:p w:rsidR="00571D68" w:rsidRPr="00FE53CC" w:rsidRDefault="00571D68" w:rsidP="00642C87">
            <w:pPr>
              <w:jc w:val="right"/>
            </w:pPr>
            <w:r>
              <w:t>68753,12</w:t>
            </w:r>
          </w:p>
        </w:tc>
      </w:tr>
      <w:tr w:rsidR="00571D68" w:rsidTr="00642C87">
        <w:tblPrEx>
          <w:tblCellMar>
            <w:top w:w="0" w:type="dxa"/>
            <w:bottom w:w="0" w:type="dxa"/>
          </w:tblCellMar>
        </w:tblPrEx>
        <w:trPr>
          <w:trHeight w:hRule="exact" w:val="835"/>
        </w:trPr>
        <w:tc>
          <w:tcPr>
            <w:tcW w:w="4118" w:type="dxa"/>
            <w:tcBorders>
              <w:top w:val="single" w:sz="6" w:space="0" w:color="auto"/>
              <w:left w:val="single" w:sz="6" w:space="0" w:color="auto"/>
              <w:bottom w:val="single" w:sz="6" w:space="0" w:color="auto"/>
              <w:right w:val="single" w:sz="6" w:space="0" w:color="auto"/>
            </w:tcBorders>
            <w:shd w:val="clear" w:color="auto" w:fill="FFFFFF"/>
          </w:tcPr>
          <w:p w:rsidR="00571D68" w:rsidRDefault="00571D68" w:rsidP="00642C87">
            <w:pPr>
              <w:shd w:val="clear" w:color="auto" w:fill="FFFFFF"/>
              <w:spacing w:line="274" w:lineRule="exact"/>
              <w:ind w:left="36" w:right="799" w:firstLine="14"/>
            </w:pPr>
            <w:r>
              <w:rPr>
                <w:color w:val="000000"/>
                <w:spacing w:val="-3"/>
                <w:sz w:val="24"/>
                <w:szCs w:val="24"/>
              </w:rPr>
              <w:t xml:space="preserve">Уменьшение прочих остатков </w:t>
            </w:r>
            <w:r>
              <w:rPr>
                <w:color w:val="000000"/>
                <w:spacing w:val="-1"/>
                <w:sz w:val="24"/>
                <w:szCs w:val="24"/>
              </w:rPr>
              <w:t>денежных средств бюджетов</w:t>
            </w:r>
          </w:p>
          <w:p w:rsidR="00571D68" w:rsidRDefault="00571D68" w:rsidP="00642C87">
            <w:pPr>
              <w:shd w:val="clear" w:color="auto" w:fill="FFFFFF"/>
              <w:spacing w:line="274" w:lineRule="exact"/>
              <w:ind w:left="36"/>
            </w:pPr>
            <w:r>
              <w:rPr>
                <w:color w:val="000000"/>
                <w:spacing w:val="-2"/>
                <w:sz w:val="24"/>
                <w:szCs w:val="24"/>
              </w:rPr>
              <w:t>поселений</w:t>
            </w:r>
          </w:p>
        </w:tc>
        <w:tc>
          <w:tcPr>
            <w:tcW w:w="3233" w:type="dxa"/>
            <w:tcBorders>
              <w:top w:val="single" w:sz="6" w:space="0" w:color="auto"/>
              <w:left w:val="single" w:sz="6" w:space="0" w:color="auto"/>
              <w:bottom w:val="single" w:sz="6" w:space="0" w:color="auto"/>
              <w:right w:val="single" w:sz="6" w:space="0" w:color="auto"/>
            </w:tcBorders>
            <w:shd w:val="clear" w:color="auto" w:fill="FFFFFF"/>
          </w:tcPr>
          <w:p w:rsidR="00571D68" w:rsidRDefault="00571D68" w:rsidP="00642C87">
            <w:pPr>
              <w:shd w:val="clear" w:color="auto" w:fill="FFFFFF"/>
              <w:jc w:val="center"/>
            </w:pPr>
            <w:r>
              <w:rPr>
                <w:color w:val="000000"/>
                <w:sz w:val="24"/>
                <w:szCs w:val="24"/>
              </w:rPr>
              <w:t>901 01 05 02 01 10 0000 610</w:t>
            </w:r>
          </w:p>
        </w:tc>
        <w:tc>
          <w:tcPr>
            <w:tcW w:w="1440" w:type="dxa"/>
            <w:tcBorders>
              <w:top w:val="single" w:sz="6" w:space="0" w:color="auto"/>
              <w:left w:val="single" w:sz="6" w:space="0" w:color="auto"/>
              <w:bottom w:val="single" w:sz="6" w:space="0" w:color="auto"/>
              <w:right w:val="single" w:sz="6" w:space="0" w:color="auto"/>
            </w:tcBorders>
            <w:shd w:val="clear" w:color="auto" w:fill="FFFFFF"/>
          </w:tcPr>
          <w:p w:rsidR="00571D68" w:rsidRDefault="00571D68" w:rsidP="00642C87">
            <w:pPr>
              <w:shd w:val="clear" w:color="auto" w:fill="FFFFFF"/>
              <w:ind w:right="7"/>
              <w:jc w:val="right"/>
            </w:pPr>
          </w:p>
        </w:tc>
        <w:tc>
          <w:tcPr>
            <w:tcW w:w="1642" w:type="dxa"/>
            <w:tcBorders>
              <w:top w:val="single" w:sz="6" w:space="0" w:color="auto"/>
              <w:left w:val="single" w:sz="6" w:space="0" w:color="auto"/>
              <w:bottom w:val="single" w:sz="6" w:space="0" w:color="auto"/>
              <w:right w:val="single" w:sz="6" w:space="0" w:color="auto"/>
            </w:tcBorders>
            <w:shd w:val="clear" w:color="auto" w:fill="FFFFFF"/>
          </w:tcPr>
          <w:p w:rsidR="00571D68" w:rsidRPr="00FE53CC" w:rsidRDefault="00571D68" w:rsidP="00642C87">
            <w:pPr>
              <w:jc w:val="right"/>
            </w:pPr>
            <w:r>
              <w:t>68753,12</w:t>
            </w:r>
          </w:p>
        </w:tc>
      </w:tr>
      <w:tr w:rsidR="00571D68" w:rsidTr="00642C87">
        <w:tblPrEx>
          <w:tblCellMar>
            <w:top w:w="0" w:type="dxa"/>
            <w:bottom w:w="0" w:type="dxa"/>
          </w:tblCellMar>
        </w:tblPrEx>
        <w:trPr>
          <w:trHeight w:hRule="exact" w:val="569"/>
        </w:trPr>
        <w:tc>
          <w:tcPr>
            <w:tcW w:w="4118" w:type="dxa"/>
            <w:tcBorders>
              <w:top w:val="single" w:sz="6" w:space="0" w:color="auto"/>
              <w:left w:val="single" w:sz="6" w:space="0" w:color="auto"/>
              <w:bottom w:val="single" w:sz="6" w:space="0" w:color="auto"/>
              <w:right w:val="single" w:sz="6" w:space="0" w:color="auto"/>
            </w:tcBorders>
            <w:shd w:val="clear" w:color="auto" w:fill="FFFFFF"/>
          </w:tcPr>
          <w:p w:rsidR="00571D68" w:rsidRDefault="00571D68" w:rsidP="00642C87">
            <w:pPr>
              <w:shd w:val="clear" w:color="auto" w:fill="FFFFFF"/>
              <w:spacing w:line="266" w:lineRule="exact"/>
              <w:ind w:left="50" w:right="598" w:firstLine="22"/>
            </w:pPr>
            <w:r>
              <w:rPr>
                <w:b/>
                <w:bCs/>
                <w:color w:val="000000"/>
                <w:spacing w:val="-3"/>
                <w:sz w:val="24"/>
                <w:szCs w:val="24"/>
              </w:rPr>
              <w:t xml:space="preserve">Иные источники внутреннего </w:t>
            </w:r>
            <w:r>
              <w:rPr>
                <w:b/>
                <w:bCs/>
                <w:color w:val="000000"/>
                <w:spacing w:val="-1"/>
                <w:sz w:val="24"/>
                <w:szCs w:val="24"/>
              </w:rPr>
              <w:t>финансирования дефицитов</w:t>
            </w:r>
          </w:p>
        </w:tc>
        <w:tc>
          <w:tcPr>
            <w:tcW w:w="3233" w:type="dxa"/>
            <w:tcBorders>
              <w:top w:val="single" w:sz="6" w:space="0" w:color="auto"/>
              <w:left w:val="single" w:sz="6" w:space="0" w:color="auto"/>
              <w:bottom w:val="single" w:sz="6" w:space="0" w:color="auto"/>
              <w:right w:val="single" w:sz="6" w:space="0" w:color="auto"/>
            </w:tcBorders>
            <w:shd w:val="clear" w:color="auto" w:fill="FFFFFF"/>
          </w:tcPr>
          <w:p w:rsidR="00571D68" w:rsidRDefault="00571D68" w:rsidP="00642C87">
            <w:pPr>
              <w:shd w:val="clear" w:color="auto" w:fill="FFFFFF"/>
              <w:jc w:val="center"/>
            </w:pPr>
            <w:r>
              <w:rPr>
                <w:b/>
                <w:bCs/>
                <w:color w:val="000000"/>
                <w:sz w:val="24"/>
                <w:szCs w:val="24"/>
              </w:rPr>
              <w:t>000 01 06 00 00 00 0000 000</w:t>
            </w:r>
          </w:p>
        </w:tc>
        <w:tc>
          <w:tcPr>
            <w:tcW w:w="1440" w:type="dxa"/>
            <w:tcBorders>
              <w:top w:val="single" w:sz="6" w:space="0" w:color="auto"/>
              <w:left w:val="single" w:sz="6" w:space="0" w:color="auto"/>
              <w:bottom w:val="single" w:sz="6" w:space="0" w:color="auto"/>
              <w:right w:val="single" w:sz="6" w:space="0" w:color="auto"/>
            </w:tcBorders>
            <w:shd w:val="clear" w:color="auto" w:fill="FFFFFF"/>
          </w:tcPr>
          <w:p w:rsidR="00571D68" w:rsidRDefault="00571D68" w:rsidP="00642C87">
            <w:pPr>
              <w:shd w:val="clear" w:color="auto" w:fill="FFFFFF"/>
            </w:pPr>
          </w:p>
        </w:tc>
        <w:tc>
          <w:tcPr>
            <w:tcW w:w="1642" w:type="dxa"/>
            <w:tcBorders>
              <w:top w:val="single" w:sz="6" w:space="0" w:color="auto"/>
              <w:left w:val="single" w:sz="6" w:space="0" w:color="auto"/>
              <w:bottom w:val="single" w:sz="6" w:space="0" w:color="auto"/>
              <w:right w:val="single" w:sz="6" w:space="0" w:color="auto"/>
            </w:tcBorders>
            <w:shd w:val="clear" w:color="auto" w:fill="FFFFFF"/>
          </w:tcPr>
          <w:p w:rsidR="00571D68" w:rsidRDefault="00571D68" w:rsidP="00642C87">
            <w:pPr>
              <w:shd w:val="clear" w:color="auto" w:fill="FFFFFF"/>
              <w:jc w:val="right"/>
            </w:pPr>
          </w:p>
        </w:tc>
      </w:tr>
      <w:tr w:rsidR="00571D68" w:rsidTr="00642C87">
        <w:tblPrEx>
          <w:tblCellMar>
            <w:top w:w="0" w:type="dxa"/>
            <w:bottom w:w="0" w:type="dxa"/>
          </w:tblCellMar>
        </w:tblPrEx>
        <w:trPr>
          <w:trHeight w:hRule="exact" w:val="569"/>
        </w:trPr>
        <w:tc>
          <w:tcPr>
            <w:tcW w:w="4118" w:type="dxa"/>
            <w:tcBorders>
              <w:top w:val="single" w:sz="6" w:space="0" w:color="auto"/>
              <w:left w:val="single" w:sz="6" w:space="0" w:color="auto"/>
              <w:bottom w:val="single" w:sz="6" w:space="0" w:color="auto"/>
              <w:right w:val="single" w:sz="6" w:space="0" w:color="auto"/>
            </w:tcBorders>
            <w:shd w:val="clear" w:color="auto" w:fill="FFFFFF"/>
          </w:tcPr>
          <w:p w:rsidR="00571D68" w:rsidRPr="00E56619" w:rsidRDefault="00571D68" w:rsidP="00642C87">
            <w:pPr>
              <w:shd w:val="clear" w:color="auto" w:fill="FFFFFF"/>
              <w:spacing w:line="266" w:lineRule="exact"/>
              <w:ind w:left="50" w:right="598" w:firstLine="22"/>
              <w:rPr>
                <w:b/>
                <w:bCs/>
                <w:color w:val="000000"/>
                <w:spacing w:val="-3"/>
                <w:sz w:val="24"/>
                <w:szCs w:val="24"/>
              </w:rPr>
            </w:pPr>
            <w:r w:rsidRPr="00E56619">
              <w:rPr>
                <w:b/>
                <w:bCs/>
                <w:color w:val="000000"/>
                <w:spacing w:val="-3"/>
                <w:sz w:val="24"/>
                <w:szCs w:val="24"/>
              </w:rPr>
              <w:t>бюджетов</w:t>
            </w:r>
          </w:p>
        </w:tc>
        <w:tc>
          <w:tcPr>
            <w:tcW w:w="3233" w:type="dxa"/>
            <w:tcBorders>
              <w:top w:val="single" w:sz="6" w:space="0" w:color="auto"/>
              <w:left w:val="single" w:sz="6" w:space="0" w:color="auto"/>
              <w:bottom w:val="single" w:sz="6" w:space="0" w:color="auto"/>
              <w:right w:val="single" w:sz="6" w:space="0" w:color="auto"/>
            </w:tcBorders>
            <w:shd w:val="clear" w:color="auto" w:fill="FFFFFF"/>
          </w:tcPr>
          <w:p w:rsidR="00571D68" w:rsidRPr="00E56619" w:rsidRDefault="00571D68" w:rsidP="00642C87">
            <w:pPr>
              <w:shd w:val="clear" w:color="auto" w:fill="FFFFFF"/>
              <w:jc w:val="center"/>
              <w:rPr>
                <w:b/>
                <w:bCs/>
                <w:color w:val="000000"/>
                <w:sz w:val="24"/>
                <w:szCs w:val="24"/>
              </w:rPr>
            </w:pPr>
          </w:p>
        </w:tc>
        <w:tc>
          <w:tcPr>
            <w:tcW w:w="1440" w:type="dxa"/>
            <w:tcBorders>
              <w:top w:val="single" w:sz="6" w:space="0" w:color="auto"/>
              <w:left w:val="single" w:sz="6" w:space="0" w:color="auto"/>
              <w:bottom w:val="single" w:sz="6" w:space="0" w:color="auto"/>
              <w:right w:val="single" w:sz="6" w:space="0" w:color="auto"/>
            </w:tcBorders>
            <w:shd w:val="clear" w:color="auto" w:fill="FFFFFF"/>
          </w:tcPr>
          <w:p w:rsidR="00571D68" w:rsidRDefault="00571D68" w:rsidP="00642C87">
            <w:pPr>
              <w:shd w:val="clear" w:color="auto" w:fill="FFFFFF"/>
            </w:pPr>
          </w:p>
        </w:tc>
        <w:tc>
          <w:tcPr>
            <w:tcW w:w="1642" w:type="dxa"/>
            <w:tcBorders>
              <w:top w:val="single" w:sz="6" w:space="0" w:color="auto"/>
              <w:left w:val="single" w:sz="6" w:space="0" w:color="auto"/>
              <w:bottom w:val="single" w:sz="6" w:space="0" w:color="auto"/>
              <w:right w:val="single" w:sz="6" w:space="0" w:color="auto"/>
            </w:tcBorders>
            <w:shd w:val="clear" w:color="auto" w:fill="FFFFFF"/>
          </w:tcPr>
          <w:p w:rsidR="00571D68" w:rsidRDefault="00571D68" w:rsidP="00642C87">
            <w:pPr>
              <w:shd w:val="clear" w:color="auto" w:fill="FFFFFF"/>
              <w:jc w:val="right"/>
            </w:pPr>
          </w:p>
        </w:tc>
      </w:tr>
      <w:tr w:rsidR="00571D68" w:rsidTr="00642C87">
        <w:tblPrEx>
          <w:tblCellMar>
            <w:top w:w="0" w:type="dxa"/>
            <w:bottom w:w="0" w:type="dxa"/>
          </w:tblCellMar>
        </w:tblPrEx>
        <w:trPr>
          <w:trHeight w:hRule="exact" w:val="569"/>
        </w:trPr>
        <w:tc>
          <w:tcPr>
            <w:tcW w:w="4118" w:type="dxa"/>
            <w:tcBorders>
              <w:top w:val="single" w:sz="6" w:space="0" w:color="auto"/>
              <w:left w:val="single" w:sz="6" w:space="0" w:color="auto"/>
              <w:bottom w:val="single" w:sz="6" w:space="0" w:color="auto"/>
              <w:right w:val="single" w:sz="6" w:space="0" w:color="auto"/>
            </w:tcBorders>
            <w:shd w:val="clear" w:color="auto" w:fill="FFFFFF"/>
          </w:tcPr>
          <w:p w:rsidR="00571D68" w:rsidRPr="00E56619" w:rsidRDefault="00571D68" w:rsidP="00642C87">
            <w:pPr>
              <w:shd w:val="clear" w:color="auto" w:fill="FFFFFF"/>
              <w:spacing w:line="266" w:lineRule="exact"/>
              <w:ind w:left="50" w:right="598" w:firstLine="22"/>
              <w:rPr>
                <w:b/>
                <w:bCs/>
                <w:color w:val="000000"/>
                <w:spacing w:val="-3"/>
                <w:sz w:val="24"/>
                <w:szCs w:val="24"/>
              </w:rPr>
            </w:pPr>
            <w:r w:rsidRPr="00E56619">
              <w:rPr>
                <w:b/>
                <w:bCs/>
                <w:color w:val="000000"/>
                <w:spacing w:val="-3"/>
                <w:sz w:val="24"/>
                <w:szCs w:val="24"/>
              </w:rPr>
              <w:t>ВСЕГО</w:t>
            </w:r>
          </w:p>
        </w:tc>
        <w:tc>
          <w:tcPr>
            <w:tcW w:w="3233" w:type="dxa"/>
            <w:tcBorders>
              <w:top w:val="single" w:sz="6" w:space="0" w:color="auto"/>
              <w:left w:val="single" w:sz="6" w:space="0" w:color="auto"/>
              <w:bottom w:val="single" w:sz="6" w:space="0" w:color="auto"/>
              <w:right w:val="single" w:sz="6" w:space="0" w:color="auto"/>
            </w:tcBorders>
            <w:shd w:val="clear" w:color="auto" w:fill="FFFFFF"/>
          </w:tcPr>
          <w:p w:rsidR="00571D68" w:rsidRPr="00E56619" w:rsidRDefault="00571D68" w:rsidP="00642C87">
            <w:pPr>
              <w:shd w:val="clear" w:color="auto" w:fill="FFFFFF"/>
              <w:jc w:val="center"/>
              <w:rPr>
                <w:b/>
                <w:bCs/>
                <w:color w:val="000000"/>
                <w:sz w:val="24"/>
                <w:szCs w:val="24"/>
              </w:rPr>
            </w:pPr>
          </w:p>
        </w:tc>
        <w:tc>
          <w:tcPr>
            <w:tcW w:w="1440" w:type="dxa"/>
            <w:tcBorders>
              <w:top w:val="single" w:sz="6" w:space="0" w:color="auto"/>
              <w:left w:val="single" w:sz="6" w:space="0" w:color="auto"/>
              <w:bottom w:val="single" w:sz="6" w:space="0" w:color="auto"/>
              <w:right w:val="single" w:sz="6" w:space="0" w:color="auto"/>
            </w:tcBorders>
            <w:shd w:val="clear" w:color="auto" w:fill="FFFFFF"/>
          </w:tcPr>
          <w:p w:rsidR="00571D68" w:rsidRDefault="00571D68" w:rsidP="00642C87">
            <w:pPr>
              <w:shd w:val="clear" w:color="auto" w:fill="FFFFFF"/>
            </w:pPr>
          </w:p>
        </w:tc>
        <w:tc>
          <w:tcPr>
            <w:tcW w:w="1642" w:type="dxa"/>
            <w:tcBorders>
              <w:top w:val="single" w:sz="6" w:space="0" w:color="auto"/>
              <w:left w:val="single" w:sz="6" w:space="0" w:color="auto"/>
              <w:bottom w:val="single" w:sz="6" w:space="0" w:color="auto"/>
              <w:right w:val="single" w:sz="6" w:space="0" w:color="auto"/>
            </w:tcBorders>
            <w:shd w:val="clear" w:color="auto" w:fill="FFFFFF"/>
          </w:tcPr>
          <w:p w:rsidR="00571D68" w:rsidRPr="00FE53CC" w:rsidRDefault="00571D68" w:rsidP="00642C87">
            <w:pPr>
              <w:shd w:val="clear" w:color="auto" w:fill="FFFFFF"/>
              <w:ind w:left="525"/>
              <w:jc w:val="right"/>
            </w:pPr>
            <w:r>
              <w:t>11330,39</w:t>
            </w:r>
          </w:p>
          <w:p w:rsidR="00571D68" w:rsidRDefault="00571D68" w:rsidP="00642C87">
            <w:pPr>
              <w:shd w:val="clear" w:color="auto" w:fill="FFFFFF"/>
              <w:jc w:val="right"/>
            </w:pPr>
          </w:p>
        </w:tc>
      </w:tr>
    </w:tbl>
    <w:p w:rsidR="00571D68" w:rsidRDefault="00571D68" w:rsidP="00571D68"/>
    <w:p w:rsidR="00571D68" w:rsidRDefault="00571D68" w:rsidP="00571D68">
      <w:pPr>
        <w:shd w:val="clear" w:color="auto" w:fill="FFFFFF"/>
        <w:spacing w:line="202" w:lineRule="exact"/>
        <w:ind w:left="6804" w:right="-862"/>
      </w:pPr>
      <w:r>
        <w:br w:type="page"/>
      </w:r>
      <w:r>
        <w:rPr>
          <w:color w:val="000000"/>
          <w:sz w:val="18"/>
          <w:szCs w:val="18"/>
        </w:rPr>
        <w:lastRenderedPageBreak/>
        <w:t>Приложение № 6</w:t>
      </w:r>
    </w:p>
    <w:p w:rsidR="00571D68" w:rsidRDefault="00571D68" w:rsidP="00571D68">
      <w:pPr>
        <w:shd w:val="clear" w:color="auto" w:fill="FFFFFF"/>
        <w:spacing w:line="202" w:lineRule="exact"/>
        <w:ind w:left="6804" w:right="-862"/>
        <w:rPr>
          <w:color w:val="000000"/>
          <w:sz w:val="18"/>
          <w:szCs w:val="18"/>
        </w:rPr>
      </w:pPr>
      <w:r>
        <w:rPr>
          <w:color w:val="000000"/>
          <w:spacing w:val="-5"/>
          <w:sz w:val="18"/>
          <w:szCs w:val="18"/>
        </w:rPr>
        <w:t xml:space="preserve">к решению комитета местного самоуправления </w:t>
      </w:r>
      <w:r>
        <w:rPr>
          <w:color w:val="000000"/>
          <w:sz w:val="18"/>
          <w:szCs w:val="18"/>
        </w:rPr>
        <w:t xml:space="preserve">Чемодановского сельсовета № 137-45/7  </w:t>
      </w:r>
      <w:r w:rsidRPr="00DE647C">
        <w:rPr>
          <w:sz w:val="18"/>
          <w:szCs w:val="18"/>
        </w:rPr>
        <w:t>от</w:t>
      </w:r>
      <w:r>
        <w:rPr>
          <w:sz w:val="18"/>
          <w:szCs w:val="18"/>
        </w:rPr>
        <w:t xml:space="preserve"> 26.03.2021</w:t>
      </w:r>
      <w:r>
        <w:rPr>
          <w:color w:val="000000"/>
          <w:sz w:val="18"/>
          <w:szCs w:val="18"/>
        </w:rPr>
        <w:t xml:space="preserve">г. </w:t>
      </w:r>
      <w:r>
        <w:rPr>
          <w:color w:val="000000"/>
          <w:spacing w:val="-5"/>
          <w:sz w:val="18"/>
          <w:szCs w:val="18"/>
        </w:rPr>
        <w:t xml:space="preserve">"Об утверждении отчета об исполнении бюджета </w:t>
      </w:r>
      <w:r>
        <w:rPr>
          <w:color w:val="000000"/>
          <w:spacing w:val="-4"/>
          <w:sz w:val="18"/>
          <w:szCs w:val="18"/>
        </w:rPr>
        <w:t xml:space="preserve">Чемодановского сельсовета Бессоновского района </w:t>
      </w:r>
      <w:r>
        <w:rPr>
          <w:color w:val="000000"/>
          <w:sz w:val="18"/>
          <w:szCs w:val="18"/>
        </w:rPr>
        <w:t>Пензенской области за 2020 г."</w:t>
      </w:r>
    </w:p>
    <w:p w:rsidR="00571D68" w:rsidRDefault="00571D68" w:rsidP="00571D68">
      <w:pPr>
        <w:shd w:val="clear" w:color="auto" w:fill="FFFFFF"/>
        <w:spacing w:before="439"/>
        <w:ind w:left="101"/>
        <w:rPr>
          <w:b/>
          <w:bCs/>
          <w:color w:val="000000"/>
        </w:rPr>
      </w:pPr>
      <w:r>
        <w:rPr>
          <w:b/>
          <w:bCs/>
          <w:color w:val="000000"/>
        </w:rPr>
        <w:t xml:space="preserve">Источники финансирования дефицита бюджета Чемодановского сельсовета Бессоновского района Пензенской области по кодам групп, подгрупп, статей, видов источников финансирования дефицитов бюджетов классификации операций сектора государственного управления, относящихся к источников финансирования дефицитов бюджетов за 2020 </w:t>
      </w:r>
      <w:r w:rsidRPr="00B03C4E">
        <w:rPr>
          <w:b/>
          <w:bCs/>
          <w:color w:val="000000"/>
        </w:rPr>
        <w:t>год</w:t>
      </w:r>
    </w:p>
    <w:p w:rsidR="00571D68" w:rsidRDefault="00571D68" w:rsidP="00571D68">
      <w:pPr>
        <w:shd w:val="clear" w:color="auto" w:fill="FFFFFF"/>
        <w:spacing w:before="439"/>
        <w:ind w:left="101"/>
      </w:pPr>
      <w:r>
        <w:t xml:space="preserve">                                                                                                                                                                              тыс. руб.</w:t>
      </w:r>
    </w:p>
    <w:p w:rsidR="00571D68" w:rsidRDefault="00571D68" w:rsidP="00571D68">
      <w:pPr>
        <w:tabs>
          <w:tab w:val="left" w:pos="8100"/>
        </w:tabs>
        <w:spacing w:after="346" w:line="1" w:lineRule="exact"/>
        <w:rPr>
          <w:sz w:val="2"/>
          <w:szCs w:val="2"/>
        </w:rPr>
      </w:pPr>
      <w:r>
        <w:rPr>
          <w:sz w:val="2"/>
          <w:szCs w:val="2"/>
        </w:rPr>
        <w:tab/>
        <w:t>ты</w:t>
      </w:r>
    </w:p>
    <w:tbl>
      <w:tblPr>
        <w:tblW w:w="0" w:type="auto"/>
        <w:tblInd w:w="40" w:type="dxa"/>
        <w:tblLayout w:type="fixed"/>
        <w:tblCellMar>
          <w:left w:w="40" w:type="dxa"/>
          <w:right w:w="40" w:type="dxa"/>
        </w:tblCellMar>
        <w:tblLook w:val="0000" w:firstRow="0" w:lastRow="0" w:firstColumn="0" w:lastColumn="0" w:noHBand="0" w:noVBand="0"/>
      </w:tblPr>
      <w:tblGrid>
        <w:gridCol w:w="3528"/>
        <w:gridCol w:w="2419"/>
        <w:gridCol w:w="1440"/>
        <w:gridCol w:w="1411"/>
        <w:gridCol w:w="1397"/>
      </w:tblGrid>
      <w:tr w:rsidR="00571D68" w:rsidTr="00642C87">
        <w:tblPrEx>
          <w:tblCellMar>
            <w:top w:w="0" w:type="dxa"/>
            <w:bottom w:w="0" w:type="dxa"/>
          </w:tblCellMar>
        </w:tblPrEx>
        <w:trPr>
          <w:trHeight w:hRule="exact" w:val="1138"/>
        </w:trPr>
        <w:tc>
          <w:tcPr>
            <w:tcW w:w="3528" w:type="dxa"/>
            <w:tcBorders>
              <w:top w:val="single" w:sz="6" w:space="0" w:color="auto"/>
              <w:left w:val="single" w:sz="6" w:space="0" w:color="auto"/>
              <w:bottom w:val="single" w:sz="6" w:space="0" w:color="auto"/>
              <w:right w:val="single" w:sz="6" w:space="0" w:color="auto"/>
            </w:tcBorders>
            <w:shd w:val="clear" w:color="auto" w:fill="FFFFFF"/>
          </w:tcPr>
          <w:p w:rsidR="00571D68" w:rsidRDefault="00571D68" w:rsidP="00642C87">
            <w:pPr>
              <w:shd w:val="clear" w:color="auto" w:fill="FFFFFF"/>
              <w:ind w:left="677"/>
            </w:pPr>
            <w:r>
              <w:rPr>
                <w:color w:val="000000"/>
                <w:sz w:val="18"/>
                <w:szCs w:val="18"/>
              </w:rPr>
              <w:t>11аименование показателя</w:t>
            </w:r>
          </w:p>
        </w:tc>
        <w:tc>
          <w:tcPr>
            <w:tcW w:w="2419" w:type="dxa"/>
            <w:tcBorders>
              <w:top w:val="single" w:sz="6" w:space="0" w:color="auto"/>
              <w:left w:val="single" w:sz="6" w:space="0" w:color="auto"/>
              <w:bottom w:val="single" w:sz="6" w:space="0" w:color="auto"/>
              <w:right w:val="single" w:sz="6" w:space="0" w:color="auto"/>
            </w:tcBorders>
            <w:shd w:val="clear" w:color="auto" w:fill="FFFFFF"/>
          </w:tcPr>
          <w:p w:rsidR="00571D68" w:rsidRDefault="00571D68" w:rsidP="00642C87">
            <w:pPr>
              <w:shd w:val="clear" w:color="auto" w:fill="FFFFFF"/>
              <w:spacing w:line="223" w:lineRule="exact"/>
              <w:ind w:left="461" w:right="468"/>
              <w:jc w:val="center"/>
            </w:pPr>
            <w:r>
              <w:rPr>
                <w:color w:val="000000"/>
                <w:spacing w:val="-1"/>
                <w:sz w:val="18"/>
                <w:szCs w:val="18"/>
              </w:rPr>
              <w:t xml:space="preserve">Код источника </w:t>
            </w:r>
            <w:r>
              <w:rPr>
                <w:color w:val="000000"/>
                <w:spacing w:val="-3"/>
                <w:sz w:val="18"/>
                <w:szCs w:val="18"/>
              </w:rPr>
              <w:t xml:space="preserve">финансирования </w:t>
            </w:r>
            <w:r>
              <w:rPr>
                <w:color w:val="000000"/>
                <w:spacing w:val="-2"/>
                <w:sz w:val="18"/>
                <w:szCs w:val="18"/>
              </w:rPr>
              <w:t>по бюджетной классификации</w:t>
            </w:r>
          </w:p>
        </w:tc>
        <w:tc>
          <w:tcPr>
            <w:tcW w:w="1440" w:type="dxa"/>
            <w:tcBorders>
              <w:top w:val="single" w:sz="6" w:space="0" w:color="auto"/>
              <w:left w:val="single" w:sz="6" w:space="0" w:color="auto"/>
              <w:bottom w:val="single" w:sz="6" w:space="0" w:color="auto"/>
              <w:right w:val="single" w:sz="6" w:space="0" w:color="auto"/>
            </w:tcBorders>
            <w:shd w:val="clear" w:color="auto" w:fill="FFFFFF"/>
          </w:tcPr>
          <w:p w:rsidR="00571D68" w:rsidRDefault="00571D68" w:rsidP="00642C87">
            <w:pPr>
              <w:shd w:val="clear" w:color="auto" w:fill="FFFFFF"/>
              <w:spacing w:line="223" w:lineRule="exact"/>
              <w:ind w:left="22" w:right="65"/>
            </w:pPr>
            <w:r>
              <w:rPr>
                <w:color w:val="000000"/>
                <w:spacing w:val="-3"/>
                <w:sz w:val="18"/>
                <w:szCs w:val="18"/>
              </w:rPr>
              <w:t xml:space="preserve">Утвержденные </w:t>
            </w:r>
            <w:r>
              <w:rPr>
                <w:color w:val="000000"/>
                <w:spacing w:val="-2"/>
                <w:sz w:val="18"/>
                <w:szCs w:val="18"/>
              </w:rPr>
              <w:t>бюджетные назначения</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571D68" w:rsidRDefault="00571D68" w:rsidP="00642C87">
            <w:pPr>
              <w:shd w:val="clear" w:color="auto" w:fill="FFFFFF"/>
              <w:ind w:left="173"/>
            </w:pPr>
            <w:r>
              <w:rPr>
                <w:color w:val="000000"/>
                <w:spacing w:val="-3"/>
                <w:sz w:val="18"/>
                <w:szCs w:val="18"/>
              </w:rPr>
              <w:t>назначено</w:t>
            </w:r>
          </w:p>
        </w:tc>
        <w:tc>
          <w:tcPr>
            <w:tcW w:w="1397" w:type="dxa"/>
            <w:tcBorders>
              <w:top w:val="single" w:sz="6" w:space="0" w:color="auto"/>
              <w:left w:val="single" w:sz="6" w:space="0" w:color="auto"/>
              <w:bottom w:val="single" w:sz="6" w:space="0" w:color="auto"/>
              <w:right w:val="single" w:sz="6" w:space="0" w:color="auto"/>
            </w:tcBorders>
            <w:shd w:val="clear" w:color="auto" w:fill="FFFFFF"/>
          </w:tcPr>
          <w:p w:rsidR="00571D68" w:rsidRDefault="00571D68" w:rsidP="00642C87">
            <w:pPr>
              <w:shd w:val="clear" w:color="auto" w:fill="FFFFFF"/>
            </w:pPr>
            <w:r>
              <w:t>исполнено</w:t>
            </w:r>
          </w:p>
        </w:tc>
      </w:tr>
      <w:tr w:rsidR="00571D68" w:rsidTr="00642C87">
        <w:tblPrEx>
          <w:tblCellMar>
            <w:top w:w="0" w:type="dxa"/>
            <w:bottom w:w="0" w:type="dxa"/>
          </w:tblCellMar>
        </w:tblPrEx>
        <w:trPr>
          <w:trHeight w:hRule="exact" w:val="238"/>
        </w:trPr>
        <w:tc>
          <w:tcPr>
            <w:tcW w:w="3528" w:type="dxa"/>
            <w:tcBorders>
              <w:top w:val="single" w:sz="6" w:space="0" w:color="auto"/>
              <w:left w:val="single" w:sz="6" w:space="0" w:color="auto"/>
              <w:bottom w:val="single" w:sz="6" w:space="0" w:color="auto"/>
              <w:right w:val="single" w:sz="6" w:space="0" w:color="auto"/>
            </w:tcBorders>
            <w:shd w:val="clear" w:color="auto" w:fill="FFFFFF"/>
          </w:tcPr>
          <w:p w:rsidR="00571D68" w:rsidRDefault="00571D68" w:rsidP="00642C87">
            <w:pPr>
              <w:shd w:val="clear" w:color="auto" w:fill="FFFFFF"/>
              <w:ind w:left="1642"/>
            </w:pPr>
            <w:r>
              <w:rPr>
                <w:color w:val="000000"/>
                <w:sz w:val="18"/>
                <w:szCs w:val="18"/>
              </w:rPr>
              <w:t>1</w:t>
            </w:r>
          </w:p>
        </w:tc>
        <w:tc>
          <w:tcPr>
            <w:tcW w:w="2419" w:type="dxa"/>
            <w:tcBorders>
              <w:top w:val="single" w:sz="6" w:space="0" w:color="auto"/>
              <w:left w:val="single" w:sz="6" w:space="0" w:color="auto"/>
              <w:bottom w:val="single" w:sz="6" w:space="0" w:color="auto"/>
              <w:right w:val="single" w:sz="6" w:space="0" w:color="auto"/>
            </w:tcBorders>
            <w:shd w:val="clear" w:color="auto" w:fill="FFFFFF"/>
          </w:tcPr>
          <w:p w:rsidR="00571D68" w:rsidRDefault="00571D68" w:rsidP="00642C87">
            <w:pPr>
              <w:shd w:val="clear" w:color="auto" w:fill="FFFFFF"/>
              <w:jc w:val="center"/>
            </w:pPr>
            <w:r>
              <w:rPr>
                <w:color w:val="000000"/>
                <w:sz w:val="18"/>
                <w:szCs w:val="18"/>
              </w:rPr>
              <w:t>3</w:t>
            </w:r>
          </w:p>
        </w:tc>
        <w:tc>
          <w:tcPr>
            <w:tcW w:w="1440" w:type="dxa"/>
            <w:tcBorders>
              <w:top w:val="single" w:sz="6" w:space="0" w:color="auto"/>
              <w:left w:val="single" w:sz="6" w:space="0" w:color="auto"/>
              <w:bottom w:val="single" w:sz="6" w:space="0" w:color="auto"/>
              <w:right w:val="single" w:sz="6" w:space="0" w:color="auto"/>
            </w:tcBorders>
            <w:shd w:val="clear" w:color="auto" w:fill="FFFFFF"/>
          </w:tcPr>
          <w:p w:rsidR="00571D68" w:rsidRDefault="00571D68" w:rsidP="00642C87">
            <w:pPr>
              <w:shd w:val="clear" w:color="auto" w:fill="FFFFFF"/>
              <w:ind w:left="562"/>
            </w:pPr>
            <w:r>
              <w:rPr>
                <w:color w:val="000000"/>
                <w:sz w:val="18"/>
                <w:szCs w:val="18"/>
              </w:rPr>
              <w:t>4</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571D68" w:rsidRDefault="00571D68" w:rsidP="00642C87">
            <w:pPr>
              <w:shd w:val="clear" w:color="auto" w:fill="FFFFFF"/>
              <w:ind w:left="562"/>
            </w:pPr>
            <w:r>
              <w:rPr>
                <w:color w:val="000000"/>
                <w:sz w:val="18"/>
                <w:szCs w:val="18"/>
              </w:rPr>
              <w:t>5</w:t>
            </w:r>
          </w:p>
        </w:tc>
        <w:tc>
          <w:tcPr>
            <w:tcW w:w="1397" w:type="dxa"/>
            <w:tcBorders>
              <w:top w:val="single" w:sz="6" w:space="0" w:color="auto"/>
              <w:left w:val="single" w:sz="6" w:space="0" w:color="auto"/>
              <w:bottom w:val="single" w:sz="6" w:space="0" w:color="auto"/>
              <w:right w:val="single" w:sz="6" w:space="0" w:color="auto"/>
            </w:tcBorders>
            <w:shd w:val="clear" w:color="auto" w:fill="FFFFFF"/>
          </w:tcPr>
          <w:p w:rsidR="00571D68" w:rsidRDefault="00571D68" w:rsidP="00642C87">
            <w:pPr>
              <w:shd w:val="clear" w:color="auto" w:fill="FFFFFF"/>
              <w:ind w:left="533"/>
            </w:pPr>
            <w:r>
              <w:rPr>
                <w:color w:val="000000"/>
                <w:sz w:val="18"/>
                <w:szCs w:val="18"/>
              </w:rPr>
              <w:t>6</w:t>
            </w:r>
          </w:p>
        </w:tc>
      </w:tr>
      <w:tr w:rsidR="00571D68" w:rsidTr="00642C87">
        <w:tblPrEx>
          <w:tblCellMar>
            <w:top w:w="0" w:type="dxa"/>
            <w:bottom w:w="0" w:type="dxa"/>
          </w:tblCellMar>
        </w:tblPrEx>
        <w:trPr>
          <w:trHeight w:hRule="exact" w:val="677"/>
        </w:trPr>
        <w:tc>
          <w:tcPr>
            <w:tcW w:w="3528" w:type="dxa"/>
            <w:tcBorders>
              <w:top w:val="single" w:sz="6" w:space="0" w:color="auto"/>
              <w:left w:val="single" w:sz="6" w:space="0" w:color="auto"/>
              <w:bottom w:val="single" w:sz="6" w:space="0" w:color="auto"/>
              <w:right w:val="single" w:sz="6" w:space="0" w:color="auto"/>
            </w:tcBorders>
            <w:shd w:val="clear" w:color="auto" w:fill="FFFFFF"/>
          </w:tcPr>
          <w:p w:rsidR="00571D68" w:rsidRDefault="00571D68" w:rsidP="00642C87">
            <w:pPr>
              <w:shd w:val="clear" w:color="auto" w:fill="FFFFFF"/>
              <w:spacing w:line="454" w:lineRule="exact"/>
              <w:ind w:right="432" w:hanging="7"/>
            </w:pPr>
            <w:r>
              <w:rPr>
                <w:color w:val="000000"/>
                <w:spacing w:val="-2"/>
                <w:sz w:val="18"/>
                <w:szCs w:val="18"/>
              </w:rPr>
              <w:t xml:space="preserve">Источники финансирования дефицита </w:t>
            </w:r>
            <w:r>
              <w:rPr>
                <w:color w:val="000000"/>
                <w:sz w:val="18"/>
                <w:szCs w:val="18"/>
              </w:rPr>
              <w:t>бюджета — всего</w:t>
            </w:r>
          </w:p>
        </w:tc>
        <w:tc>
          <w:tcPr>
            <w:tcW w:w="2419" w:type="dxa"/>
            <w:tcBorders>
              <w:top w:val="single" w:sz="6" w:space="0" w:color="auto"/>
              <w:left w:val="single" w:sz="6" w:space="0" w:color="auto"/>
              <w:bottom w:val="single" w:sz="6" w:space="0" w:color="auto"/>
              <w:right w:val="single" w:sz="6" w:space="0" w:color="auto"/>
            </w:tcBorders>
            <w:shd w:val="clear" w:color="auto" w:fill="FFFFFF"/>
          </w:tcPr>
          <w:p w:rsidR="00571D68" w:rsidRDefault="00571D68" w:rsidP="00642C87">
            <w:pPr>
              <w:shd w:val="clear" w:color="auto" w:fill="FFFFFF"/>
              <w:jc w:val="center"/>
            </w:pPr>
            <w:r>
              <w:rPr>
                <w:color w:val="000000"/>
                <w:sz w:val="18"/>
                <w:szCs w:val="18"/>
                <w:lang w:val="en-US"/>
              </w:rPr>
              <w:t>X</w:t>
            </w:r>
          </w:p>
        </w:tc>
        <w:tc>
          <w:tcPr>
            <w:tcW w:w="1440" w:type="dxa"/>
            <w:tcBorders>
              <w:top w:val="single" w:sz="6" w:space="0" w:color="auto"/>
              <w:left w:val="single" w:sz="6" w:space="0" w:color="auto"/>
              <w:bottom w:val="single" w:sz="6" w:space="0" w:color="auto"/>
              <w:right w:val="single" w:sz="6" w:space="0" w:color="auto"/>
            </w:tcBorders>
            <w:shd w:val="clear" w:color="auto" w:fill="FFFFFF"/>
          </w:tcPr>
          <w:p w:rsidR="00571D68" w:rsidRDefault="00571D68" w:rsidP="00642C87">
            <w:pPr>
              <w:shd w:val="clear" w:color="auto" w:fill="FFFFFF"/>
              <w:ind w:left="598"/>
            </w:pP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571D68" w:rsidRDefault="00571D68" w:rsidP="00642C87">
            <w:pPr>
              <w:shd w:val="clear" w:color="auto" w:fill="FFFFFF"/>
              <w:jc w:val="right"/>
            </w:pPr>
          </w:p>
        </w:tc>
        <w:tc>
          <w:tcPr>
            <w:tcW w:w="1397" w:type="dxa"/>
            <w:tcBorders>
              <w:top w:val="single" w:sz="6" w:space="0" w:color="auto"/>
              <w:left w:val="single" w:sz="6" w:space="0" w:color="auto"/>
              <w:bottom w:val="single" w:sz="6" w:space="0" w:color="auto"/>
              <w:right w:val="single" w:sz="6" w:space="0" w:color="auto"/>
            </w:tcBorders>
            <w:shd w:val="clear" w:color="auto" w:fill="FFFFFF"/>
          </w:tcPr>
          <w:p w:rsidR="00571D68" w:rsidRDefault="00571D68" w:rsidP="00642C87">
            <w:pPr>
              <w:shd w:val="clear" w:color="auto" w:fill="FFFFFF"/>
            </w:pPr>
          </w:p>
        </w:tc>
      </w:tr>
      <w:tr w:rsidR="00571D68" w:rsidTr="00642C87">
        <w:tblPrEx>
          <w:tblCellMar>
            <w:top w:w="0" w:type="dxa"/>
            <w:bottom w:w="0" w:type="dxa"/>
          </w:tblCellMar>
        </w:tblPrEx>
        <w:trPr>
          <w:trHeight w:hRule="exact" w:val="626"/>
        </w:trPr>
        <w:tc>
          <w:tcPr>
            <w:tcW w:w="3528" w:type="dxa"/>
            <w:tcBorders>
              <w:top w:val="single" w:sz="6" w:space="0" w:color="auto"/>
              <w:left w:val="single" w:sz="6" w:space="0" w:color="auto"/>
              <w:bottom w:val="single" w:sz="6" w:space="0" w:color="auto"/>
              <w:right w:val="single" w:sz="6" w:space="0" w:color="auto"/>
            </w:tcBorders>
            <w:shd w:val="clear" w:color="auto" w:fill="FFFFFF"/>
          </w:tcPr>
          <w:p w:rsidR="00571D68" w:rsidRDefault="00571D68" w:rsidP="00642C87">
            <w:pPr>
              <w:shd w:val="clear" w:color="auto" w:fill="FFFFFF"/>
              <w:spacing w:line="173" w:lineRule="exact"/>
              <w:ind w:right="259" w:firstLine="158"/>
            </w:pPr>
            <w:r>
              <w:rPr>
                <w:color w:val="000000"/>
                <w:spacing w:val="1"/>
                <w:sz w:val="18"/>
                <w:szCs w:val="18"/>
              </w:rPr>
              <w:t xml:space="preserve">В том числе: </w:t>
            </w:r>
            <w:r>
              <w:rPr>
                <w:color w:val="000000"/>
                <w:spacing w:val="-2"/>
                <w:sz w:val="18"/>
                <w:szCs w:val="18"/>
              </w:rPr>
              <w:t>источники внутреннего финансирования</w:t>
            </w:r>
          </w:p>
          <w:p w:rsidR="00571D68" w:rsidRDefault="00571D68" w:rsidP="00642C87">
            <w:pPr>
              <w:shd w:val="clear" w:color="auto" w:fill="FFFFFF"/>
            </w:pPr>
            <w:r>
              <w:rPr>
                <w:color w:val="000000"/>
                <w:spacing w:val="-2"/>
                <w:sz w:val="18"/>
                <w:szCs w:val="18"/>
              </w:rPr>
              <w:t>бюджета</w:t>
            </w:r>
          </w:p>
        </w:tc>
        <w:tc>
          <w:tcPr>
            <w:tcW w:w="2419" w:type="dxa"/>
            <w:tcBorders>
              <w:top w:val="single" w:sz="6" w:space="0" w:color="auto"/>
              <w:left w:val="single" w:sz="6" w:space="0" w:color="auto"/>
              <w:bottom w:val="single" w:sz="6" w:space="0" w:color="auto"/>
              <w:right w:val="single" w:sz="6" w:space="0" w:color="auto"/>
            </w:tcBorders>
            <w:shd w:val="clear" w:color="auto" w:fill="FFFFFF"/>
          </w:tcPr>
          <w:p w:rsidR="00571D68" w:rsidRDefault="00571D68" w:rsidP="00642C87">
            <w:pPr>
              <w:shd w:val="clear" w:color="auto" w:fill="FFFFFF"/>
              <w:jc w:val="center"/>
            </w:pPr>
            <w:r>
              <w:rPr>
                <w:color w:val="000000"/>
                <w:sz w:val="18"/>
                <w:szCs w:val="18"/>
                <w:lang w:val="en-US"/>
              </w:rPr>
              <w:t>X</w:t>
            </w:r>
          </w:p>
        </w:tc>
        <w:tc>
          <w:tcPr>
            <w:tcW w:w="1440" w:type="dxa"/>
            <w:tcBorders>
              <w:top w:val="single" w:sz="6" w:space="0" w:color="auto"/>
              <w:left w:val="single" w:sz="6" w:space="0" w:color="auto"/>
              <w:bottom w:val="single" w:sz="6" w:space="0" w:color="auto"/>
              <w:right w:val="single" w:sz="6" w:space="0" w:color="auto"/>
            </w:tcBorders>
            <w:shd w:val="clear" w:color="auto" w:fill="FFFFFF"/>
          </w:tcPr>
          <w:p w:rsidR="00571D68" w:rsidRDefault="00571D68" w:rsidP="00642C87">
            <w:pPr>
              <w:shd w:val="clear" w:color="auto" w:fill="FFFFFF"/>
            </w:pP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571D68" w:rsidRDefault="00571D68" w:rsidP="00642C87">
            <w:pPr>
              <w:shd w:val="clear" w:color="auto" w:fill="FFFFFF"/>
              <w:jc w:val="right"/>
            </w:pPr>
          </w:p>
        </w:tc>
        <w:tc>
          <w:tcPr>
            <w:tcW w:w="1397" w:type="dxa"/>
            <w:tcBorders>
              <w:top w:val="single" w:sz="6" w:space="0" w:color="auto"/>
              <w:left w:val="single" w:sz="6" w:space="0" w:color="auto"/>
              <w:bottom w:val="single" w:sz="6" w:space="0" w:color="auto"/>
              <w:right w:val="single" w:sz="6" w:space="0" w:color="auto"/>
            </w:tcBorders>
            <w:shd w:val="clear" w:color="auto" w:fill="FFFFFF"/>
          </w:tcPr>
          <w:p w:rsidR="00571D68" w:rsidRDefault="00571D68" w:rsidP="00642C87">
            <w:pPr>
              <w:shd w:val="clear" w:color="auto" w:fill="FFFFFF"/>
            </w:pPr>
          </w:p>
        </w:tc>
      </w:tr>
      <w:tr w:rsidR="00571D68" w:rsidTr="00642C87">
        <w:tblPrEx>
          <w:tblCellMar>
            <w:top w:w="0" w:type="dxa"/>
            <w:bottom w:w="0" w:type="dxa"/>
          </w:tblCellMar>
        </w:tblPrEx>
        <w:trPr>
          <w:trHeight w:hRule="exact" w:val="446"/>
        </w:trPr>
        <w:tc>
          <w:tcPr>
            <w:tcW w:w="3528" w:type="dxa"/>
            <w:tcBorders>
              <w:top w:val="single" w:sz="6" w:space="0" w:color="auto"/>
              <w:left w:val="single" w:sz="6" w:space="0" w:color="auto"/>
              <w:bottom w:val="single" w:sz="6" w:space="0" w:color="auto"/>
              <w:right w:val="single" w:sz="6" w:space="0" w:color="auto"/>
            </w:tcBorders>
            <w:shd w:val="clear" w:color="auto" w:fill="FFFFFF"/>
          </w:tcPr>
          <w:p w:rsidR="00571D68" w:rsidRDefault="00571D68" w:rsidP="00642C87">
            <w:pPr>
              <w:shd w:val="clear" w:color="auto" w:fill="FFFFFF"/>
              <w:ind w:left="101"/>
            </w:pPr>
            <w:r>
              <w:rPr>
                <w:b/>
                <w:bCs/>
                <w:color w:val="000000"/>
                <w:spacing w:val="-6"/>
                <w:sz w:val="18"/>
                <w:szCs w:val="18"/>
              </w:rPr>
              <w:t xml:space="preserve">из </w:t>
            </w:r>
            <w:r>
              <w:rPr>
                <w:color w:val="000000"/>
                <w:spacing w:val="-6"/>
                <w:sz w:val="18"/>
                <w:szCs w:val="18"/>
              </w:rPr>
              <w:t>них:</w:t>
            </w:r>
          </w:p>
        </w:tc>
        <w:tc>
          <w:tcPr>
            <w:tcW w:w="2419" w:type="dxa"/>
            <w:tcBorders>
              <w:top w:val="single" w:sz="6" w:space="0" w:color="auto"/>
              <w:left w:val="single" w:sz="6" w:space="0" w:color="auto"/>
              <w:bottom w:val="single" w:sz="6" w:space="0" w:color="auto"/>
              <w:right w:val="single" w:sz="6" w:space="0" w:color="auto"/>
            </w:tcBorders>
            <w:shd w:val="clear" w:color="auto" w:fill="FFFFFF"/>
          </w:tcPr>
          <w:p w:rsidR="00571D68" w:rsidRDefault="00571D68" w:rsidP="00642C87">
            <w:pPr>
              <w:shd w:val="clear" w:color="auto" w:fill="FFFFFF"/>
            </w:pPr>
          </w:p>
        </w:tc>
        <w:tc>
          <w:tcPr>
            <w:tcW w:w="1440" w:type="dxa"/>
            <w:tcBorders>
              <w:top w:val="single" w:sz="6" w:space="0" w:color="auto"/>
              <w:left w:val="single" w:sz="6" w:space="0" w:color="auto"/>
              <w:bottom w:val="single" w:sz="6" w:space="0" w:color="auto"/>
              <w:right w:val="single" w:sz="6" w:space="0" w:color="auto"/>
            </w:tcBorders>
            <w:shd w:val="clear" w:color="auto" w:fill="FFFFFF"/>
          </w:tcPr>
          <w:p w:rsidR="00571D68" w:rsidRDefault="00571D68" w:rsidP="00642C87">
            <w:pPr>
              <w:shd w:val="clear" w:color="auto" w:fill="FFFFFF"/>
            </w:pP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571D68" w:rsidRDefault="00571D68" w:rsidP="00642C87">
            <w:pPr>
              <w:shd w:val="clear" w:color="auto" w:fill="FFFFFF"/>
            </w:pPr>
          </w:p>
        </w:tc>
        <w:tc>
          <w:tcPr>
            <w:tcW w:w="1397" w:type="dxa"/>
            <w:tcBorders>
              <w:top w:val="single" w:sz="6" w:space="0" w:color="auto"/>
              <w:left w:val="single" w:sz="6" w:space="0" w:color="auto"/>
              <w:bottom w:val="single" w:sz="6" w:space="0" w:color="auto"/>
              <w:right w:val="single" w:sz="6" w:space="0" w:color="auto"/>
            </w:tcBorders>
            <w:shd w:val="clear" w:color="auto" w:fill="FFFFFF"/>
          </w:tcPr>
          <w:p w:rsidR="00571D68" w:rsidRDefault="00571D68" w:rsidP="00642C87">
            <w:pPr>
              <w:shd w:val="clear" w:color="auto" w:fill="FFFFFF"/>
            </w:pPr>
          </w:p>
        </w:tc>
      </w:tr>
      <w:tr w:rsidR="00571D68" w:rsidTr="00642C87">
        <w:tblPrEx>
          <w:tblCellMar>
            <w:top w:w="0" w:type="dxa"/>
            <w:bottom w:w="0" w:type="dxa"/>
          </w:tblCellMar>
        </w:tblPrEx>
        <w:trPr>
          <w:trHeight w:hRule="exact" w:val="626"/>
        </w:trPr>
        <w:tc>
          <w:tcPr>
            <w:tcW w:w="3528" w:type="dxa"/>
            <w:tcBorders>
              <w:top w:val="single" w:sz="6" w:space="0" w:color="auto"/>
              <w:left w:val="single" w:sz="6" w:space="0" w:color="auto"/>
              <w:bottom w:val="single" w:sz="6" w:space="0" w:color="auto"/>
              <w:right w:val="single" w:sz="6" w:space="0" w:color="auto"/>
            </w:tcBorders>
            <w:shd w:val="clear" w:color="auto" w:fill="FFFFFF"/>
          </w:tcPr>
          <w:p w:rsidR="00571D68" w:rsidRDefault="00571D68" w:rsidP="00642C87">
            <w:pPr>
              <w:shd w:val="clear" w:color="auto" w:fill="FFFFFF"/>
              <w:spacing w:line="223" w:lineRule="exact"/>
              <w:ind w:right="29"/>
            </w:pPr>
            <w:r>
              <w:rPr>
                <w:color w:val="000000"/>
                <w:sz w:val="18"/>
                <w:szCs w:val="18"/>
              </w:rPr>
              <w:t xml:space="preserve">Получение бюджетами поселений кредитов </w:t>
            </w:r>
            <w:r>
              <w:rPr>
                <w:color w:val="000000"/>
                <w:spacing w:val="-1"/>
                <w:sz w:val="18"/>
                <w:szCs w:val="18"/>
              </w:rPr>
              <w:t>от других бюджетов бюджетной системы Российской Федерации</w:t>
            </w:r>
          </w:p>
        </w:tc>
        <w:tc>
          <w:tcPr>
            <w:tcW w:w="2419" w:type="dxa"/>
            <w:tcBorders>
              <w:top w:val="single" w:sz="6" w:space="0" w:color="auto"/>
              <w:left w:val="single" w:sz="6" w:space="0" w:color="auto"/>
              <w:bottom w:val="single" w:sz="6" w:space="0" w:color="auto"/>
              <w:right w:val="single" w:sz="6" w:space="0" w:color="auto"/>
            </w:tcBorders>
            <w:shd w:val="clear" w:color="auto" w:fill="FFFFFF"/>
          </w:tcPr>
          <w:p w:rsidR="00571D68" w:rsidRDefault="00571D68" w:rsidP="00642C87">
            <w:pPr>
              <w:shd w:val="clear" w:color="auto" w:fill="FFFFFF"/>
              <w:jc w:val="center"/>
            </w:pPr>
            <w:r>
              <w:rPr>
                <w:color w:val="000000"/>
                <w:sz w:val="18"/>
                <w:szCs w:val="18"/>
              </w:rPr>
              <w:t>90102010100030000710</w:t>
            </w:r>
          </w:p>
        </w:tc>
        <w:tc>
          <w:tcPr>
            <w:tcW w:w="1440" w:type="dxa"/>
            <w:tcBorders>
              <w:top w:val="single" w:sz="6" w:space="0" w:color="auto"/>
              <w:left w:val="single" w:sz="6" w:space="0" w:color="auto"/>
              <w:bottom w:val="single" w:sz="6" w:space="0" w:color="auto"/>
              <w:right w:val="single" w:sz="6" w:space="0" w:color="auto"/>
            </w:tcBorders>
            <w:shd w:val="clear" w:color="auto" w:fill="FFFFFF"/>
          </w:tcPr>
          <w:p w:rsidR="00571D68" w:rsidRDefault="00571D68" w:rsidP="00642C87">
            <w:pPr>
              <w:shd w:val="clear" w:color="auto" w:fill="FFFFFF"/>
            </w:pP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571D68" w:rsidRPr="001C0780" w:rsidRDefault="00571D68" w:rsidP="00642C87">
            <w:pPr>
              <w:shd w:val="clear" w:color="auto" w:fill="FFFFFF"/>
              <w:jc w:val="center"/>
            </w:pPr>
            <w:r>
              <w:rPr>
                <w:lang w:val="en-US"/>
              </w:rPr>
              <w:t>5</w:t>
            </w:r>
            <w:r>
              <w:t>00,000</w:t>
            </w:r>
          </w:p>
        </w:tc>
        <w:tc>
          <w:tcPr>
            <w:tcW w:w="1397" w:type="dxa"/>
            <w:tcBorders>
              <w:top w:val="single" w:sz="6" w:space="0" w:color="auto"/>
              <w:left w:val="single" w:sz="6" w:space="0" w:color="auto"/>
              <w:bottom w:val="single" w:sz="6" w:space="0" w:color="auto"/>
              <w:right w:val="single" w:sz="6" w:space="0" w:color="auto"/>
            </w:tcBorders>
            <w:shd w:val="clear" w:color="auto" w:fill="FFFFFF"/>
          </w:tcPr>
          <w:p w:rsidR="00571D68" w:rsidRPr="001C0780" w:rsidRDefault="00571D68" w:rsidP="00642C87">
            <w:pPr>
              <w:shd w:val="clear" w:color="auto" w:fill="FFFFFF"/>
              <w:jc w:val="center"/>
              <w:rPr>
                <w:lang w:val="en-US"/>
              </w:rPr>
            </w:pPr>
            <w:r>
              <w:rPr>
                <w:lang w:val="en-US"/>
              </w:rPr>
              <w:t>500.000</w:t>
            </w:r>
          </w:p>
        </w:tc>
      </w:tr>
      <w:tr w:rsidR="00571D68" w:rsidTr="00642C87">
        <w:tblPrEx>
          <w:tblCellMar>
            <w:top w:w="0" w:type="dxa"/>
            <w:bottom w:w="0" w:type="dxa"/>
          </w:tblCellMar>
        </w:tblPrEx>
        <w:trPr>
          <w:trHeight w:hRule="exact" w:val="684"/>
        </w:trPr>
        <w:tc>
          <w:tcPr>
            <w:tcW w:w="3528" w:type="dxa"/>
            <w:tcBorders>
              <w:top w:val="single" w:sz="6" w:space="0" w:color="auto"/>
              <w:left w:val="single" w:sz="6" w:space="0" w:color="auto"/>
              <w:bottom w:val="single" w:sz="6" w:space="0" w:color="auto"/>
              <w:right w:val="single" w:sz="6" w:space="0" w:color="auto"/>
            </w:tcBorders>
            <w:shd w:val="clear" w:color="auto" w:fill="FFFFFF"/>
          </w:tcPr>
          <w:p w:rsidR="00571D68" w:rsidRDefault="00571D68" w:rsidP="00642C87">
            <w:pPr>
              <w:shd w:val="clear" w:color="auto" w:fill="FFFFFF"/>
              <w:spacing w:line="223" w:lineRule="exact"/>
              <w:ind w:hanging="7"/>
            </w:pPr>
            <w:r>
              <w:rPr>
                <w:color w:val="000000"/>
                <w:spacing w:val="-2"/>
                <w:sz w:val="18"/>
                <w:szCs w:val="18"/>
              </w:rPr>
              <w:t xml:space="preserve">Погашение бюджетами поселений кредитов </w:t>
            </w:r>
            <w:r>
              <w:rPr>
                <w:color w:val="000000"/>
                <w:spacing w:val="-1"/>
                <w:sz w:val="18"/>
                <w:szCs w:val="18"/>
              </w:rPr>
              <w:t>от других бюджетов бюджетной системы Российской Федерации</w:t>
            </w:r>
          </w:p>
        </w:tc>
        <w:tc>
          <w:tcPr>
            <w:tcW w:w="2419" w:type="dxa"/>
            <w:tcBorders>
              <w:top w:val="single" w:sz="6" w:space="0" w:color="auto"/>
              <w:left w:val="single" w:sz="6" w:space="0" w:color="auto"/>
              <w:bottom w:val="single" w:sz="6" w:space="0" w:color="auto"/>
              <w:right w:val="single" w:sz="6" w:space="0" w:color="auto"/>
            </w:tcBorders>
            <w:shd w:val="clear" w:color="auto" w:fill="FFFFFF"/>
          </w:tcPr>
          <w:p w:rsidR="00571D68" w:rsidRDefault="00571D68" w:rsidP="00642C87">
            <w:pPr>
              <w:shd w:val="clear" w:color="auto" w:fill="FFFFFF"/>
              <w:jc w:val="center"/>
            </w:pPr>
            <w:r>
              <w:rPr>
                <w:color w:val="000000"/>
                <w:sz w:val="18"/>
                <w:szCs w:val="18"/>
              </w:rPr>
              <w:t>90102010100030000810</w:t>
            </w:r>
          </w:p>
        </w:tc>
        <w:tc>
          <w:tcPr>
            <w:tcW w:w="1440" w:type="dxa"/>
            <w:tcBorders>
              <w:top w:val="single" w:sz="6" w:space="0" w:color="auto"/>
              <w:left w:val="single" w:sz="6" w:space="0" w:color="auto"/>
              <w:bottom w:val="single" w:sz="6" w:space="0" w:color="auto"/>
              <w:right w:val="single" w:sz="6" w:space="0" w:color="auto"/>
            </w:tcBorders>
            <w:shd w:val="clear" w:color="auto" w:fill="FFFFFF"/>
          </w:tcPr>
          <w:p w:rsidR="00571D68" w:rsidRDefault="00571D68" w:rsidP="00642C87">
            <w:pPr>
              <w:shd w:val="clear" w:color="auto" w:fill="FFFFFF"/>
            </w:pP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571D68" w:rsidRDefault="00571D68" w:rsidP="00642C87">
            <w:pPr>
              <w:shd w:val="clear" w:color="auto" w:fill="FFFFFF"/>
              <w:jc w:val="center"/>
            </w:pPr>
            <w:r>
              <w:t>-500,00</w:t>
            </w:r>
          </w:p>
        </w:tc>
        <w:tc>
          <w:tcPr>
            <w:tcW w:w="1397" w:type="dxa"/>
            <w:tcBorders>
              <w:top w:val="single" w:sz="6" w:space="0" w:color="auto"/>
              <w:left w:val="single" w:sz="6" w:space="0" w:color="auto"/>
              <w:bottom w:val="single" w:sz="6" w:space="0" w:color="auto"/>
              <w:right w:val="single" w:sz="6" w:space="0" w:color="auto"/>
            </w:tcBorders>
            <w:shd w:val="clear" w:color="auto" w:fill="FFFFFF"/>
          </w:tcPr>
          <w:p w:rsidR="00571D68" w:rsidRDefault="00571D68" w:rsidP="00642C87">
            <w:pPr>
              <w:shd w:val="clear" w:color="auto" w:fill="FFFFFF"/>
              <w:jc w:val="center"/>
            </w:pPr>
            <w:r>
              <w:t>-500,00</w:t>
            </w:r>
          </w:p>
        </w:tc>
      </w:tr>
      <w:tr w:rsidR="00571D68" w:rsidTr="00642C87">
        <w:tblPrEx>
          <w:tblCellMar>
            <w:top w:w="0" w:type="dxa"/>
            <w:bottom w:w="0" w:type="dxa"/>
          </w:tblCellMar>
        </w:tblPrEx>
        <w:trPr>
          <w:trHeight w:hRule="exact" w:val="259"/>
        </w:trPr>
        <w:tc>
          <w:tcPr>
            <w:tcW w:w="3528" w:type="dxa"/>
            <w:tcBorders>
              <w:top w:val="single" w:sz="6" w:space="0" w:color="auto"/>
              <w:left w:val="single" w:sz="6" w:space="0" w:color="auto"/>
              <w:bottom w:val="single" w:sz="6" w:space="0" w:color="auto"/>
              <w:right w:val="single" w:sz="6" w:space="0" w:color="auto"/>
            </w:tcBorders>
            <w:shd w:val="clear" w:color="auto" w:fill="FFFFFF"/>
          </w:tcPr>
          <w:p w:rsidR="00571D68" w:rsidRDefault="00571D68" w:rsidP="00642C87">
            <w:pPr>
              <w:shd w:val="clear" w:color="auto" w:fill="FFFFFF"/>
            </w:pPr>
          </w:p>
        </w:tc>
        <w:tc>
          <w:tcPr>
            <w:tcW w:w="2419" w:type="dxa"/>
            <w:tcBorders>
              <w:top w:val="single" w:sz="6" w:space="0" w:color="auto"/>
              <w:left w:val="single" w:sz="6" w:space="0" w:color="auto"/>
              <w:bottom w:val="single" w:sz="6" w:space="0" w:color="auto"/>
              <w:right w:val="single" w:sz="6" w:space="0" w:color="auto"/>
            </w:tcBorders>
            <w:shd w:val="clear" w:color="auto" w:fill="FFFFFF"/>
          </w:tcPr>
          <w:p w:rsidR="00571D68" w:rsidRDefault="00571D68" w:rsidP="00642C87">
            <w:pPr>
              <w:shd w:val="clear" w:color="auto" w:fill="FFFFFF"/>
            </w:pPr>
          </w:p>
        </w:tc>
        <w:tc>
          <w:tcPr>
            <w:tcW w:w="1440" w:type="dxa"/>
            <w:tcBorders>
              <w:top w:val="single" w:sz="6" w:space="0" w:color="auto"/>
              <w:left w:val="single" w:sz="6" w:space="0" w:color="auto"/>
              <w:bottom w:val="single" w:sz="6" w:space="0" w:color="auto"/>
              <w:right w:val="single" w:sz="6" w:space="0" w:color="auto"/>
            </w:tcBorders>
            <w:shd w:val="clear" w:color="auto" w:fill="FFFFFF"/>
          </w:tcPr>
          <w:p w:rsidR="00571D68" w:rsidRDefault="00571D68" w:rsidP="00642C87">
            <w:pPr>
              <w:shd w:val="clear" w:color="auto" w:fill="FFFFFF"/>
            </w:pP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571D68" w:rsidRDefault="00571D68" w:rsidP="00642C87">
            <w:pPr>
              <w:shd w:val="clear" w:color="auto" w:fill="FFFFFF"/>
            </w:pPr>
          </w:p>
        </w:tc>
        <w:tc>
          <w:tcPr>
            <w:tcW w:w="1397" w:type="dxa"/>
            <w:tcBorders>
              <w:top w:val="single" w:sz="6" w:space="0" w:color="auto"/>
              <w:left w:val="single" w:sz="6" w:space="0" w:color="auto"/>
              <w:bottom w:val="single" w:sz="6" w:space="0" w:color="auto"/>
              <w:right w:val="single" w:sz="6" w:space="0" w:color="auto"/>
            </w:tcBorders>
            <w:shd w:val="clear" w:color="auto" w:fill="FFFFFF"/>
          </w:tcPr>
          <w:p w:rsidR="00571D68" w:rsidRDefault="00571D68" w:rsidP="00642C87">
            <w:pPr>
              <w:shd w:val="clear" w:color="auto" w:fill="FFFFFF"/>
            </w:pPr>
          </w:p>
        </w:tc>
      </w:tr>
      <w:tr w:rsidR="00571D68" w:rsidTr="00642C87">
        <w:tblPrEx>
          <w:tblCellMar>
            <w:top w:w="0" w:type="dxa"/>
            <w:bottom w:w="0" w:type="dxa"/>
          </w:tblCellMar>
        </w:tblPrEx>
        <w:trPr>
          <w:trHeight w:hRule="exact" w:val="331"/>
        </w:trPr>
        <w:tc>
          <w:tcPr>
            <w:tcW w:w="3528" w:type="dxa"/>
            <w:tcBorders>
              <w:top w:val="single" w:sz="6" w:space="0" w:color="auto"/>
              <w:left w:val="single" w:sz="6" w:space="0" w:color="auto"/>
              <w:bottom w:val="single" w:sz="6" w:space="0" w:color="auto"/>
              <w:right w:val="single" w:sz="6" w:space="0" w:color="auto"/>
            </w:tcBorders>
            <w:shd w:val="clear" w:color="auto" w:fill="FFFFFF"/>
          </w:tcPr>
          <w:p w:rsidR="00571D68" w:rsidRDefault="00571D68" w:rsidP="00642C87">
            <w:pPr>
              <w:shd w:val="clear" w:color="auto" w:fill="FFFFFF"/>
            </w:pPr>
            <w:r>
              <w:rPr>
                <w:color w:val="000000"/>
                <w:spacing w:val="-3"/>
                <w:sz w:val="18"/>
                <w:szCs w:val="18"/>
              </w:rPr>
              <w:t xml:space="preserve">Изменение остатков </w:t>
            </w:r>
            <w:r>
              <w:rPr>
                <w:b/>
                <w:bCs/>
                <w:color w:val="000000"/>
                <w:spacing w:val="-3"/>
                <w:sz w:val="18"/>
                <w:szCs w:val="18"/>
              </w:rPr>
              <w:t>средств</w:t>
            </w:r>
          </w:p>
        </w:tc>
        <w:tc>
          <w:tcPr>
            <w:tcW w:w="2419" w:type="dxa"/>
            <w:tcBorders>
              <w:top w:val="single" w:sz="6" w:space="0" w:color="auto"/>
              <w:left w:val="single" w:sz="6" w:space="0" w:color="auto"/>
              <w:bottom w:val="single" w:sz="6" w:space="0" w:color="auto"/>
              <w:right w:val="single" w:sz="6" w:space="0" w:color="auto"/>
            </w:tcBorders>
            <w:shd w:val="clear" w:color="auto" w:fill="FFFFFF"/>
          </w:tcPr>
          <w:p w:rsidR="00571D68" w:rsidRDefault="00571D68" w:rsidP="00642C87">
            <w:pPr>
              <w:shd w:val="clear" w:color="auto" w:fill="FFFFFF"/>
            </w:pPr>
          </w:p>
        </w:tc>
        <w:tc>
          <w:tcPr>
            <w:tcW w:w="1440" w:type="dxa"/>
            <w:tcBorders>
              <w:top w:val="single" w:sz="6" w:space="0" w:color="auto"/>
              <w:left w:val="single" w:sz="6" w:space="0" w:color="auto"/>
              <w:bottom w:val="single" w:sz="6" w:space="0" w:color="auto"/>
              <w:right w:val="single" w:sz="6" w:space="0" w:color="auto"/>
            </w:tcBorders>
            <w:shd w:val="clear" w:color="auto" w:fill="FFFFFF"/>
          </w:tcPr>
          <w:p w:rsidR="00571D68" w:rsidRDefault="00571D68" w:rsidP="00642C87">
            <w:pPr>
              <w:shd w:val="clear" w:color="auto" w:fill="FFFFFF"/>
            </w:pP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571D68" w:rsidRDefault="00571D68" w:rsidP="00642C87">
            <w:pPr>
              <w:shd w:val="clear" w:color="auto" w:fill="FFFFFF"/>
              <w:ind w:right="122"/>
              <w:jc w:val="right"/>
            </w:pPr>
          </w:p>
        </w:tc>
        <w:tc>
          <w:tcPr>
            <w:tcW w:w="1397" w:type="dxa"/>
            <w:tcBorders>
              <w:top w:val="single" w:sz="6" w:space="0" w:color="auto"/>
              <w:left w:val="single" w:sz="6" w:space="0" w:color="auto"/>
              <w:bottom w:val="single" w:sz="6" w:space="0" w:color="auto"/>
              <w:right w:val="single" w:sz="6" w:space="0" w:color="auto"/>
            </w:tcBorders>
            <w:shd w:val="clear" w:color="auto" w:fill="FFFFFF"/>
          </w:tcPr>
          <w:p w:rsidR="00571D68" w:rsidRDefault="00571D68" w:rsidP="00642C87">
            <w:pPr>
              <w:shd w:val="clear" w:color="auto" w:fill="FFFFFF"/>
            </w:pPr>
          </w:p>
        </w:tc>
      </w:tr>
      <w:tr w:rsidR="00571D68" w:rsidTr="00642C87">
        <w:tblPrEx>
          <w:tblCellMar>
            <w:top w:w="0" w:type="dxa"/>
            <w:bottom w:w="0" w:type="dxa"/>
          </w:tblCellMar>
        </w:tblPrEx>
        <w:trPr>
          <w:trHeight w:hRule="exact" w:val="259"/>
        </w:trPr>
        <w:tc>
          <w:tcPr>
            <w:tcW w:w="3528" w:type="dxa"/>
            <w:tcBorders>
              <w:top w:val="single" w:sz="6" w:space="0" w:color="auto"/>
              <w:left w:val="single" w:sz="6" w:space="0" w:color="auto"/>
              <w:bottom w:val="single" w:sz="6" w:space="0" w:color="auto"/>
              <w:right w:val="single" w:sz="6" w:space="0" w:color="auto"/>
            </w:tcBorders>
            <w:shd w:val="clear" w:color="auto" w:fill="FFFFFF"/>
          </w:tcPr>
          <w:p w:rsidR="00571D68" w:rsidRDefault="00571D68" w:rsidP="00642C87">
            <w:pPr>
              <w:shd w:val="clear" w:color="auto" w:fill="FFFFFF"/>
            </w:pPr>
            <w:r>
              <w:rPr>
                <w:color w:val="000000"/>
                <w:spacing w:val="-3"/>
                <w:sz w:val="18"/>
                <w:szCs w:val="18"/>
              </w:rPr>
              <w:t>увеличение остатков средств</w:t>
            </w:r>
          </w:p>
        </w:tc>
        <w:tc>
          <w:tcPr>
            <w:tcW w:w="2419" w:type="dxa"/>
            <w:tcBorders>
              <w:top w:val="single" w:sz="6" w:space="0" w:color="auto"/>
              <w:left w:val="single" w:sz="6" w:space="0" w:color="auto"/>
              <w:bottom w:val="single" w:sz="6" w:space="0" w:color="auto"/>
              <w:right w:val="single" w:sz="6" w:space="0" w:color="auto"/>
            </w:tcBorders>
            <w:shd w:val="clear" w:color="auto" w:fill="FFFFFF"/>
          </w:tcPr>
          <w:p w:rsidR="00571D68" w:rsidRDefault="00571D68" w:rsidP="00642C87">
            <w:pPr>
              <w:shd w:val="clear" w:color="auto" w:fill="FFFFFF"/>
              <w:jc w:val="center"/>
            </w:pPr>
            <w:r>
              <w:rPr>
                <w:color w:val="000000"/>
                <w:sz w:val="18"/>
                <w:szCs w:val="18"/>
              </w:rPr>
              <w:t>90108010100030000510</w:t>
            </w:r>
          </w:p>
        </w:tc>
        <w:tc>
          <w:tcPr>
            <w:tcW w:w="1440" w:type="dxa"/>
            <w:tcBorders>
              <w:top w:val="single" w:sz="6" w:space="0" w:color="auto"/>
              <w:left w:val="single" w:sz="6" w:space="0" w:color="auto"/>
              <w:bottom w:val="single" w:sz="6" w:space="0" w:color="auto"/>
              <w:right w:val="single" w:sz="6" w:space="0" w:color="auto"/>
            </w:tcBorders>
            <w:shd w:val="clear" w:color="auto" w:fill="FFFFFF"/>
          </w:tcPr>
          <w:p w:rsidR="00571D68" w:rsidRDefault="00571D68" w:rsidP="00642C87">
            <w:pPr>
              <w:shd w:val="clear" w:color="auto" w:fill="FFFFFF"/>
            </w:pP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571D68" w:rsidRDefault="00571D68" w:rsidP="00642C87">
            <w:pPr>
              <w:shd w:val="clear" w:color="auto" w:fill="FFFFFF"/>
              <w:ind w:right="122"/>
              <w:jc w:val="center"/>
            </w:pPr>
            <w:r>
              <w:t>-74888,088</w:t>
            </w:r>
          </w:p>
        </w:tc>
        <w:tc>
          <w:tcPr>
            <w:tcW w:w="1397" w:type="dxa"/>
            <w:tcBorders>
              <w:top w:val="single" w:sz="6" w:space="0" w:color="auto"/>
              <w:left w:val="single" w:sz="6" w:space="0" w:color="auto"/>
              <w:bottom w:val="single" w:sz="6" w:space="0" w:color="auto"/>
              <w:right w:val="single" w:sz="6" w:space="0" w:color="auto"/>
            </w:tcBorders>
            <w:shd w:val="clear" w:color="auto" w:fill="FFFFFF"/>
          </w:tcPr>
          <w:p w:rsidR="00571D68" w:rsidRDefault="00571D68" w:rsidP="00642C87">
            <w:pPr>
              <w:shd w:val="clear" w:color="auto" w:fill="FFFFFF"/>
              <w:jc w:val="center"/>
            </w:pPr>
            <w:r>
              <w:t>-74590,100</w:t>
            </w:r>
          </w:p>
        </w:tc>
      </w:tr>
      <w:tr w:rsidR="00571D68" w:rsidTr="00642C87">
        <w:tblPrEx>
          <w:tblCellMar>
            <w:top w:w="0" w:type="dxa"/>
            <w:bottom w:w="0" w:type="dxa"/>
          </w:tblCellMar>
        </w:tblPrEx>
        <w:trPr>
          <w:trHeight w:hRule="exact" w:val="259"/>
        </w:trPr>
        <w:tc>
          <w:tcPr>
            <w:tcW w:w="3528" w:type="dxa"/>
            <w:tcBorders>
              <w:top w:val="single" w:sz="6" w:space="0" w:color="auto"/>
              <w:left w:val="single" w:sz="6" w:space="0" w:color="auto"/>
              <w:bottom w:val="single" w:sz="6" w:space="0" w:color="auto"/>
              <w:right w:val="single" w:sz="6" w:space="0" w:color="auto"/>
            </w:tcBorders>
            <w:shd w:val="clear" w:color="auto" w:fill="FFFFFF"/>
          </w:tcPr>
          <w:p w:rsidR="00571D68" w:rsidRDefault="00571D68" w:rsidP="00642C87">
            <w:pPr>
              <w:shd w:val="clear" w:color="auto" w:fill="FFFFFF"/>
            </w:pPr>
            <w:r>
              <w:rPr>
                <w:color w:val="000000"/>
                <w:spacing w:val="-2"/>
                <w:sz w:val="18"/>
                <w:szCs w:val="18"/>
              </w:rPr>
              <w:t>уменьшение остатков средств</w:t>
            </w:r>
          </w:p>
        </w:tc>
        <w:tc>
          <w:tcPr>
            <w:tcW w:w="2419" w:type="dxa"/>
            <w:tcBorders>
              <w:top w:val="single" w:sz="6" w:space="0" w:color="auto"/>
              <w:left w:val="single" w:sz="6" w:space="0" w:color="auto"/>
              <w:bottom w:val="single" w:sz="6" w:space="0" w:color="auto"/>
              <w:right w:val="single" w:sz="6" w:space="0" w:color="auto"/>
            </w:tcBorders>
            <w:shd w:val="clear" w:color="auto" w:fill="FFFFFF"/>
          </w:tcPr>
          <w:p w:rsidR="00571D68" w:rsidRDefault="00571D68" w:rsidP="00642C87">
            <w:pPr>
              <w:shd w:val="clear" w:color="auto" w:fill="FFFFFF"/>
              <w:jc w:val="center"/>
            </w:pPr>
            <w:r>
              <w:rPr>
                <w:color w:val="000000"/>
                <w:sz w:val="18"/>
                <w:szCs w:val="18"/>
              </w:rPr>
              <w:t>90108010100030000610</w:t>
            </w:r>
          </w:p>
        </w:tc>
        <w:tc>
          <w:tcPr>
            <w:tcW w:w="1440" w:type="dxa"/>
            <w:tcBorders>
              <w:top w:val="single" w:sz="6" w:space="0" w:color="auto"/>
              <w:left w:val="single" w:sz="6" w:space="0" w:color="auto"/>
              <w:bottom w:val="single" w:sz="6" w:space="0" w:color="auto"/>
              <w:right w:val="single" w:sz="6" w:space="0" w:color="auto"/>
            </w:tcBorders>
            <w:shd w:val="clear" w:color="auto" w:fill="FFFFFF"/>
          </w:tcPr>
          <w:p w:rsidR="00571D68" w:rsidRDefault="00571D68" w:rsidP="00642C87">
            <w:pPr>
              <w:shd w:val="clear" w:color="auto" w:fill="FFFFFF"/>
            </w:pP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571D68" w:rsidRDefault="00571D68" w:rsidP="00642C87">
            <w:pPr>
              <w:shd w:val="clear" w:color="auto" w:fill="FFFFFF"/>
              <w:ind w:right="122"/>
              <w:jc w:val="center"/>
            </w:pPr>
            <w:r>
              <w:t>74913,096</w:t>
            </w:r>
          </w:p>
        </w:tc>
        <w:tc>
          <w:tcPr>
            <w:tcW w:w="1397" w:type="dxa"/>
            <w:tcBorders>
              <w:top w:val="single" w:sz="6" w:space="0" w:color="auto"/>
              <w:left w:val="single" w:sz="6" w:space="0" w:color="auto"/>
              <w:bottom w:val="single" w:sz="6" w:space="0" w:color="auto"/>
              <w:right w:val="single" w:sz="6" w:space="0" w:color="auto"/>
            </w:tcBorders>
            <w:shd w:val="clear" w:color="auto" w:fill="FFFFFF"/>
          </w:tcPr>
          <w:p w:rsidR="00571D68" w:rsidRDefault="00571D68" w:rsidP="00642C87">
            <w:pPr>
              <w:shd w:val="clear" w:color="auto" w:fill="FFFFFF"/>
              <w:jc w:val="center"/>
            </w:pPr>
            <w:r>
              <w:t>74578,769</w:t>
            </w:r>
          </w:p>
        </w:tc>
      </w:tr>
      <w:tr w:rsidR="00571D68" w:rsidTr="00642C87">
        <w:tblPrEx>
          <w:tblCellMar>
            <w:top w:w="0" w:type="dxa"/>
            <w:bottom w:w="0" w:type="dxa"/>
          </w:tblCellMar>
        </w:tblPrEx>
        <w:trPr>
          <w:trHeight w:hRule="exact" w:val="518"/>
        </w:trPr>
        <w:tc>
          <w:tcPr>
            <w:tcW w:w="3528" w:type="dxa"/>
            <w:tcBorders>
              <w:top w:val="single" w:sz="6" w:space="0" w:color="auto"/>
              <w:left w:val="single" w:sz="6" w:space="0" w:color="auto"/>
              <w:bottom w:val="single" w:sz="6" w:space="0" w:color="auto"/>
              <w:right w:val="single" w:sz="6" w:space="0" w:color="auto"/>
            </w:tcBorders>
            <w:shd w:val="clear" w:color="auto" w:fill="FFFFFF"/>
          </w:tcPr>
          <w:p w:rsidR="00571D68" w:rsidRPr="00235103" w:rsidRDefault="00571D68" w:rsidP="00642C87">
            <w:pPr>
              <w:shd w:val="clear" w:color="auto" w:fill="FFFFFF"/>
              <w:spacing w:line="223" w:lineRule="exact"/>
              <w:ind w:right="418"/>
              <w:rPr>
                <w:b/>
                <w:bCs/>
              </w:rPr>
            </w:pPr>
            <w:r w:rsidRPr="00235103">
              <w:rPr>
                <w:b/>
                <w:bCs/>
                <w:color w:val="000000"/>
                <w:spacing w:val="-2"/>
                <w:sz w:val="18"/>
                <w:szCs w:val="18"/>
              </w:rPr>
              <w:t>ВСЕГО</w:t>
            </w:r>
          </w:p>
        </w:tc>
        <w:tc>
          <w:tcPr>
            <w:tcW w:w="2419" w:type="dxa"/>
            <w:tcBorders>
              <w:top w:val="single" w:sz="6" w:space="0" w:color="auto"/>
              <w:left w:val="single" w:sz="6" w:space="0" w:color="auto"/>
              <w:bottom w:val="single" w:sz="6" w:space="0" w:color="auto"/>
              <w:right w:val="single" w:sz="6" w:space="0" w:color="auto"/>
            </w:tcBorders>
            <w:shd w:val="clear" w:color="auto" w:fill="FFFFFF"/>
          </w:tcPr>
          <w:p w:rsidR="00571D68" w:rsidRPr="00235103" w:rsidRDefault="00571D68" w:rsidP="00642C87">
            <w:pPr>
              <w:shd w:val="clear" w:color="auto" w:fill="FFFFFF"/>
              <w:jc w:val="center"/>
              <w:rPr>
                <w:b/>
                <w:bCs/>
              </w:rPr>
            </w:pPr>
          </w:p>
        </w:tc>
        <w:tc>
          <w:tcPr>
            <w:tcW w:w="1440" w:type="dxa"/>
            <w:tcBorders>
              <w:top w:val="single" w:sz="6" w:space="0" w:color="auto"/>
              <w:left w:val="single" w:sz="6" w:space="0" w:color="auto"/>
              <w:bottom w:val="single" w:sz="6" w:space="0" w:color="auto"/>
              <w:right w:val="single" w:sz="6" w:space="0" w:color="auto"/>
            </w:tcBorders>
            <w:shd w:val="clear" w:color="auto" w:fill="FFFFFF"/>
          </w:tcPr>
          <w:p w:rsidR="00571D68" w:rsidRPr="00235103" w:rsidRDefault="00571D68" w:rsidP="00642C87">
            <w:pPr>
              <w:shd w:val="clear" w:color="auto" w:fill="FFFFFF"/>
              <w:rPr>
                <w:b/>
                <w:bCs/>
              </w:rPr>
            </w:pP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571D68" w:rsidRPr="00235103" w:rsidRDefault="00571D68" w:rsidP="00642C87">
            <w:pPr>
              <w:shd w:val="clear" w:color="auto" w:fill="FFFFFF"/>
              <w:jc w:val="center"/>
              <w:rPr>
                <w:b/>
                <w:bCs/>
              </w:rPr>
            </w:pPr>
            <w:r>
              <w:rPr>
                <w:b/>
                <w:bCs/>
              </w:rPr>
              <w:t>-25,008</w:t>
            </w:r>
          </w:p>
        </w:tc>
        <w:tc>
          <w:tcPr>
            <w:tcW w:w="1397" w:type="dxa"/>
            <w:tcBorders>
              <w:top w:val="single" w:sz="6" w:space="0" w:color="auto"/>
              <w:left w:val="single" w:sz="6" w:space="0" w:color="auto"/>
              <w:bottom w:val="single" w:sz="6" w:space="0" w:color="auto"/>
              <w:right w:val="single" w:sz="6" w:space="0" w:color="auto"/>
            </w:tcBorders>
            <w:shd w:val="clear" w:color="auto" w:fill="FFFFFF"/>
          </w:tcPr>
          <w:p w:rsidR="00571D68" w:rsidRPr="00235103" w:rsidRDefault="00571D68" w:rsidP="00642C87">
            <w:pPr>
              <w:shd w:val="clear" w:color="auto" w:fill="FFFFFF"/>
              <w:jc w:val="center"/>
              <w:rPr>
                <w:b/>
                <w:bCs/>
              </w:rPr>
            </w:pPr>
            <w:r>
              <w:rPr>
                <w:b/>
                <w:bCs/>
              </w:rPr>
              <w:t>-11,331</w:t>
            </w:r>
          </w:p>
        </w:tc>
      </w:tr>
    </w:tbl>
    <w:p w:rsidR="00571D68" w:rsidRDefault="00571D68" w:rsidP="00571D68"/>
    <w:p w:rsidR="00571D68" w:rsidRPr="008C11C1" w:rsidRDefault="00571D68" w:rsidP="00571D68">
      <w:pPr>
        <w:jc w:val="right"/>
        <w:rPr>
          <w:b/>
        </w:rPr>
      </w:pPr>
      <w:r>
        <w:br w:type="page"/>
      </w:r>
      <w:r w:rsidRPr="008C11C1">
        <w:rPr>
          <w:b/>
        </w:rPr>
        <w:lastRenderedPageBreak/>
        <w:t xml:space="preserve">Приложение № </w:t>
      </w:r>
      <w:r>
        <w:rPr>
          <w:b/>
        </w:rPr>
        <w:t>7</w:t>
      </w:r>
      <w:r w:rsidRPr="008C11C1">
        <w:rPr>
          <w:b/>
        </w:rPr>
        <w:t xml:space="preserve">                                                                                                                  </w:t>
      </w:r>
    </w:p>
    <w:p w:rsidR="00571D68" w:rsidRDefault="00571D68" w:rsidP="00571D68">
      <w:pPr>
        <w:tabs>
          <w:tab w:val="left" w:pos="6900"/>
        </w:tabs>
        <w:jc w:val="right"/>
      </w:pPr>
      <w:r>
        <w:t xml:space="preserve">                                                                                                  </w:t>
      </w:r>
    </w:p>
    <w:p w:rsidR="00571D68" w:rsidRDefault="00571D68" w:rsidP="00571D68">
      <w:pPr>
        <w:tabs>
          <w:tab w:val="left" w:pos="6900"/>
        </w:tabs>
        <w:jc w:val="right"/>
      </w:pPr>
      <w:r>
        <w:t xml:space="preserve">                                                                                                                                          </w:t>
      </w:r>
      <w:r w:rsidRPr="00E26D38">
        <w:t xml:space="preserve">к решению комитета местного самоуправления </w:t>
      </w:r>
      <w:r>
        <w:t>Чемодановского</w:t>
      </w:r>
      <w:r w:rsidRPr="00E26D38">
        <w:t xml:space="preserve"> сельсовета </w:t>
      </w:r>
    </w:p>
    <w:p w:rsidR="00571D68" w:rsidRDefault="00571D68" w:rsidP="00571D68">
      <w:pPr>
        <w:tabs>
          <w:tab w:val="left" w:pos="6900"/>
        </w:tabs>
        <w:jc w:val="right"/>
      </w:pPr>
      <w:r w:rsidRPr="00E26D38">
        <w:t xml:space="preserve">Бессоновского района Пензенской области </w:t>
      </w:r>
    </w:p>
    <w:p w:rsidR="00571D68" w:rsidRDefault="00571D68" w:rsidP="00571D68">
      <w:pPr>
        <w:tabs>
          <w:tab w:val="left" w:pos="6900"/>
        </w:tabs>
        <w:jc w:val="right"/>
      </w:pPr>
      <w:r>
        <w:t xml:space="preserve"> № 137-45/7 от 26.03.2021</w:t>
      </w:r>
      <w:r w:rsidRPr="00E26D38">
        <w:t xml:space="preserve"> г. "Об утверждении отчета </w:t>
      </w:r>
    </w:p>
    <w:p w:rsidR="00571D68" w:rsidRDefault="00571D68" w:rsidP="00571D68">
      <w:pPr>
        <w:tabs>
          <w:tab w:val="left" w:pos="6900"/>
        </w:tabs>
        <w:jc w:val="right"/>
      </w:pPr>
      <w:r w:rsidRPr="00E26D38">
        <w:t xml:space="preserve">об исполнении бюджета </w:t>
      </w:r>
      <w:r>
        <w:t>Чемодановского</w:t>
      </w:r>
      <w:r w:rsidRPr="00E26D38">
        <w:t xml:space="preserve"> </w:t>
      </w:r>
    </w:p>
    <w:p w:rsidR="00571D68" w:rsidRDefault="00571D68" w:rsidP="00571D68">
      <w:pPr>
        <w:tabs>
          <w:tab w:val="left" w:pos="6900"/>
        </w:tabs>
        <w:jc w:val="right"/>
      </w:pPr>
      <w:r w:rsidRPr="00E26D38">
        <w:t xml:space="preserve">сельсовета Бессоновского района Пензенской области </w:t>
      </w:r>
    </w:p>
    <w:p w:rsidR="00571D68" w:rsidRPr="00E26D38" w:rsidRDefault="00571D68" w:rsidP="00571D68">
      <w:pPr>
        <w:tabs>
          <w:tab w:val="left" w:pos="6900"/>
        </w:tabs>
      </w:pPr>
      <w:r>
        <w:t xml:space="preserve">                                                                                                                                                                                     за  </w:t>
      </w:r>
      <w:smartTag w:uri="urn:schemas-microsoft-com:office:smarttags" w:element="metricconverter">
        <w:smartTagPr>
          <w:attr w:name="ProductID" w:val="2020 г"/>
        </w:smartTagPr>
        <w:r>
          <w:t>2020</w:t>
        </w:r>
        <w:r w:rsidRPr="00E26D38">
          <w:t xml:space="preserve"> г</w:t>
        </w:r>
      </w:smartTag>
      <w:r w:rsidRPr="00E26D38">
        <w:t>."</w:t>
      </w:r>
    </w:p>
    <w:p w:rsidR="00571D68" w:rsidRDefault="00571D68" w:rsidP="00571D68">
      <w:pPr>
        <w:snapToGrid w:val="0"/>
        <w:jc w:val="center"/>
        <w:rPr>
          <w:b/>
          <w:bCs/>
          <w:sz w:val="24"/>
          <w:szCs w:val="24"/>
        </w:rPr>
      </w:pPr>
    </w:p>
    <w:p w:rsidR="00571D68" w:rsidRDefault="00571D68" w:rsidP="00571D68">
      <w:pPr>
        <w:snapToGrid w:val="0"/>
        <w:jc w:val="center"/>
        <w:rPr>
          <w:b/>
          <w:bCs/>
          <w:sz w:val="24"/>
          <w:szCs w:val="24"/>
        </w:rPr>
      </w:pPr>
      <w:r>
        <w:rPr>
          <w:b/>
          <w:bCs/>
          <w:sz w:val="24"/>
          <w:szCs w:val="24"/>
        </w:rPr>
        <w:t>Отчет</w:t>
      </w:r>
    </w:p>
    <w:p w:rsidR="00571D68" w:rsidRDefault="00571D68" w:rsidP="00571D68">
      <w:pPr>
        <w:snapToGrid w:val="0"/>
        <w:jc w:val="center"/>
        <w:rPr>
          <w:b/>
          <w:bCs/>
          <w:sz w:val="24"/>
          <w:szCs w:val="24"/>
        </w:rPr>
      </w:pPr>
      <w:r>
        <w:rPr>
          <w:b/>
          <w:bCs/>
          <w:sz w:val="24"/>
          <w:szCs w:val="24"/>
        </w:rPr>
        <w:t>Об использовании резервного фонда</w:t>
      </w:r>
    </w:p>
    <w:p w:rsidR="00571D68" w:rsidRPr="00CD0A27" w:rsidRDefault="00571D68" w:rsidP="00571D68">
      <w:pPr>
        <w:snapToGrid w:val="0"/>
        <w:jc w:val="center"/>
        <w:rPr>
          <w:b/>
          <w:bCs/>
          <w:sz w:val="24"/>
          <w:szCs w:val="24"/>
        </w:rPr>
      </w:pPr>
      <w:r>
        <w:rPr>
          <w:b/>
          <w:bCs/>
          <w:sz w:val="24"/>
          <w:szCs w:val="24"/>
        </w:rPr>
        <w:t>Чемодановского</w:t>
      </w:r>
      <w:r w:rsidRPr="00CD0A27">
        <w:rPr>
          <w:b/>
          <w:bCs/>
          <w:sz w:val="24"/>
          <w:szCs w:val="24"/>
        </w:rPr>
        <w:t xml:space="preserve"> сельсовета Бессоновского района  Пензенской области</w:t>
      </w:r>
    </w:p>
    <w:p w:rsidR="00571D68" w:rsidRDefault="00571D68" w:rsidP="00571D68">
      <w:pPr>
        <w:ind w:firstLine="708"/>
        <w:jc w:val="center"/>
        <w:rPr>
          <w:b/>
          <w:bCs/>
          <w:sz w:val="24"/>
          <w:szCs w:val="24"/>
        </w:rPr>
      </w:pPr>
      <w:r>
        <w:rPr>
          <w:b/>
          <w:bCs/>
          <w:sz w:val="24"/>
          <w:szCs w:val="24"/>
        </w:rPr>
        <w:t>за 2020</w:t>
      </w:r>
      <w:r w:rsidRPr="00CD0A27">
        <w:rPr>
          <w:b/>
          <w:bCs/>
          <w:sz w:val="24"/>
          <w:szCs w:val="24"/>
        </w:rPr>
        <w:t xml:space="preserve"> год</w:t>
      </w:r>
    </w:p>
    <w:p w:rsidR="00571D68" w:rsidRDefault="00571D68" w:rsidP="00571D68">
      <w:pPr>
        <w:ind w:firstLine="708"/>
        <w:jc w:val="center"/>
        <w:rPr>
          <w:sz w:val="22"/>
          <w:szCs w:val="22"/>
        </w:rPr>
      </w:pPr>
    </w:p>
    <w:p w:rsidR="00571D68" w:rsidRDefault="00571D68" w:rsidP="00571D68">
      <w:pPr>
        <w:spacing w:before="100" w:beforeAutospacing="1" w:after="100" w:afterAutospacing="1"/>
        <w:rPr>
          <w:rFonts w:ascii="Verdana" w:hAnsi="Verdana"/>
          <w:sz w:val="17"/>
          <w:szCs w:val="17"/>
        </w:rPr>
      </w:pPr>
    </w:p>
    <w:p w:rsidR="00571D68" w:rsidRPr="00804E7A" w:rsidRDefault="00571D68" w:rsidP="00571D68">
      <w:pPr>
        <w:snapToGrid w:val="0"/>
        <w:jc w:val="both"/>
        <w:rPr>
          <w:b/>
          <w:bCs/>
          <w:sz w:val="24"/>
          <w:szCs w:val="24"/>
        </w:rPr>
      </w:pPr>
      <w:r>
        <w:rPr>
          <w:sz w:val="24"/>
          <w:szCs w:val="24"/>
        </w:rPr>
        <w:t xml:space="preserve">      В 2020</w:t>
      </w:r>
      <w:r w:rsidRPr="00804E7A">
        <w:rPr>
          <w:sz w:val="24"/>
          <w:szCs w:val="24"/>
        </w:rPr>
        <w:t xml:space="preserve"> год</w:t>
      </w:r>
      <w:r>
        <w:rPr>
          <w:sz w:val="24"/>
          <w:szCs w:val="24"/>
        </w:rPr>
        <w:t>у расходы за счет</w:t>
      </w:r>
      <w:r w:rsidRPr="00804E7A">
        <w:rPr>
          <w:sz w:val="24"/>
          <w:szCs w:val="24"/>
        </w:rPr>
        <w:t xml:space="preserve"> резервного фонда </w:t>
      </w:r>
      <w:r>
        <w:rPr>
          <w:bCs/>
          <w:sz w:val="24"/>
          <w:szCs w:val="24"/>
        </w:rPr>
        <w:t>Чемодановского</w:t>
      </w:r>
      <w:r w:rsidRPr="002F4CE9">
        <w:rPr>
          <w:bCs/>
          <w:sz w:val="24"/>
          <w:szCs w:val="24"/>
        </w:rPr>
        <w:t xml:space="preserve"> сельсовета Бессоновского района  Пензенской области</w:t>
      </w:r>
      <w:r>
        <w:rPr>
          <w:b/>
          <w:bCs/>
          <w:sz w:val="24"/>
          <w:szCs w:val="24"/>
        </w:rPr>
        <w:t xml:space="preserve"> </w:t>
      </w:r>
      <w:r w:rsidRPr="00804E7A">
        <w:rPr>
          <w:sz w:val="24"/>
          <w:szCs w:val="24"/>
        </w:rPr>
        <w:t xml:space="preserve"> </w:t>
      </w:r>
      <w:r>
        <w:rPr>
          <w:sz w:val="24"/>
          <w:szCs w:val="24"/>
        </w:rPr>
        <w:t>производились</w:t>
      </w:r>
      <w:r w:rsidRPr="00804E7A">
        <w:rPr>
          <w:sz w:val="24"/>
          <w:szCs w:val="24"/>
        </w:rPr>
        <w:t>.</w:t>
      </w:r>
    </w:p>
    <w:p w:rsidR="00571D68" w:rsidRDefault="00571D68" w:rsidP="00571D68">
      <w:pPr>
        <w:jc w:val="both"/>
      </w:pPr>
    </w:p>
    <w:p w:rsidR="00571D68" w:rsidRDefault="00571D68" w:rsidP="00571D68">
      <w:pPr>
        <w:jc w:val="both"/>
      </w:pPr>
    </w:p>
    <w:p w:rsidR="00571D68" w:rsidRDefault="00571D68" w:rsidP="00571D68">
      <w:pPr>
        <w:jc w:val="both"/>
      </w:pPr>
    </w:p>
    <w:p w:rsidR="00571D68" w:rsidRDefault="00571D68" w:rsidP="00571D68">
      <w:pPr>
        <w:jc w:val="both"/>
      </w:pPr>
    </w:p>
    <w:p w:rsidR="00571D68" w:rsidRDefault="00571D68" w:rsidP="00571D68">
      <w:pPr>
        <w:jc w:val="both"/>
      </w:pPr>
    </w:p>
    <w:p w:rsidR="00571D68" w:rsidRDefault="00571D68" w:rsidP="00571D68">
      <w:pPr>
        <w:jc w:val="both"/>
      </w:pPr>
    </w:p>
    <w:p w:rsidR="00571D68" w:rsidRDefault="00571D68" w:rsidP="00571D68">
      <w:pPr>
        <w:jc w:val="both"/>
      </w:pPr>
    </w:p>
    <w:p w:rsidR="00571D68" w:rsidRDefault="00571D68" w:rsidP="00571D68">
      <w:pPr>
        <w:jc w:val="both"/>
      </w:pPr>
    </w:p>
    <w:p w:rsidR="00571D68" w:rsidRDefault="00571D68" w:rsidP="00571D68">
      <w:pPr>
        <w:jc w:val="both"/>
      </w:pPr>
    </w:p>
    <w:p w:rsidR="00571D68" w:rsidRDefault="00571D68" w:rsidP="00571D68">
      <w:pPr>
        <w:jc w:val="both"/>
      </w:pPr>
    </w:p>
    <w:p w:rsidR="00571D68" w:rsidRDefault="00571D68" w:rsidP="00571D68">
      <w:pPr>
        <w:jc w:val="both"/>
      </w:pPr>
    </w:p>
    <w:p w:rsidR="00571D68" w:rsidRDefault="00571D68" w:rsidP="00571D68">
      <w:pPr>
        <w:jc w:val="both"/>
      </w:pPr>
    </w:p>
    <w:p w:rsidR="00571D68" w:rsidRDefault="00571D68" w:rsidP="00571D68">
      <w:pPr>
        <w:jc w:val="both"/>
      </w:pPr>
    </w:p>
    <w:p w:rsidR="00571D68" w:rsidRDefault="00571D68" w:rsidP="00571D68">
      <w:pPr>
        <w:jc w:val="both"/>
      </w:pPr>
    </w:p>
    <w:p w:rsidR="00571D68" w:rsidRDefault="00571D68" w:rsidP="00571D68">
      <w:pPr>
        <w:jc w:val="both"/>
      </w:pPr>
    </w:p>
    <w:p w:rsidR="00571D68" w:rsidRPr="008C11C1" w:rsidRDefault="00571D68" w:rsidP="00571D68">
      <w:pPr>
        <w:jc w:val="right"/>
        <w:rPr>
          <w:b/>
        </w:rPr>
      </w:pPr>
      <w:r w:rsidRPr="008C11C1">
        <w:rPr>
          <w:b/>
        </w:rPr>
        <w:t xml:space="preserve">Приложение № </w:t>
      </w:r>
      <w:r>
        <w:rPr>
          <w:b/>
        </w:rPr>
        <w:t>8</w:t>
      </w:r>
      <w:r w:rsidRPr="008C11C1">
        <w:rPr>
          <w:b/>
        </w:rPr>
        <w:t xml:space="preserve">                                                                                                                 </w:t>
      </w:r>
    </w:p>
    <w:p w:rsidR="00571D68" w:rsidRDefault="00571D68" w:rsidP="00571D68">
      <w:pPr>
        <w:tabs>
          <w:tab w:val="left" w:pos="6900"/>
        </w:tabs>
        <w:jc w:val="right"/>
      </w:pPr>
      <w:r>
        <w:t xml:space="preserve">                                                                                                  </w:t>
      </w:r>
    </w:p>
    <w:p w:rsidR="00571D68" w:rsidRDefault="00571D68" w:rsidP="00571D68">
      <w:pPr>
        <w:tabs>
          <w:tab w:val="left" w:pos="6900"/>
        </w:tabs>
        <w:jc w:val="right"/>
      </w:pPr>
      <w:r>
        <w:t xml:space="preserve">                                                                                                                                          </w:t>
      </w:r>
      <w:r w:rsidRPr="00E26D38">
        <w:t xml:space="preserve">к решению комитета местного самоуправления </w:t>
      </w:r>
      <w:r>
        <w:t>Чемодановского</w:t>
      </w:r>
      <w:r w:rsidRPr="00E26D38">
        <w:t xml:space="preserve"> сельсовета </w:t>
      </w:r>
    </w:p>
    <w:p w:rsidR="00571D68" w:rsidRDefault="00571D68" w:rsidP="00571D68">
      <w:pPr>
        <w:tabs>
          <w:tab w:val="left" w:pos="6900"/>
        </w:tabs>
        <w:jc w:val="right"/>
      </w:pPr>
      <w:r w:rsidRPr="00E26D38">
        <w:t xml:space="preserve">Бессоновского района Пензенской области </w:t>
      </w:r>
    </w:p>
    <w:p w:rsidR="00571D68" w:rsidRDefault="00571D68" w:rsidP="00571D68">
      <w:pPr>
        <w:tabs>
          <w:tab w:val="left" w:pos="6900"/>
        </w:tabs>
        <w:jc w:val="right"/>
      </w:pPr>
      <w:r>
        <w:t xml:space="preserve"> № 137-45/7 от 26.03.2021</w:t>
      </w:r>
      <w:r w:rsidRPr="00E26D38">
        <w:t xml:space="preserve"> г. "Об утверждении отчета </w:t>
      </w:r>
    </w:p>
    <w:p w:rsidR="00571D68" w:rsidRDefault="00571D68" w:rsidP="00571D68">
      <w:pPr>
        <w:tabs>
          <w:tab w:val="left" w:pos="6900"/>
        </w:tabs>
        <w:jc w:val="right"/>
      </w:pPr>
      <w:r w:rsidRPr="00E26D38">
        <w:t xml:space="preserve">об исполнении бюджета </w:t>
      </w:r>
      <w:r>
        <w:t>Чемодановского</w:t>
      </w:r>
      <w:r w:rsidRPr="00E26D38">
        <w:t xml:space="preserve"> </w:t>
      </w:r>
    </w:p>
    <w:p w:rsidR="00571D68" w:rsidRDefault="00571D68" w:rsidP="00571D68">
      <w:pPr>
        <w:tabs>
          <w:tab w:val="left" w:pos="6900"/>
        </w:tabs>
        <w:jc w:val="right"/>
      </w:pPr>
      <w:r w:rsidRPr="00E26D38">
        <w:t xml:space="preserve">сельсовета Бессоновского района Пензенской области </w:t>
      </w:r>
    </w:p>
    <w:p w:rsidR="00571D68" w:rsidRPr="00E26D38" w:rsidRDefault="00571D68" w:rsidP="00571D68">
      <w:pPr>
        <w:tabs>
          <w:tab w:val="left" w:pos="6900"/>
        </w:tabs>
      </w:pPr>
      <w:r>
        <w:t xml:space="preserve">                                                                                                                                                                                     за  </w:t>
      </w:r>
      <w:smartTag w:uri="urn:schemas-microsoft-com:office:smarttags" w:element="metricconverter">
        <w:smartTagPr>
          <w:attr w:name="ProductID" w:val="2020 г"/>
        </w:smartTagPr>
        <w:r>
          <w:t>2020</w:t>
        </w:r>
        <w:r w:rsidRPr="00E26D38">
          <w:t xml:space="preserve"> г</w:t>
        </w:r>
      </w:smartTag>
      <w:r w:rsidRPr="00E26D38">
        <w:t>."</w:t>
      </w:r>
    </w:p>
    <w:p w:rsidR="00571D68" w:rsidRDefault="00571D68" w:rsidP="00571D68">
      <w:pPr>
        <w:snapToGrid w:val="0"/>
        <w:jc w:val="center"/>
        <w:rPr>
          <w:b/>
          <w:bCs/>
          <w:sz w:val="24"/>
          <w:szCs w:val="24"/>
        </w:rPr>
      </w:pPr>
    </w:p>
    <w:p w:rsidR="00571D68" w:rsidRDefault="00571D68" w:rsidP="00571D68">
      <w:pPr>
        <w:pStyle w:val="Default"/>
        <w:jc w:val="center"/>
        <w:rPr>
          <w:sz w:val="23"/>
          <w:szCs w:val="23"/>
        </w:rPr>
      </w:pPr>
      <w:r>
        <w:rPr>
          <w:b/>
          <w:bCs/>
          <w:sz w:val="23"/>
          <w:szCs w:val="23"/>
        </w:rPr>
        <w:t>Отчет о кредитах, полученных</w:t>
      </w:r>
    </w:p>
    <w:p w:rsidR="00571D68" w:rsidRDefault="00571D68" w:rsidP="00571D68">
      <w:pPr>
        <w:pStyle w:val="Default"/>
        <w:jc w:val="center"/>
        <w:rPr>
          <w:b/>
          <w:bCs/>
          <w:sz w:val="23"/>
          <w:szCs w:val="23"/>
        </w:rPr>
      </w:pPr>
      <w:r>
        <w:rPr>
          <w:b/>
          <w:bCs/>
          <w:sz w:val="23"/>
          <w:szCs w:val="23"/>
        </w:rPr>
        <w:t xml:space="preserve">администрацией Чемодановского сельсовета Бессоновского района Пензенской области </w:t>
      </w:r>
    </w:p>
    <w:p w:rsidR="00571D68" w:rsidRDefault="00571D68" w:rsidP="00571D68">
      <w:pPr>
        <w:pStyle w:val="Default"/>
        <w:jc w:val="center"/>
        <w:rPr>
          <w:sz w:val="23"/>
          <w:szCs w:val="23"/>
        </w:rPr>
      </w:pPr>
      <w:r>
        <w:rPr>
          <w:b/>
          <w:bCs/>
          <w:sz w:val="23"/>
          <w:szCs w:val="23"/>
        </w:rPr>
        <w:t>за 2020 год</w:t>
      </w:r>
    </w:p>
    <w:p w:rsidR="00571D68" w:rsidRDefault="00571D68" w:rsidP="00571D68">
      <w:pPr>
        <w:ind w:firstLine="708"/>
        <w:jc w:val="center"/>
        <w:rPr>
          <w:sz w:val="22"/>
          <w:szCs w:val="22"/>
        </w:rPr>
      </w:pPr>
    </w:p>
    <w:p w:rsidR="00571D68" w:rsidRDefault="00571D68" w:rsidP="00571D68">
      <w:pPr>
        <w:spacing w:before="100" w:beforeAutospacing="1" w:after="100" w:afterAutospacing="1"/>
        <w:rPr>
          <w:rFonts w:ascii="Verdana" w:hAnsi="Verdana"/>
          <w:sz w:val="17"/>
          <w:szCs w:val="17"/>
        </w:rPr>
      </w:pPr>
    </w:p>
    <w:p w:rsidR="00571D68" w:rsidRPr="00804E7A" w:rsidRDefault="00571D68" w:rsidP="00571D68">
      <w:pPr>
        <w:snapToGrid w:val="0"/>
        <w:jc w:val="both"/>
        <w:rPr>
          <w:b/>
          <w:bCs/>
          <w:sz w:val="24"/>
          <w:szCs w:val="24"/>
        </w:rPr>
      </w:pPr>
      <w:r>
        <w:rPr>
          <w:sz w:val="24"/>
          <w:szCs w:val="24"/>
        </w:rPr>
        <w:t xml:space="preserve">          В 2020</w:t>
      </w:r>
      <w:r w:rsidRPr="00804E7A">
        <w:rPr>
          <w:sz w:val="24"/>
          <w:szCs w:val="24"/>
        </w:rPr>
        <w:t xml:space="preserve"> год</w:t>
      </w:r>
      <w:r>
        <w:rPr>
          <w:sz w:val="24"/>
          <w:szCs w:val="24"/>
        </w:rPr>
        <w:t xml:space="preserve">у Администрацией </w:t>
      </w:r>
      <w:r>
        <w:rPr>
          <w:bCs/>
          <w:sz w:val="24"/>
          <w:szCs w:val="24"/>
        </w:rPr>
        <w:t>Чемодановского</w:t>
      </w:r>
      <w:r w:rsidRPr="002F4CE9">
        <w:rPr>
          <w:bCs/>
          <w:sz w:val="24"/>
          <w:szCs w:val="24"/>
        </w:rPr>
        <w:t xml:space="preserve"> сельсовета Бессоновского района  Пензенской области</w:t>
      </w:r>
      <w:r>
        <w:rPr>
          <w:b/>
          <w:bCs/>
          <w:sz w:val="24"/>
          <w:szCs w:val="24"/>
        </w:rPr>
        <w:t xml:space="preserve"> </w:t>
      </w:r>
      <w:r w:rsidRPr="00D87AF4">
        <w:rPr>
          <w:bCs/>
          <w:sz w:val="24"/>
          <w:szCs w:val="24"/>
        </w:rPr>
        <w:t>привлечение</w:t>
      </w:r>
      <w:r>
        <w:rPr>
          <w:b/>
          <w:bCs/>
          <w:sz w:val="24"/>
          <w:szCs w:val="24"/>
        </w:rPr>
        <w:t xml:space="preserve"> </w:t>
      </w:r>
      <w:r w:rsidRPr="00D87AF4">
        <w:rPr>
          <w:bCs/>
          <w:sz w:val="24"/>
          <w:szCs w:val="24"/>
        </w:rPr>
        <w:t xml:space="preserve">кредитов </w:t>
      </w:r>
      <w:r w:rsidRPr="00B15D1F">
        <w:rPr>
          <w:color w:val="000000"/>
          <w:sz w:val="24"/>
          <w:szCs w:val="24"/>
        </w:rPr>
        <w:t>от других бюджетов бюджетной системы РФ</w:t>
      </w:r>
      <w:r>
        <w:rPr>
          <w:color w:val="000000"/>
          <w:sz w:val="24"/>
          <w:szCs w:val="24"/>
        </w:rPr>
        <w:t xml:space="preserve"> в сумме 500000,00 рублей,</w:t>
      </w:r>
      <w:r>
        <w:rPr>
          <w:sz w:val="24"/>
          <w:szCs w:val="24"/>
        </w:rPr>
        <w:t xml:space="preserve"> </w:t>
      </w:r>
      <w:r w:rsidRPr="00B15D1F">
        <w:rPr>
          <w:sz w:val="24"/>
          <w:szCs w:val="24"/>
        </w:rPr>
        <w:t>от кредит</w:t>
      </w:r>
      <w:r>
        <w:rPr>
          <w:sz w:val="24"/>
          <w:szCs w:val="24"/>
        </w:rPr>
        <w:t xml:space="preserve">ных организаций </w:t>
      </w:r>
      <w:r w:rsidRPr="00D87AF4">
        <w:rPr>
          <w:sz w:val="24"/>
          <w:szCs w:val="24"/>
        </w:rPr>
        <w:t xml:space="preserve"> </w:t>
      </w:r>
      <w:r>
        <w:rPr>
          <w:sz w:val="24"/>
          <w:szCs w:val="24"/>
        </w:rPr>
        <w:t>н</w:t>
      </w:r>
      <w:r w:rsidRPr="00D87AF4">
        <w:rPr>
          <w:sz w:val="24"/>
          <w:szCs w:val="24"/>
        </w:rPr>
        <w:t>е производилась</w:t>
      </w:r>
      <w:r w:rsidRPr="00804E7A">
        <w:rPr>
          <w:sz w:val="24"/>
          <w:szCs w:val="24"/>
        </w:rPr>
        <w:t>.</w:t>
      </w:r>
    </w:p>
    <w:p w:rsidR="00571D68" w:rsidRDefault="00571D68" w:rsidP="00571D68">
      <w:pPr>
        <w:ind w:left="7788" w:firstLine="708"/>
        <w:jc w:val="center"/>
        <w:rPr>
          <w:sz w:val="22"/>
          <w:szCs w:val="22"/>
        </w:rPr>
      </w:pPr>
    </w:p>
    <w:p w:rsidR="00571D68" w:rsidRDefault="00571D68" w:rsidP="00571D68">
      <w:pPr>
        <w:ind w:left="7788" w:firstLine="708"/>
        <w:jc w:val="center"/>
        <w:rPr>
          <w:sz w:val="22"/>
          <w:szCs w:val="22"/>
        </w:rPr>
      </w:pPr>
    </w:p>
    <w:p w:rsidR="00571D68" w:rsidRDefault="00571D68" w:rsidP="00571D68">
      <w:pPr>
        <w:jc w:val="both"/>
      </w:pPr>
    </w:p>
    <w:p w:rsidR="00571D68" w:rsidRDefault="00571D68" w:rsidP="00571D68">
      <w:pPr>
        <w:jc w:val="both"/>
      </w:pPr>
    </w:p>
    <w:p w:rsidR="00571D68" w:rsidRDefault="00571D68" w:rsidP="00571D68">
      <w:pPr>
        <w:jc w:val="both"/>
      </w:pPr>
    </w:p>
    <w:p w:rsidR="00571D68" w:rsidRDefault="00571D68" w:rsidP="00571D68">
      <w:pPr>
        <w:jc w:val="both"/>
      </w:pPr>
    </w:p>
    <w:p w:rsidR="00571D68" w:rsidRDefault="00571D68" w:rsidP="00571D68">
      <w:pPr>
        <w:jc w:val="both"/>
      </w:pPr>
    </w:p>
    <w:p w:rsidR="00571D68" w:rsidRDefault="00571D68" w:rsidP="00571D68">
      <w:pPr>
        <w:jc w:val="both"/>
      </w:pPr>
    </w:p>
    <w:p w:rsidR="00571D68" w:rsidRPr="008C11C1" w:rsidRDefault="00571D68" w:rsidP="00571D68">
      <w:pPr>
        <w:jc w:val="right"/>
        <w:rPr>
          <w:b/>
        </w:rPr>
      </w:pPr>
      <w:r>
        <w:br w:type="page"/>
      </w:r>
      <w:r w:rsidRPr="008C11C1">
        <w:rPr>
          <w:b/>
        </w:rPr>
        <w:lastRenderedPageBreak/>
        <w:t xml:space="preserve">Приложение № </w:t>
      </w:r>
      <w:r>
        <w:rPr>
          <w:b/>
        </w:rPr>
        <w:t>9</w:t>
      </w:r>
      <w:r w:rsidRPr="008C11C1">
        <w:rPr>
          <w:b/>
        </w:rPr>
        <w:t xml:space="preserve">                                                                                                                  </w:t>
      </w:r>
    </w:p>
    <w:p w:rsidR="00571D68" w:rsidRDefault="00571D68" w:rsidP="00571D68">
      <w:pPr>
        <w:tabs>
          <w:tab w:val="left" w:pos="6900"/>
        </w:tabs>
        <w:jc w:val="right"/>
      </w:pPr>
      <w:r>
        <w:t xml:space="preserve">                                                                                                  </w:t>
      </w:r>
    </w:p>
    <w:p w:rsidR="00571D68" w:rsidRDefault="00571D68" w:rsidP="00571D68">
      <w:pPr>
        <w:tabs>
          <w:tab w:val="left" w:pos="6900"/>
        </w:tabs>
        <w:jc w:val="right"/>
      </w:pPr>
      <w:r>
        <w:t xml:space="preserve">                                                                                                                                          </w:t>
      </w:r>
      <w:r w:rsidRPr="00E26D38">
        <w:t xml:space="preserve">к решению комитета местного самоуправления </w:t>
      </w:r>
      <w:r>
        <w:t>Чемодановского</w:t>
      </w:r>
      <w:r w:rsidRPr="00E26D38">
        <w:t xml:space="preserve"> сельсовета </w:t>
      </w:r>
    </w:p>
    <w:p w:rsidR="00571D68" w:rsidRDefault="00571D68" w:rsidP="00571D68">
      <w:pPr>
        <w:tabs>
          <w:tab w:val="left" w:pos="6900"/>
        </w:tabs>
        <w:jc w:val="right"/>
      </w:pPr>
      <w:r w:rsidRPr="00E26D38">
        <w:t xml:space="preserve">Бессоновского района Пензенской области </w:t>
      </w:r>
    </w:p>
    <w:p w:rsidR="00571D68" w:rsidRDefault="00571D68" w:rsidP="00571D68">
      <w:pPr>
        <w:tabs>
          <w:tab w:val="left" w:pos="6900"/>
        </w:tabs>
        <w:jc w:val="right"/>
      </w:pPr>
      <w:r>
        <w:t xml:space="preserve"> № 137-45/7 от 26.03.2021</w:t>
      </w:r>
      <w:r w:rsidRPr="00E26D38">
        <w:t xml:space="preserve"> г. "Об утверждении отчета </w:t>
      </w:r>
    </w:p>
    <w:p w:rsidR="00571D68" w:rsidRDefault="00571D68" w:rsidP="00571D68">
      <w:pPr>
        <w:tabs>
          <w:tab w:val="left" w:pos="6900"/>
        </w:tabs>
        <w:jc w:val="right"/>
      </w:pPr>
      <w:r w:rsidRPr="00E26D38">
        <w:t xml:space="preserve">об исполнении бюджета </w:t>
      </w:r>
      <w:r>
        <w:t>Чемодановского</w:t>
      </w:r>
      <w:r w:rsidRPr="00E26D38">
        <w:t xml:space="preserve"> </w:t>
      </w:r>
    </w:p>
    <w:p w:rsidR="00571D68" w:rsidRDefault="00571D68" w:rsidP="00571D68">
      <w:pPr>
        <w:tabs>
          <w:tab w:val="left" w:pos="6900"/>
        </w:tabs>
        <w:jc w:val="right"/>
      </w:pPr>
      <w:r w:rsidRPr="00E26D38">
        <w:t xml:space="preserve">сельсовета Бессоновского района Пензенской области </w:t>
      </w:r>
    </w:p>
    <w:p w:rsidR="00571D68" w:rsidRPr="00E26D38" w:rsidRDefault="00571D68" w:rsidP="00571D68">
      <w:pPr>
        <w:tabs>
          <w:tab w:val="left" w:pos="6900"/>
        </w:tabs>
      </w:pPr>
      <w:r>
        <w:t xml:space="preserve">                                                                                                                                                                                     за  </w:t>
      </w:r>
      <w:smartTag w:uri="urn:schemas-microsoft-com:office:smarttags" w:element="metricconverter">
        <w:smartTagPr>
          <w:attr w:name="ProductID" w:val="2020 г"/>
        </w:smartTagPr>
        <w:r>
          <w:t>2020</w:t>
        </w:r>
        <w:r w:rsidRPr="00E26D38">
          <w:t xml:space="preserve"> г</w:t>
        </w:r>
      </w:smartTag>
      <w:r w:rsidRPr="00E26D38">
        <w:t>."</w:t>
      </w:r>
    </w:p>
    <w:p w:rsidR="00571D68" w:rsidRDefault="00571D68" w:rsidP="00571D68">
      <w:pPr>
        <w:snapToGrid w:val="0"/>
        <w:jc w:val="center"/>
        <w:rPr>
          <w:b/>
          <w:bCs/>
          <w:sz w:val="24"/>
          <w:szCs w:val="24"/>
        </w:rPr>
      </w:pPr>
    </w:p>
    <w:p w:rsidR="00571D68" w:rsidRDefault="00571D68" w:rsidP="00571D68">
      <w:pPr>
        <w:pStyle w:val="Default"/>
        <w:jc w:val="center"/>
        <w:rPr>
          <w:b/>
          <w:bCs/>
          <w:sz w:val="23"/>
          <w:szCs w:val="23"/>
        </w:rPr>
      </w:pPr>
      <w:r>
        <w:rPr>
          <w:b/>
          <w:bCs/>
          <w:sz w:val="23"/>
          <w:szCs w:val="23"/>
        </w:rPr>
        <w:t>Отчет</w:t>
      </w:r>
    </w:p>
    <w:p w:rsidR="00571D68" w:rsidRDefault="00571D68" w:rsidP="00571D68">
      <w:pPr>
        <w:pStyle w:val="Default"/>
        <w:jc w:val="center"/>
        <w:rPr>
          <w:sz w:val="23"/>
          <w:szCs w:val="23"/>
        </w:rPr>
      </w:pPr>
      <w:r>
        <w:rPr>
          <w:b/>
          <w:bCs/>
          <w:sz w:val="23"/>
          <w:szCs w:val="23"/>
        </w:rPr>
        <w:t>о представленных, администрацией Чемодановского сельсовета Бессоновского района Пензенской области бюджетных кредитах</w:t>
      </w:r>
    </w:p>
    <w:p w:rsidR="00571D68" w:rsidRDefault="00571D68" w:rsidP="00571D68">
      <w:pPr>
        <w:pStyle w:val="Default"/>
        <w:jc w:val="center"/>
        <w:rPr>
          <w:sz w:val="23"/>
          <w:szCs w:val="23"/>
        </w:rPr>
      </w:pPr>
      <w:r>
        <w:rPr>
          <w:b/>
          <w:bCs/>
          <w:sz w:val="23"/>
          <w:szCs w:val="23"/>
        </w:rPr>
        <w:t>за 2020 год</w:t>
      </w:r>
    </w:p>
    <w:p w:rsidR="00571D68" w:rsidRDefault="00571D68" w:rsidP="00571D68">
      <w:pPr>
        <w:ind w:firstLine="708"/>
        <w:jc w:val="center"/>
        <w:rPr>
          <w:sz w:val="22"/>
          <w:szCs w:val="22"/>
        </w:rPr>
      </w:pPr>
    </w:p>
    <w:p w:rsidR="00571D68" w:rsidRDefault="00571D68" w:rsidP="00571D68">
      <w:pPr>
        <w:spacing w:before="100" w:beforeAutospacing="1" w:after="100" w:afterAutospacing="1"/>
        <w:rPr>
          <w:rFonts w:ascii="Verdana" w:hAnsi="Verdana"/>
          <w:sz w:val="17"/>
          <w:szCs w:val="17"/>
        </w:rPr>
      </w:pPr>
    </w:p>
    <w:p w:rsidR="00571D68" w:rsidRPr="00804E7A" w:rsidRDefault="00571D68" w:rsidP="00571D68">
      <w:pPr>
        <w:snapToGrid w:val="0"/>
        <w:jc w:val="both"/>
        <w:rPr>
          <w:b/>
          <w:bCs/>
          <w:sz w:val="24"/>
          <w:szCs w:val="24"/>
        </w:rPr>
      </w:pPr>
      <w:r>
        <w:rPr>
          <w:sz w:val="24"/>
          <w:szCs w:val="24"/>
        </w:rPr>
        <w:t xml:space="preserve">          В 2020</w:t>
      </w:r>
      <w:r w:rsidRPr="00804E7A">
        <w:rPr>
          <w:sz w:val="24"/>
          <w:szCs w:val="24"/>
        </w:rPr>
        <w:t xml:space="preserve"> год</w:t>
      </w:r>
      <w:r>
        <w:rPr>
          <w:sz w:val="24"/>
          <w:szCs w:val="24"/>
        </w:rPr>
        <w:t xml:space="preserve">у Администрацией </w:t>
      </w:r>
      <w:r>
        <w:rPr>
          <w:bCs/>
          <w:sz w:val="24"/>
          <w:szCs w:val="24"/>
        </w:rPr>
        <w:t>Чемодановского</w:t>
      </w:r>
      <w:r w:rsidRPr="002F4CE9">
        <w:rPr>
          <w:bCs/>
          <w:sz w:val="24"/>
          <w:szCs w:val="24"/>
        </w:rPr>
        <w:t xml:space="preserve"> сельсовета Бессоновского района  Пензенской области</w:t>
      </w:r>
      <w:r>
        <w:rPr>
          <w:b/>
          <w:bCs/>
          <w:sz w:val="24"/>
          <w:szCs w:val="24"/>
        </w:rPr>
        <w:t xml:space="preserve"> </w:t>
      </w:r>
      <w:r>
        <w:rPr>
          <w:bCs/>
          <w:sz w:val="24"/>
          <w:szCs w:val="24"/>
        </w:rPr>
        <w:t xml:space="preserve">предоставление бюджетных </w:t>
      </w:r>
      <w:r w:rsidRPr="00D87AF4">
        <w:rPr>
          <w:bCs/>
          <w:sz w:val="24"/>
          <w:szCs w:val="24"/>
        </w:rPr>
        <w:t>кредитов</w:t>
      </w:r>
      <w:r>
        <w:rPr>
          <w:sz w:val="24"/>
          <w:szCs w:val="24"/>
        </w:rPr>
        <w:t xml:space="preserve"> </w:t>
      </w:r>
      <w:r w:rsidRPr="00D87AF4">
        <w:rPr>
          <w:sz w:val="24"/>
          <w:szCs w:val="24"/>
        </w:rPr>
        <w:t xml:space="preserve"> </w:t>
      </w:r>
      <w:r>
        <w:rPr>
          <w:sz w:val="24"/>
          <w:szCs w:val="24"/>
        </w:rPr>
        <w:t>н</w:t>
      </w:r>
      <w:r w:rsidRPr="00D87AF4">
        <w:rPr>
          <w:sz w:val="24"/>
          <w:szCs w:val="24"/>
        </w:rPr>
        <w:t xml:space="preserve">е </w:t>
      </w:r>
      <w:r>
        <w:rPr>
          <w:sz w:val="24"/>
          <w:szCs w:val="24"/>
        </w:rPr>
        <w:t>производило</w:t>
      </w:r>
      <w:r w:rsidRPr="00D87AF4">
        <w:rPr>
          <w:sz w:val="24"/>
          <w:szCs w:val="24"/>
        </w:rPr>
        <w:t>сь</w:t>
      </w:r>
      <w:r w:rsidRPr="00804E7A">
        <w:rPr>
          <w:sz w:val="24"/>
          <w:szCs w:val="24"/>
        </w:rPr>
        <w:t>.</w:t>
      </w:r>
    </w:p>
    <w:p w:rsidR="00571D68" w:rsidRDefault="00571D68" w:rsidP="00571D68">
      <w:pPr>
        <w:ind w:left="7788" w:firstLine="708"/>
        <w:jc w:val="center"/>
        <w:rPr>
          <w:sz w:val="22"/>
          <w:szCs w:val="22"/>
        </w:rPr>
      </w:pPr>
    </w:p>
    <w:p w:rsidR="00571D68" w:rsidRDefault="00571D68" w:rsidP="00571D68">
      <w:pPr>
        <w:ind w:left="7788" w:firstLine="708"/>
        <w:jc w:val="center"/>
        <w:rPr>
          <w:sz w:val="22"/>
          <w:szCs w:val="22"/>
        </w:rPr>
      </w:pPr>
    </w:p>
    <w:p w:rsidR="00571D68" w:rsidRDefault="00571D68" w:rsidP="00571D68">
      <w:pPr>
        <w:ind w:left="7788" w:firstLine="708"/>
        <w:jc w:val="center"/>
        <w:rPr>
          <w:sz w:val="22"/>
          <w:szCs w:val="22"/>
        </w:rPr>
      </w:pPr>
    </w:p>
    <w:p w:rsidR="00BF41C1" w:rsidRDefault="00BF41C1">
      <w:pPr>
        <w:shd w:val="clear" w:color="auto" w:fill="FFFFFF"/>
        <w:tabs>
          <w:tab w:val="left" w:pos="677"/>
        </w:tabs>
        <w:spacing w:line="274" w:lineRule="exact"/>
        <w:ind w:left="439"/>
      </w:pPr>
    </w:p>
    <w:p w:rsidR="00571D68" w:rsidRDefault="00571D68">
      <w:pPr>
        <w:shd w:val="clear" w:color="auto" w:fill="FFFFFF"/>
        <w:tabs>
          <w:tab w:val="left" w:pos="677"/>
        </w:tabs>
        <w:spacing w:line="274" w:lineRule="exact"/>
        <w:ind w:left="439"/>
      </w:pPr>
    </w:p>
    <w:p w:rsidR="00571D68" w:rsidRPr="008C11C1" w:rsidRDefault="00571D68" w:rsidP="00571D68">
      <w:pPr>
        <w:jc w:val="right"/>
        <w:rPr>
          <w:b/>
        </w:rPr>
      </w:pPr>
      <w:r w:rsidRPr="008C11C1">
        <w:rPr>
          <w:b/>
        </w:rPr>
        <w:t xml:space="preserve">Приложение № </w:t>
      </w:r>
      <w:r>
        <w:rPr>
          <w:b/>
        </w:rPr>
        <w:t>10</w:t>
      </w:r>
      <w:r w:rsidRPr="008C11C1">
        <w:rPr>
          <w:b/>
        </w:rPr>
        <w:t xml:space="preserve">                                                                                                                  </w:t>
      </w:r>
    </w:p>
    <w:p w:rsidR="00571D68" w:rsidRDefault="00571D68" w:rsidP="00571D68">
      <w:pPr>
        <w:tabs>
          <w:tab w:val="left" w:pos="6900"/>
        </w:tabs>
        <w:jc w:val="right"/>
      </w:pPr>
      <w:r>
        <w:t xml:space="preserve">                                                                                                  </w:t>
      </w:r>
    </w:p>
    <w:p w:rsidR="00571D68" w:rsidRDefault="00571D68" w:rsidP="00571D68">
      <w:pPr>
        <w:tabs>
          <w:tab w:val="left" w:pos="6900"/>
        </w:tabs>
        <w:jc w:val="right"/>
      </w:pPr>
      <w:r>
        <w:t xml:space="preserve">                                                                                                                                          </w:t>
      </w:r>
      <w:r w:rsidRPr="00E26D38">
        <w:t xml:space="preserve">к решению комитета местного самоуправления </w:t>
      </w:r>
      <w:r>
        <w:t>Чемодановского</w:t>
      </w:r>
      <w:r w:rsidRPr="00E26D38">
        <w:t xml:space="preserve"> сельсовета </w:t>
      </w:r>
    </w:p>
    <w:p w:rsidR="00571D68" w:rsidRDefault="00571D68" w:rsidP="00571D68">
      <w:pPr>
        <w:tabs>
          <w:tab w:val="left" w:pos="6900"/>
        </w:tabs>
        <w:jc w:val="right"/>
      </w:pPr>
      <w:r w:rsidRPr="00E26D38">
        <w:t xml:space="preserve">Бессоновского района Пензенской области </w:t>
      </w:r>
    </w:p>
    <w:p w:rsidR="00571D68" w:rsidRDefault="00571D68" w:rsidP="00571D68">
      <w:pPr>
        <w:tabs>
          <w:tab w:val="left" w:pos="6900"/>
        </w:tabs>
        <w:jc w:val="right"/>
      </w:pPr>
      <w:r>
        <w:t xml:space="preserve"> № 137-45/7 от 26.03.2021</w:t>
      </w:r>
      <w:r w:rsidRPr="00E26D38">
        <w:t xml:space="preserve"> г. "Об утверждении отчета </w:t>
      </w:r>
    </w:p>
    <w:p w:rsidR="00571D68" w:rsidRDefault="00571D68" w:rsidP="00571D68">
      <w:pPr>
        <w:tabs>
          <w:tab w:val="left" w:pos="6900"/>
        </w:tabs>
        <w:jc w:val="right"/>
      </w:pPr>
      <w:r w:rsidRPr="00E26D38">
        <w:t xml:space="preserve">об исполнении бюджета </w:t>
      </w:r>
      <w:r>
        <w:t>Чемодановского</w:t>
      </w:r>
      <w:r w:rsidRPr="00E26D38">
        <w:t xml:space="preserve"> </w:t>
      </w:r>
    </w:p>
    <w:p w:rsidR="00571D68" w:rsidRDefault="00571D68" w:rsidP="00571D68">
      <w:pPr>
        <w:tabs>
          <w:tab w:val="left" w:pos="6900"/>
        </w:tabs>
        <w:jc w:val="right"/>
      </w:pPr>
      <w:r w:rsidRPr="00E26D38">
        <w:t xml:space="preserve">сельсовета Бессоновского района Пензенской области </w:t>
      </w:r>
    </w:p>
    <w:p w:rsidR="00571D68" w:rsidRPr="00E26D38" w:rsidRDefault="00571D68" w:rsidP="00571D68">
      <w:pPr>
        <w:tabs>
          <w:tab w:val="left" w:pos="6900"/>
        </w:tabs>
      </w:pPr>
      <w:r>
        <w:t xml:space="preserve">                                                                                                                                                                                     за  </w:t>
      </w:r>
      <w:smartTag w:uri="urn:schemas-microsoft-com:office:smarttags" w:element="metricconverter">
        <w:smartTagPr>
          <w:attr w:name="ProductID" w:val="2020 г"/>
        </w:smartTagPr>
        <w:r>
          <w:t>2020</w:t>
        </w:r>
        <w:r w:rsidRPr="00E26D38">
          <w:t xml:space="preserve"> г</w:t>
        </w:r>
      </w:smartTag>
      <w:r w:rsidRPr="00E26D38">
        <w:t>."</w:t>
      </w:r>
    </w:p>
    <w:p w:rsidR="00571D68" w:rsidRDefault="00571D68" w:rsidP="00571D68">
      <w:pPr>
        <w:snapToGrid w:val="0"/>
        <w:jc w:val="center"/>
        <w:rPr>
          <w:b/>
          <w:bCs/>
          <w:sz w:val="24"/>
          <w:szCs w:val="24"/>
        </w:rPr>
      </w:pPr>
    </w:p>
    <w:p w:rsidR="00571D68" w:rsidRDefault="00571D68" w:rsidP="00571D68">
      <w:pPr>
        <w:ind w:left="7788" w:firstLine="708"/>
        <w:jc w:val="center"/>
        <w:rPr>
          <w:sz w:val="22"/>
          <w:szCs w:val="22"/>
        </w:rPr>
      </w:pPr>
    </w:p>
    <w:p w:rsidR="00571D68" w:rsidRDefault="00571D68" w:rsidP="00571D68">
      <w:pPr>
        <w:ind w:left="7788" w:firstLine="708"/>
        <w:jc w:val="center"/>
        <w:rPr>
          <w:sz w:val="22"/>
          <w:szCs w:val="22"/>
        </w:rPr>
      </w:pPr>
    </w:p>
    <w:p w:rsidR="00571D68" w:rsidRDefault="00571D68" w:rsidP="00571D68">
      <w:pPr>
        <w:pStyle w:val="Default"/>
        <w:jc w:val="center"/>
        <w:rPr>
          <w:b/>
          <w:bCs/>
          <w:sz w:val="23"/>
          <w:szCs w:val="23"/>
        </w:rPr>
      </w:pPr>
      <w:r>
        <w:rPr>
          <w:b/>
          <w:bCs/>
          <w:sz w:val="23"/>
          <w:szCs w:val="23"/>
        </w:rPr>
        <w:t>Отчет о состоянии муниципального долга</w:t>
      </w:r>
    </w:p>
    <w:p w:rsidR="00571D68" w:rsidRDefault="00571D68" w:rsidP="00571D68">
      <w:pPr>
        <w:pStyle w:val="Default"/>
        <w:jc w:val="center"/>
        <w:rPr>
          <w:sz w:val="23"/>
          <w:szCs w:val="23"/>
        </w:rPr>
      </w:pPr>
      <w:r>
        <w:rPr>
          <w:b/>
          <w:bCs/>
          <w:sz w:val="23"/>
          <w:szCs w:val="23"/>
        </w:rPr>
        <w:t>Чемодановского сельсовета Бессоновского района Пензенской области</w:t>
      </w:r>
    </w:p>
    <w:p w:rsidR="00571D68" w:rsidRDefault="00571D68" w:rsidP="00571D68">
      <w:pPr>
        <w:pStyle w:val="Default"/>
        <w:jc w:val="center"/>
        <w:rPr>
          <w:b/>
          <w:bCs/>
          <w:sz w:val="23"/>
          <w:szCs w:val="23"/>
        </w:rPr>
      </w:pPr>
      <w:r>
        <w:rPr>
          <w:b/>
          <w:bCs/>
          <w:sz w:val="23"/>
          <w:szCs w:val="23"/>
        </w:rPr>
        <w:t>за 2020 год</w:t>
      </w:r>
    </w:p>
    <w:p w:rsidR="00571D68" w:rsidRDefault="00571D68" w:rsidP="00571D68">
      <w:pPr>
        <w:pStyle w:val="Default"/>
        <w:jc w:val="center"/>
        <w:rPr>
          <w:b/>
          <w:bCs/>
          <w:sz w:val="23"/>
          <w:szCs w:val="23"/>
        </w:rPr>
      </w:pPr>
    </w:p>
    <w:p w:rsidR="00571D68" w:rsidRPr="00663E4B" w:rsidRDefault="00571D68" w:rsidP="00571D68">
      <w:pPr>
        <w:pStyle w:val="Default"/>
        <w:jc w:val="right"/>
        <w:rPr>
          <w:bCs/>
          <w:sz w:val="23"/>
          <w:szCs w:val="23"/>
        </w:rPr>
      </w:pPr>
      <w:r>
        <w:rPr>
          <w:b/>
          <w:bCs/>
          <w:sz w:val="23"/>
          <w:szCs w:val="23"/>
        </w:rPr>
        <w:t xml:space="preserve">                                                            </w:t>
      </w:r>
      <w:r w:rsidRPr="00663E4B">
        <w:rPr>
          <w:bCs/>
          <w:sz w:val="23"/>
          <w:szCs w:val="23"/>
        </w:rPr>
        <w:t>тыс.руб.</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36"/>
        <w:gridCol w:w="2038"/>
        <w:gridCol w:w="2022"/>
        <w:gridCol w:w="2024"/>
        <w:gridCol w:w="2039"/>
      </w:tblGrid>
      <w:tr w:rsidR="00571D68" w:rsidRPr="00663E4B" w:rsidTr="00642C87">
        <w:tc>
          <w:tcPr>
            <w:tcW w:w="2048" w:type="dxa"/>
            <w:shd w:val="clear" w:color="auto" w:fill="auto"/>
          </w:tcPr>
          <w:p w:rsidR="00571D68" w:rsidRPr="00663E4B" w:rsidRDefault="00571D68" w:rsidP="00642C87">
            <w:pPr>
              <w:pStyle w:val="Default"/>
              <w:jc w:val="center"/>
              <w:rPr>
                <w:b/>
                <w:bCs/>
                <w:sz w:val="23"/>
                <w:szCs w:val="23"/>
              </w:rPr>
            </w:pPr>
            <w:r w:rsidRPr="00663E4B">
              <w:rPr>
                <w:sz w:val="23"/>
                <w:szCs w:val="23"/>
              </w:rPr>
              <w:t>Вид долгового обязательства</w:t>
            </w:r>
          </w:p>
        </w:tc>
        <w:tc>
          <w:tcPr>
            <w:tcW w:w="2048" w:type="dxa"/>
            <w:shd w:val="clear" w:color="auto" w:fill="auto"/>
          </w:tcPr>
          <w:p w:rsidR="00571D68" w:rsidRPr="00663E4B" w:rsidRDefault="00571D68" w:rsidP="00642C87">
            <w:pPr>
              <w:pStyle w:val="Default"/>
              <w:rPr>
                <w:sz w:val="23"/>
                <w:szCs w:val="23"/>
              </w:rPr>
            </w:pPr>
            <w:r w:rsidRPr="00663E4B">
              <w:rPr>
                <w:sz w:val="23"/>
                <w:szCs w:val="23"/>
              </w:rPr>
              <w:t>Задолженность на 01.01.20</w:t>
            </w:r>
            <w:r>
              <w:rPr>
                <w:sz w:val="23"/>
                <w:szCs w:val="23"/>
              </w:rPr>
              <w:t>20</w:t>
            </w:r>
            <w:r w:rsidRPr="00663E4B">
              <w:rPr>
                <w:sz w:val="23"/>
                <w:szCs w:val="23"/>
              </w:rPr>
              <w:t xml:space="preserve"> года </w:t>
            </w:r>
          </w:p>
        </w:tc>
        <w:tc>
          <w:tcPr>
            <w:tcW w:w="2048" w:type="dxa"/>
            <w:shd w:val="clear" w:color="auto" w:fill="auto"/>
          </w:tcPr>
          <w:p w:rsidR="00571D68" w:rsidRPr="00663E4B" w:rsidRDefault="00571D68" w:rsidP="00642C87">
            <w:pPr>
              <w:pStyle w:val="Default"/>
              <w:jc w:val="center"/>
              <w:rPr>
                <w:b/>
                <w:bCs/>
                <w:sz w:val="23"/>
                <w:szCs w:val="23"/>
              </w:rPr>
            </w:pPr>
            <w:r w:rsidRPr="00663E4B">
              <w:rPr>
                <w:sz w:val="23"/>
                <w:szCs w:val="23"/>
              </w:rPr>
              <w:t>Получено</w:t>
            </w:r>
          </w:p>
        </w:tc>
        <w:tc>
          <w:tcPr>
            <w:tcW w:w="2049" w:type="dxa"/>
            <w:shd w:val="clear" w:color="auto" w:fill="auto"/>
          </w:tcPr>
          <w:p w:rsidR="00571D68" w:rsidRPr="00663E4B" w:rsidRDefault="00571D68" w:rsidP="00642C87">
            <w:pPr>
              <w:pStyle w:val="Default"/>
              <w:jc w:val="center"/>
              <w:rPr>
                <w:b/>
                <w:bCs/>
                <w:sz w:val="23"/>
                <w:szCs w:val="23"/>
              </w:rPr>
            </w:pPr>
            <w:r w:rsidRPr="00663E4B">
              <w:rPr>
                <w:sz w:val="23"/>
                <w:szCs w:val="23"/>
              </w:rPr>
              <w:t>Погашено</w:t>
            </w:r>
          </w:p>
        </w:tc>
        <w:tc>
          <w:tcPr>
            <w:tcW w:w="2049" w:type="dxa"/>
            <w:shd w:val="clear" w:color="auto" w:fill="auto"/>
          </w:tcPr>
          <w:p w:rsidR="00571D68" w:rsidRPr="00663E4B" w:rsidRDefault="00571D68" w:rsidP="00642C87">
            <w:pPr>
              <w:pStyle w:val="Default"/>
              <w:jc w:val="center"/>
              <w:rPr>
                <w:b/>
                <w:bCs/>
                <w:sz w:val="23"/>
                <w:szCs w:val="23"/>
              </w:rPr>
            </w:pPr>
            <w:r w:rsidRPr="00663E4B">
              <w:rPr>
                <w:sz w:val="23"/>
                <w:szCs w:val="23"/>
              </w:rPr>
              <w:t>Задолженность на 01.01.20</w:t>
            </w:r>
            <w:r>
              <w:rPr>
                <w:sz w:val="23"/>
                <w:szCs w:val="23"/>
              </w:rPr>
              <w:t>21</w:t>
            </w:r>
            <w:r w:rsidRPr="00663E4B">
              <w:rPr>
                <w:sz w:val="23"/>
                <w:szCs w:val="23"/>
              </w:rPr>
              <w:t xml:space="preserve"> года</w:t>
            </w:r>
          </w:p>
        </w:tc>
      </w:tr>
      <w:tr w:rsidR="00571D68" w:rsidRPr="00663E4B" w:rsidTr="00642C87">
        <w:tc>
          <w:tcPr>
            <w:tcW w:w="2048" w:type="dxa"/>
            <w:shd w:val="clear" w:color="auto" w:fill="auto"/>
          </w:tcPr>
          <w:p w:rsidR="00571D68" w:rsidRPr="00663E4B" w:rsidRDefault="00571D68" w:rsidP="00642C87">
            <w:pPr>
              <w:pStyle w:val="Default"/>
              <w:jc w:val="center"/>
              <w:rPr>
                <w:b/>
                <w:bCs/>
                <w:sz w:val="23"/>
                <w:szCs w:val="23"/>
              </w:rPr>
            </w:pPr>
            <w:r w:rsidRPr="00663E4B">
              <w:rPr>
                <w:sz w:val="23"/>
                <w:szCs w:val="23"/>
              </w:rPr>
              <w:t>Кредиты, полученные от кредитных организаций</w:t>
            </w:r>
          </w:p>
        </w:tc>
        <w:tc>
          <w:tcPr>
            <w:tcW w:w="2048" w:type="dxa"/>
            <w:shd w:val="clear" w:color="auto" w:fill="auto"/>
          </w:tcPr>
          <w:p w:rsidR="00571D68" w:rsidRPr="00663E4B" w:rsidRDefault="00571D68" w:rsidP="00642C87">
            <w:pPr>
              <w:pStyle w:val="Default"/>
              <w:jc w:val="center"/>
              <w:rPr>
                <w:b/>
                <w:bCs/>
                <w:sz w:val="23"/>
                <w:szCs w:val="23"/>
              </w:rPr>
            </w:pPr>
          </w:p>
        </w:tc>
        <w:tc>
          <w:tcPr>
            <w:tcW w:w="2048" w:type="dxa"/>
            <w:shd w:val="clear" w:color="auto" w:fill="auto"/>
          </w:tcPr>
          <w:p w:rsidR="00571D68" w:rsidRPr="00663E4B" w:rsidRDefault="00571D68" w:rsidP="00642C87">
            <w:pPr>
              <w:pStyle w:val="Default"/>
              <w:jc w:val="center"/>
              <w:rPr>
                <w:b/>
                <w:bCs/>
                <w:sz w:val="23"/>
                <w:szCs w:val="23"/>
              </w:rPr>
            </w:pPr>
            <w:r w:rsidRPr="00663E4B">
              <w:rPr>
                <w:b/>
                <w:bCs/>
                <w:sz w:val="23"/>
                <w:szCs w:val="23"/>
              </w:rPr>
              <w:t>-</w:t>
            </w:r>
          </w:p>
        </w:tc>
        <w:tc>
          <w:tcPr>
            <w:tcW w:w="2049" w:type="dxa"/>
            <w:shd w:val="clear" w:color="auto" w:fill="auto"/>
          </w:tcPr>
          <w:p w:rsidR="00571D68" w:rsidRPr="00663E4B" w:rsidRDefault="00571D68" w:rsidP="00642C87">
            <w:pPr>
              <w:pStyle w:val="Default"/>
              <w:jc w:val="center"/>
              <w:rPr>
                <w:b/>
                <w:bCs/>
                <w:sz w:val="23"/>
                <w:szCs w:val="23"/>
              </w:rPr>
            </w:pPr>
            <w:r w:rsidRPr="00663E4B">
              <w:rPr>
                <w:b/>
                <w:bCs/>
                <w:sz w:val="23"/>
                <w:szCs w:val="23"/>
              </w:rPr>
              <w:t>-</w:t>
            </w:r>
          </w:p>
        </w:tc>
        <w:tc>
          <w:tcPr>
            <w:tcW w:w="2049" w:type="dxa"/>
            <w:shd w:val="clear" w:color="auto" w:fill="auto"/>
          </w:tcPr>
          <w:p w:rsidR="00571D68" w:rsidRPr="00663E4B" w:rsidRDefault="00571D68" w:rsidP="00642C87">
            <w:pPr>
              <w:pStyle w:val="Default"/>
              <w:jc w:val="center"/>
              <w:rPr>
                <w:b/>
                <w:bCs/>
                <w:sz w:val="23"/>
                <w:szCs w:val="23"/>
              </w:rPr>
            </w:pPr>
            <w:r w:rsidRPr="00663E4B">
              <w:rPr>
                <w:b/>
                <w:bCs/>
                <w:sz w:val="23"/>
                <w:szCs w:val="23"/>
              </w:rPr>
              <w:t>-</w:t>
            </w:r>
          </w:p>
        </w:tc>
      </w:tr>
      <w:tr w:rsidR="00571D68" w:rsidRPr="00663E4B" w:rsidTr="00642C87">
        <w:tc>
          <w:tcPr>
            <w:tcW w:w="2048" w:type="dxa"/>
            <w:shd w:val="clear" w:color="auto" w:fill="auto"/>
          </w:tcPr>
          <w:p w:rsidR="00571D68" w:rsidRPr="00663E4B" w:rsidRDefault="00571D68" w:rsidP="00642C87">
            <w:pPr>
              <w:pStyle w:val="Default"/>
              <w:jc w:val="center"/>
              <w:rPr>
                <w:b/>
                <w:bCs/>
                <w:sz w:val="23"/>
                <w:szCs w:val="23"/>
              </w:rPr>
            </w:pPr>
            <w:r w:rsidRPr="00663E4B">
              <w:rPr>
                <w:sz w:val="23"/>
                <w:szCs w:val="23"/>
              </w:rPr>
              <w:t>Бюджетные кредиты, полученные из бюджета Бессоновского района</w:t>
            </w:r>
          </w:p>
        </w:tc>
        <w:tc>
          <w:tcPr>
            <w:tcW w:w="2048" w:type="dxa"/>
            <w:shd w:val="clear" w:color="auto" w:fill="auto"/>
          </w:tcPr>
          <w:p w:rsidR="00571D68" w:rsidRPr="00663E4B" w:rsidRDefault="00571D68" w:rsidP="00642C87">
            <w:pPr>
              <w:pStyle w:val="Default"/>
              <w:jc w:val="center"/>
              <w:rPr>
                <w:b/>
                <w:bCs/>
                <w:sz w:val="23"/>
                <w:szCs w:val="23"/>
              </w:rPr>
            </w:pPr>
            <w:r>
              <w:rPr>
                <w:b/>
                <w:bCs/>
                <w:sz w:val="23"/>
                <w:szCs w:val="23"/>
              </w:rPr>
              <w:t>0,000</w:t>
            </w:r>
          </w:p>
        </w:tc>
        <w:tc>
          <w:tcPr>
            <w:tcW w:w="2048" w:type="dxa"/>
            <w:shd w:val="clear" w:color="auto" w:fill="auto"/>
          </w:tcPr>
          <w:p w:rsidR="00571D68" w:rsidRPr="00663E4B" w:rsidRDefault="00571D68" w:rsidP="00642C87">
            <w:pPr>
              <w:pStyle w:val="Default"/>
              <w:jc w:val="center"/>
              <w:rPr>
                <w:b/>
                <w:bCs/>
                <w:sz w:val="23"/>
                <w:szCs w:val="23"/>
              </w:rPr>
            </w:pPr>
            <w:r>
              <w:rPr>
                <w:b/>
                <w:bCs/>
                <w:sz w:val="23"/>
                <w:szCs w:val="23"/>
              </w:rPr>
              <w:t>500,000</w:t>
            </w:r>
          </w:p>
        </w:tc>
        <w:tc>
          <w:tcPr>
            <w:tcW w:w="2049" w:type="dxa"/>
            <w:shd w:val="clear" w:color="auto" w:fill="auto"/>
          </w:tcPr>
          <w:p w:rsidR="00571D68" w:rsidRPr="00663E4B" w:rsidRDefault="00571D68" w:rsidP="00642C87">
            <w:pPr>
              <w:pStyle w:val="Default"/>
              <w:jc w:val="center"/>
              <w:rPr>
                <w:b/>
                <w:bCs/>
                <w:sz w:val="23"/>
                <w:szCs w:val="23"/>
              </w:rPr>
            </w:pPr>
            <w:r>
              <w:rPr>
                <w:b/>
                <w:bCs/>
                <w:sz w:val="23"/>
                <w:szCs w:val="23"/>
              </w:rPr>
              <w:t>500,000</w:t>
            </w:r>
          </w:p>
        </w:tc>
        <w:tc>
          <w:tcPr>
            <w:tcW w:w="2049" w:type="dxa"/>
            <w:shd w:val="clear" w:color="auto" w:fill="auto"/>
          </w:tcPr>
          <w:p w:rsidR="00571D68" w:rsidRPr="00663E4B" w:rsidRDefault="00571D68" w:rsidP="00642C87">
            <w:pPr>
              <w:pStyle w:val="Default"/>
              <w:jc w:val="center"/>
              <w:rPr>
                <w:b/>
                <w:bCs/>
                <w:sz w:val="23"/>
                <w:szCs w:val="23"/>
              </w:rPr>
            </w:pPr>
            <w:r w:rsidRPr="00663E4B">
              <w:rPr>
                <w:b/>
                <w:bCs/>
                <w:sz w:val="23"/>
                <w:szCs w:val="23"/>
              </w:rPr>
              <w:t>-</w:t>
            </w:r>
          </w:p>
        </w:tc>
      </w:tr>
      <w:tr w:rsidR="00571D68" w:rsidRPr="00663E4B" w:rsidTr="00642C87">
        <w:tc>
          <w:tcPr>
            <w:tcW w:w="2048" w:type="dxa"/>
            <w:shd w:val="clear" w:color="auto" w:fill="auto"/>
          </w:tcPr>
          <w:p w:rsidR="00571D68" w:rsidRPr="00663E4B" w:rsidRDefault="00571D68" w:rsidP="00642C87">
            <w:pPr>
              <w:pStyle w:val="Default"/>
              <w:rPr>
                <w:sz w:val="23"/>
                <w:szCs w:val="23"/>
              </w:rPr>
            </w:pPr>
            <w:r w:rsidRPr="00663E4B">
              <w:rPr>
                <w:sz w:val="23"/>
                <w:szCs w:val="23"/>
              </w:rPr>
              <w:t xml:space="preserve">Итого: </w:t>
            </w:r>
          </w:p>
        </w:tc>
        <w:tc>
          <w:tcPr>
            <w:tcW w:w="2048" w:type="dxa"/>
            <w:shd w:val="clear" w:color="auto" w:fill="auto"/>
          </w:tcPr>
          <w:p w:rsidR="00571D68" w:rsidRPr="00663E4B" w:rsidRDefault="00571D68" w:rsidP="00642C87">
            <w:pPr>
              <w:pStyle w:val="Default"/>
              <w:jc w:val="center"/>
              <w:rPr>
                <w:b/>
                <w:bCs/>
                <w:sz w:val="23"/>
                <w:szCs w:val="23"/>
              </w:rPr>
            </w:pPr>
            <w:r>
              <w:rPr>
                <w:b/>
                <w:bCs/>
                <w:sz w:val="23"/>
                <w:szCs w:val="23"/>
              </w:rPr>
              <w:t>0,000</w:t>
            </w:r>
          </w:p>
        </w:tc>
        <w:tc>
          <w:tcPr>
            <w:tcW w:w="2048" w:type="dxa"/>
            <w:shd w:val="clear" w:color="auto" w:fill="auto"/>
          </w:tcPr>
          <w:p w:rsidR="00571D68" w:rsidRPr="00663E4B" w:rsidRDefault="00571D68" w:rsidP="00642C87">
            <w:pPr>
              <w:pStyle w:val="Default"/>
              <w:jc w:val="center"/>
              <w:rPr>
                <w:b/>
                <w:bCs/>
                <w:sz w:val="23"/>
                <w:szCs w:val="23"/>
              </w:rPr>
            </w:pPr>
            <w:r>
              <w:rPr>
                <w:b/>
                <w:bCs/>
                <w:sz w:val="23"/>
                <w:szCs w:val="23"/>
              </w:rPr>
              <w:t>500,000</w:t>
            </w:r>
          </w:p>
        </w:tc>
        <w:tc>
          <w:tcPr>
            <w:tcW w:w="2049" w:type="dxa"/>
            <w:shd w:val="clear" w:color="auto" w:fill="auto"/>
          </w:tcPr>
          <w:p w:rsidR="00571D68" w:rsidRPr="00663E4B" w:rsidRDefault="00571D68" w:rsidP="00642C87">
            <w:pPr>
              <w:pStyle w:val="Default"/>
              <w:jc w:val="center"/>
              <w:rPr>
                <w:b/>
                <w:bCs/>
                <w:sz w:val="23"/>
                <w:szCs w:val="23"/>
              </w:rPr>
            </w:pPr>
            <w:r>
              <w:rPr>
                <w:b/>
                <w:bCs/>
                <w:sz w:val="23"/>
                <w:szCs w:val="23"/>
              </w:rPr>
              <w:t>500,000</w:t>
            </w:r>
          </w:p>
        </w:tc>
        <w:tc>
          <w:tcPr>
            <w:tcW w:w="2049" w:type="dxa"/>
            <w:shd w:val="clear" w:color="auto" w:fill="auto"/>
          </w:tcPr>
          <w:p w:rsidR="00571D68" w:rsidRPr="00663E4B" w:rsidRDefault="00571D68" w:rsidP="00642C87">
            <w:pPr>
              <w:pStyle w:val="Default"/>
              <w:jc w:val="center"/>
              <w:rPr>
                <w:b/>
                <w:bCs/>
                <w:sz w:val="23"/>
                <w:szCs w:val="23"/>
              </w:rPr>
            </w:pPr>
            <w:r w:rsidRPr="00663E4B">
              <w:rPr>
                <w:b/>
                <w:bCs/>
                <w:sz w:val="23"/>
                <w:szCs w:val="23"/>
              </w:rPr>
              <w:t>-</w:t>
            </w:r>
          </w:p>
        </w:tc>
      </w:tr>
    </w:tbl>
    <w:p w:rsidR="00571D68" w:rsidRDefault="00571D68" w:rsidP="00571D68">
      <w:pPr>
        <w:pStyle w:val="Default"/>
        <w:jc w:val="center"/>
        <w:rPr>
          <w:b/>
          <w:bCs/>
          <w:sz w:val="23"/>
          <w:szCs w:val="23"/>
        </w:rPr>
      </w:pPr>
    </w:p>
    <w:p w:rsidR="00571D68" w:rsidRDefault="00571D68" w:rsidP="00571D68">
      <w:pPr>
        <w:pStyle w:val="Default"/>
        <w:jc w:val="center"/>
        <w:rPr>
          <w:sz w:val="23"/>
          <w:szCs w:val="23"/>
        </w:rPr>
      </w:pPr>
    </w:p>
    <w:p w:rsidR="00571D68" w:rsidRDefault="00571D68">
      <w:pPr>
        <w:shd w:val="clear" w:color="auto" w:fill="FFFFFF"/>
        <w:tabs>
          <w:tab w:val="left" w:pos="677"/>
        </w:tabs>
        <w:spacing w:line="274" w:lineRule="exact"/>
        <w:ind w:left="439"/>
      </w:pPr>
    </w:p>
    <w:p w:rsidR="00571D68" w:rsidRDefault="00571D68">
      <w:pPr>
        <w:shd w:val="clear" w:color="auto" w:fill="FFFFFF"/>
        <w:tabs>
          <w:tab w:val="left" w:pos="677"/>
        </w:tabs>
        <w:spacing w:line="274" w:lineRule="exact"/>
        <w:ind w:left="439"/>
      </w:pPr>
    </w:p>
    <w:p w:rsidR="00571D68" w:rsidRDefault="00571D68" w:rsidP="00571D68">
      <w:pPr>
        <w:jc w:val="right"/>
        <w:rPr>
          <w:b/>
        </w:rPr>
      </w:pPr>
      <w:r>
        <w:rPr>
          <w:b/>
        </w:rPr>
        <w:lastRenderedPageBreak/>
        <w:t>Приложение № 11</w:t>
      </w:r>
    </w:p>
    <w:p w:rsidR="00571D68" w:rsidRPr="008C11C1" w:rsidRDefault="00571D68" w:rsidP="00571D68">
      <w:pPr>
        <w:jc w:val="right"/>
        <w:rPr>
          <w:b/>
        </w:rPr>
      </w:pPr>
      <w:r w:rsidRPr="008C11C1">
        <w:rPr>
          <w:b/>
        </w:rPr>
        <w:t xml:space="preserve">                                                                                                                 </w:t>
      </w:r>
    </w:p>
    <w:p w:rsidR="00571D68" w:rsidRDefault="00571D68" w:rsidP="00571D68">
      <w:pPr>
        <w:tabs>
          <w:tab w:val="left" w:pos="6900"/>
        </w:tabs>
        <w:jc w:val="right"/>
      </w:pPr>
      <w:r>
        <w:t xml:space="preserve">                                                                                                  </w:t>
      </w:r>
    </w:p>
    <w:p w:rsidR="00571D68" w:rsidRDefault="00571D68" w:rsidP="00571D68">
      <w:pPr>
        <w:tabs>
          <w:tab w:val="left" w:pos="6900"/>
        </w:tabs>
        <w:jc w:val="right"/>
      </w:pPr>
      <w:r>
        <w:t xml:space="preserve">                                                                                                                                          </w:t>
      </w:r>
      <w:r w:rsidRPr="00E26D38">
        <w:t xml:space="preserve">к решению комитета местного самоуправления </w:t>
      </w:r>
      <w:r>
        <w:t>Чемодановского</w:t>
      </w:r>
      <w:r w:rsidRPr="00E26D38">
        <w:t xml:space="preserve"> сельсовета </w:t>
      </w:r>
    </w:p>
    <w:p w:rsidR="00571D68" w:rsidRDefault="00571D68" w:rsidP="00571D68">
      <w:pPr>
        <w:tabs>
          <w:tab w:val="left" w:pos="6900"/>
        </w:tabs>
        <w:jc w:val="right"/>
      </w:pPr>
      <w:r w:rsidRPr="00E26D38">
        <w:t xml:space="preserve">Бессоновского района Пензенской области </w:t>
      </w:r>
    </w:p>
    <w:p w:rsidR="00571D68" w:rsidRDefault="00571D68" w:rsidP="00571D68">
      <w:pPr>
        <w:tabs>
          <w:tab w:val="left" w:pos="6900"/>
        </w:tabs>
        <w:jc w:val="right"/>
      </w:pPr>
      <w:r>
        <w:t xml:space="preserve"> №  137-45/7 от 26.03.2021</w:t>
      </w:r>
      <w:r w:rsidRPr="00E26D38">
        <w:t xml:space="preserve"> г. "Об утверждении отчета </w:t>
      </w:r>
    </w:p>
    <w:p w:rsidR="00571D68" w:rsidRDefault="00571D68" w:rsidP="00571D68">
      <w:pPr>
        <w:tabs>
          <w:tab w:val="left" w:pos="6900"/>
        </w:tabs>
        <w:jc w:val="right"/>
      </w:pPr>
      <w:r w:rsidRPr="00E26D38">
        <w:t xml:space="preserve">об исполнении бюджета </w:t>
      </w:r>
      <w:r>
        <w:t>Чемодановского</w:t>
      </w:r>
      <w:r w:rsidRPr="00E26D38">
        <w:t xml:space="preserve"> </w:t>
      </w:r>
    </w:p>
    <w:p w:rsidR="00571D68" w:rsidRDefault="00571D68" w:rsidP="00571D68">
      <w:pPr>
        <w:tabs>
          <w:tab w:val="left" w:pos="6900"/>
        </w:tabs>
        <w:jc w:val="right"/>
      </w:pPr>
      <w:r w:rsidRPr="00E26D38">
        <w:t xml:space="preserve">сельсовета Бессоновского района Пензенской области </w:t>
      </w:r>
    </w:p>
    <w:p w:rsidR="00571D68" w:rsidRPr="00E26D38" w:rsidRDefault="00571D68" w:rsidP="00571D68">
      <w:pPr>
        <w:tabs>
          <w:tab w:val="left" w:pos="6900"/>
        </w:tabs>
      </w:pPr>
      <w:r>
        <w:t xml:space="preserve">                                                                                                                                                                                     за  </w:t>
      </w:r>
      <w:smartTag w:uri="urn:schemas-microsoft-com:office:smarttags" w:element="metricconverter">
        <w:smartTagPr>
          <w:attr w:name="ProductID" w:val="2020 г"/>
        </w:smartTagPr>
        <w:r>
          <w:t>2020</w:t>
        </w:r>
        <w:r w:rsidRPr="00E26D38">
          <w:t xml:space="preserve"> г</w:t>
        </w:r>
      </w:smartTag>
      <w:r w:rsidRPr="00E26D38">
        <w:t>."</w:t>
      </w:r>
    </w:p>
    <w:p w:rsidR="00571D68" w:rsidRDefault="00571D68" w:rsidP="00571D68">
      <w:pPr>
        <w:snapToGrid w:val="0"/>
        <w:rPr>
          <w:b/>
          <w:bCs/>
          <w:sz w:val="24"/>
          <w:szCs w:val="24"/>
        </w:rPr>
      </w:pPr>
    </w:p>
    <w:p w:rsidR="00571D68" w:rsidRDefault="00571D68" w:rsidP="00571D68">
      <w:pPr>
        <w:ind w:firstLine="708"/>
        <w:jc w:val="center"/>
        <w:rPr>
          <w:b/>
          <w:bCs/>
          <w:sz w:val="24"/>
          <w:szCs w:val="24"/>
        </w:rPr>
      </w:pPr>
      <w:r>
        <w:rPr>
          <w:b/>
          <w:bCs/>
          <w:sz w:val="24"/>
          <w:szCs w:val="24"/>
        </w:rPr>
        <w:t xml:space="preserve">Отчет </w:t>
      </w:r>
    </w:p>
    <w:p w:rsidR="00571D68" w:rsidRDefault="00571D68" w:rsidP="00571D68">
      <w:pPr>
        <w:ind w:firstLine="708"/>
        <w:jc w:val="center"/>
        <w:rPr>
          <w:b/>
          <w:bCs/>
          <w:sz w:val="24"/>
          <w:szCs w:val="24"/>
        </w:rPr>
      </w:pPr>
      <w:r>
        <w:rPr>
          <w:b/>
          <w:bCs/>
          <w:sz w:val="24"/>
          <w:szCs w:val="24"/>
        </w:rPr>
        <w:t xml:space="preserve">об использовании средств </w:t>
      </w:r>
      <w:r w:rsidRPr="004653B1">
        <w:rPr>
          <w:b/>
          <w:sz w:val="24"/>
          <w:szCs w:val="24"/>
        </w:rPr>
        <w:t xml:space="preserve">муниципального дорожного фонда </w:t>
      </w:r>
      <w:r>
        <w:rPr>
          <w:b/>
          <w:sz w:val="24"/>
          <w:szCs w:val="24"/>
        </w:rPr>
        <w:t>Чемодановского</w:t>
      </w:r>
      <w:r w:rsidRPr="004653B1">
        <w:rPr>
          <w:b/>
          <w:sz w:val="24"/>
          <w:szCs w:val="24"/>
        </w:rPr>
        <w:t xml:space="preserve"> сельсовета Бессоновского района Пензенской области</w:t>
      </w:r>
    </w:p>
    <w:p w:rsidR="00571D68" w:rsidRDefault="00571D68" w:rsidP="00571D68">
      <w:pPr>
        <w:ind w:firstLine="708"/>
        <w:jc w:val="center"/>
        <w:rPr>
          <w:b/>
          <w:bCs/>
          <w:sz w:val="24"/>
          <w:szCs w:val="24"/>
        </w:rPr>
      </w:pPr>
      <w:r>
        <w:rPr>
          <w:b/>
          <w:bCs/>
          <w:sz w:val="24"/>
          <w:szCs w:val="24"/>
        </w:rPr>
        <w:t xml:space="preserve"> за 2020 </w:t>
      </w:r>
      <w:r w:rsidRPr="00B15D1F">
        <w:rPr>
          <w:b/>
          <w:bCs/>
          <w:sz w:val="24"/>
          <w:szCs w:val="24"/>
        </w:rPr>
        <w:t>год</w:t>
      </w:r>
    </w:p>
    <w:p w:rsidR="00571D68" w:rsidRDefault="00571D68" w:rsidP="00571D68">
      <w:pPr>
        <w:ind w:left="7788" w:firstLine="708"/>
        <w:jc w:val="center"/>
        <w:rPr>
          <w:sz w:val="22"/>
          <w:szCs w:val="22"/>
        </w:rPr>
      </w:pPr>
      <w:r w:rsidRPr="003159EA">
        <w:rPr>
          <w:sz w:val="22"/>
          <w:szCs w:val="22"/>
        </w:rPr>
        <w:t xml:space="preserve"> (тыс. руб.)</w:t>
      </w:r>
    </w:p>
    <w:tbl>
      <w:tblPr>
        <w:tblW w:w="10408" w:type="dxa"/>
        <w:tblInd w:w="-386" w:type="dxa"/>
        <w:tblLayout w:type="fixed"/>
        <w:tblLook w:val="0000" w:firstRow="0" w:lastRow="0" w:firstColumn="0" w:lastColumn="0" w:noHBand="0" w:noVBand="0"/>
      </w:tblPr>
      <w:tblGrid>
        <w:gridCol w:w="778"/>
        <w:gridCol w:w="6379"/>
        <w:gridCol w:w="1559"/>
        <w:gridCol w:w="1692"/>
      </w:tblGrid>
      <w:tr w:rsidR="00571D68" w:rsidRPr="00B15D1F" w:rsidTr="00642C87">
        <w:trPr>
          <w:trHeight w:val="330"/>
          <w:tblHeader/>
        </w:trPr>
        <w:tc>
          <w:tcPr>
            <w:tcW w:w="778" w:type="dxa"/>
            <w:tcBorders>
              <w:top w:val="single" w:sz="8" w:space="0" w:color="000000"/>
              <w:left w:val="single" w:sz="8" w:space="0" w:color="000000"/>
              <w:bottom w:val="single" w:sz="8" w:space="0" w:color="000000"/>
            </w:tcBorders>
            <w:shd w:val="clear" w:color="auto" w:fill="auto"/>
          </w:tcPr>
          <w:p w:rsidR="00571D68" w:rsidRPr="00963582" w:rsidRDefault="00571D68" w:rsidP="00642C87">
            <w:pPr>
              <w:snapToGrid w:val="0"/>
              <w:jc w:val="center"/>
              <w:rPr>
                <w:bCs/>
                <w:sz w:val="24"/>
                <w:szCs w:val="24"/>
              </w:rPr>
            </w:pPr>
            <w:r w:rsidRPr="00963582">
              <w:rPr>
                <w:bCs/>
                <w:sz w:val="24"/>
                <w:szCs w:val="24"/>
              </w:rPr>
              <w:t>№ п/п</w:t>
            </w:r>
          </w:p>
        </w:tc>
        <w:tc>
          <w:tcPr>
            <w:tcW w:w="6379" w:type="dxa"/>
            <w:tcBorders>
              <w:top w:val="single" w:sz="8" w:space="0" w:color="000000"/>
              <w:left w:val="single" w:sz="8" w:space="0" w:color="000000"/>
              <w:bottom w:val="single" w:sz="8" w:space="0" w:color="000000"/>
            </w:tcBorders>
            <w:shd w:val="clear" w:color="auto" w:fill="auto"/>
          </w:tcPr>
          <w:p w:rsidR="00571D68" w:rsidRPr="00963582" w:rsidRDefault="00571D68" w:rsidP="00642C87">
            <w:pPr>
              <w:snapToGrid w:val="0"/>
              <w:jc w:val="center"/>
              <w:rPr>
                <w:bCs/>
                <w:sz w:val="24"/>
                <w:szCs w:val="24"/>
              </w:rPr>
            </w:pPr>
          </w:p>
          <w:p w:rsidR="00571D68" w:rsidRPr="00963582" w:rsidRDefault="00571D68" w:rsidP="00642C87">
            <w:pPr>
              <w:jc w:val="center"/>
              <w:rPr>
                <w:bCs/>
                <w:sz w:val="24"/>
                <w:szCs w:val="24"/>
              </w:rPr>
            </w:pPr>
            <w:r w:rsidRPr="00963582">
              <w:rPr>
                <w:bCs/>
                <w:sz w:val="24"/>
                <w:szCs w:val="24"/>
              </w:rPr>
              <w:t>Направление расходования</w:t>
            </w:r>
          </w:p>
        </w:tc>
        <w:tc>
          <w:tcPr>
            <w:tcW w:w="1559" w:type="dxa"/>
            <w:tcBorders>
              <w:top w:val="single" w:sz="8" w:space="0" w:color="000000"/>
              <w:left w:val="single" w:sz="8" w:space="0" w:color="000000"/>
              <w:bottom w:val="single" w:sz="8" w:space="0" w:color="000000"/>
            </w:tcBorders>
            <w:shd w:val="clear" w:color="auto" w:fill="auto"/>
          </w:tcPr>
          <w:p w:rsidR="00571D68" w:rsidRPr="00963582" w:rsidRDefault="00571D68" w:rsidP="00642C87">
            <w:pPr>
              <w:snapToGrid w:val="0"/>
              <w:jc w:val="center"/>
              <w:rPr>
                <w:bCs/>
                <w:sz w:val="24"/>
                <w:szCs w:val="24"/>
              </w:rPr>
            </w:pPr>
          </w:p>
          <w:p w:rsidR="00571D68" w:rsidRPr="00963582" w:rsidRDefault="00571D68" w:rsidP="00642C87">
            <w:pPr>
              <w:jc w:val="center"/>
              <w:rPr>
                <w:bCs/>
                <w:sz w:val="24"/>
                <w:szCs w:val="24"/>
              </w:rPr>
            </w:pPr>
            <w:r w:rsidRPr="00963582">
              <w:rPr>
                <w:bCs/>
                <w:sz w:val="24"/>
                <w:szCs w:val="24"/>
              </w:rPr>
              <w:t xml:space="preserve">Утверждено </w:t>
            </w:r>
          </w:p>
        </w:tc>
        <w:tc>
          <w:tcPr>
            <w:tcW w:w="1692" w:type="dxa"/>
            <w:tcBorders>
              <w:top w:val="single" w:sz="8" w:space="0" w:color="000000"/>
              <w:left w:val="single" w:sz="8" w:space="0" w:color="000000"/>
              <w:bottom w:val="single" w:sz="8" w:space="0" w:color="000000"/>
              <w:right w:val="single" w:sz="8" w:space="0" w:color="000000"/>
            </w:tcBorders>
            <w:shd w:val="clear" w:color="auto" w:fill="auto"/>
          </w:tcPr>
          <w:p w:rsidR="00571D68" w:rsidRPr="00963582" w:rsidRDefault="00571D68" w:rsidP="00642C87">
            <w:pPr>
              <w:snapToGrid w:val="0"/>
              <w:jc w:val="center"/>
              <w:rPr>
                <w:bCs/>
                <w:sz w:val="24"/>
                <w:szCs w:val="24"/>
              </w:rPr>
            </w:pPr>
          </w:p>
          <w:p w:rsidR="00571D68" w:rsidRPr="00963582" w:rsidRDefault="00571D68" w:rsidP="00642C87">
            <w:pPr>
              <w:jc w:val="center"/>
              <w:rPr>
                <w:bCs/>
                <w:sz w:val="24"/>
                <w:szCs w:val="24"/>
              </w:rPr>
            </w:pPr>
            <w:r w:rsidRPr="00963582">
              <w:rPr>
                <w:bCs/>
                <w:sz w:val="24"/>
                <w:szCs w:val="24"/>
              </w:rPr>
              <w:t>Исполнено</w:t>
            </w:r>
          </w:p>
        </w:tc>
      </w:tr>
      <w:tr w:rsidR="00571D68" w:rsidRPr="00B15D1F" w:rsidTr="00642C87">
        <w:trPr>
          <w:trHeight w:val="330"/>
          <w:tblHeader/>
        </w:trPr>
        <w:tc>
          <w:tcPr>
            <w:tcW w:w="778" w:type="dxa"/>
            <w:tcBorders>
              <w:top w:val="single" w:sz="8" w:space="0" w:color="000000"/>
              <w:left w:val="single" w:sz="8" w:space="0" w:color="000000"/>
              <w:bottom w:val="single" w:sz="8" w:space="0" w:color="000000"/>
            </w:tcBorders>
            <w:shd w:val="clear" w:color="auto" w:fill="auto"/>
          </w:tcPr>
          <w:p w:rsidR="00571D68" w:rsidRPr="00963582" w:rsidRDefault="00571D68" w:rsidP="00642C87">
            <w:pPr>
              <w:snapToGrid w:val="0"/>
              <w:jc w:val="center"/>
              <w:rPr>
                <w:sz w:val="24"/>
                <w:szCs w:val="24"/>
              </w:rPr>
            </w:pPr>
            <w:r>
              <w:rPr>
                <w:sz w:val="24"/>
                <w:szCs w:val="24"/>
              </w:rPr>
              <w:t>1</w:t>
            </w:r>
          </w:p>
        </w:tc>
        <w:tc>
          <w:tcPr>
            <w:tcW w:w="6379" w:type="dxa"/>
            <w:tcBorders>
              <w:top w:val="single" w:sz="8" w:space="0" w:color="000000"/>
              <w:left w:val="single" w:sz="8" w:space="0" w:color="000000"/>
              <w:bottom w:val="single" w:sz="8" w:space="0" w:color="000000"/>
            </w:tcBorders>
            <w:shd w:val="clear" w:color="auto" w:fill="auto"/>
          </w:tcPr>
          <w:p w:rsidR="00571D68" w:rsidRPr="00963582" w:rsidRDefault="00571D68" w:rsidP="00642C87">
            <w:pPr>
              <w:snapToGrid w:val="0"/>
              <w:rPr>
                <w:sz w:val="24"/>
                <w:szCs w:val="24"/>
              </w:rPr>
            </w:pPr>
            <w:r w:rsidRPr="00CC47C1">
              <w:rPr>
                <w:sz w:val="24"/>
                <w:szCs w:val="24"/>
              </w:rPr>
              <w:t xml:space="preserve">капитальный ремонт, ремонт и содержание автомобильных дорог общего пользования местного значения в границах населенных пунктов </w:t>
            </w:r>
            <w:r>
              <w:rPr>
                <w:sz w:val="24"/>
                <w:szCs w:val="24"/>
              </w:rPr>
              <w:t>Чемодановского</w:t>
            </w:r>
            <w:r w:rsidRPr="00CC47C1">
              <w:rPr>
                <w:sz w:val="24"/>
                <w:szCs w:val="24"/>
              </w:rPr>
              <w:t xml:space="preserve"> сельсовета Бессоновского района Пензенской области и искусственных сооружений на них</w:t>
            </w:r>
          </w:p>
        </w:tc>
        <w:tc>
          <w:tcPr>
            <w:tcW w:w="1559" w:type="dxa"/>
            <w:tcBorders>
              <w:top w:val="single" w:sz="8" w:space="0" w:color="000000"/>
              <w:left w:val="single" w:sz="8" w:space="0" w:color="000000"/>
              <w:bottom w:val="single" w:sz="8" w:space="0" w:color="000000"/>
            </w:tcBorders>
            <w:shd w:val="clear" w:color="auto" w:fill="auto"/>
          </w:tcPr>
          <w:p w:rsidR="00571D68" w:rsidRPr="006835F1" w:rsidRDefault="00571D68" w:rsidP="00642C87">
            <w:pPr>
              <w:snapToGrid w:val="0"/>
              <w:jc w:val="right"/>
              <w:rPr>
                <w:sz w:val="24"/>
                <w:szCs w:val="24"/>
                <w:highlight w:val="yellow"/>
              </w:rPr>
            </w:pPr>
            <w:r>
              <w:rPr>
                <w:sz w:val="24"/>
                <w:szCs w:val="24"/>
              </w:rPr>
              <w:t>34098,665</w:t>
            </w:r>
          </w:p>
        </w:tc>
        <w:tc>
          <w:tcPr>
            <w:tcW w:w="1692" w:type="dxa"/>
            <w:tcBorders>
              <w:top w:val="single" w:sz="8" w:space="0" w:color="000000"/>
              <w:left w:val="single" w:sz="8" w:space="0" w:color="000000"/>
              <w:bottom w:val="single" w:sz="8" w:space="0" w:color="000000"/>
              <w:right w:val="single" w:sz="8" w:space="0" w:color="000000"/>
            </w:tcBorders>
            <w:shd w:val="clear" w:color="auto" w:fill="auto"/>
          </w:tcPr>
          <w:p w:rsidR="00571D68" w:rsidRPr="006835F1" w:rsidRDefault="00571D68" w:rsidP="00642C87">
            <w:pPr>
              <w:snapToGrid w:val="0"/>
              <w:jc w:val="right"/>
              <w:rPr>
                <w:sz w:val="24"/>
                <w:szCs w:val="24"/>
                <w:highlight w:val="yellow"/>
              </w:rPr>
            </w:pPr>
            <w:r w:rsidRPr="006835F1">
              <w:rPr>
                <w:sz w:val="24"/>
                <w:szCs w:val="24"/>
              </w:rPr>
              <w:t>33764,338</w:t>
            </w:r>
          </w:p>
        </w:tc>
      </w:tr>
      <w:tr w:rsidR="00571D68" w:rsidRPr="00B15D1F" w:rsidTr="00642C87">
        <w:trPr>
          <w:trHeight w:val="330"/>
          <w:tblHeader/>
        </w:trPr>
        <w:tc>
          <w:tcPr>
            <w:tcW w:w="778" w:type="dxa"/>
            <w:tcBorders>
              <w:top w:val="single" w:sz="8" w:space="0" w:color="000000"/>
              <w:left w:val="single" w:sz="8" w:space="0" w:color="000000"/>
              <w:bottom w:val="single" w:sz="8" w:space="0" w:color="000000"/>
            </w:tcBorders>
            <w:shd w:val="clear" w:color="auto" w:fill="auto"/>
          </w:tcPr>
          <w:p w:rsidR="00571D68" w:rsidRPr="00963582" w:rsidRDefault="00571D68" w:rsidP="00642C87">
            <w:pPr>
              <w:snapToGrid w:val="0"/>
              <w:jc w:val="center"/>
              <w:rPr>
                <w:sz w:val="24"/>
                <w:szCs w:val="24"/>
              </w:rPr>
            </w:pPr>
            <w:r>
              <w:rPr>
                <w:sz w:val="24"/>
                <w:szCs w:val="24"/>
              </w:rPr>
              <w:t>2</w:t>
            </w:r>
          </w:p>
        </w:tc>
        <w:tc>
          <w:tcPr>
            <w:tcW w:w="6379" w:type="dxa"/>
            <w:tcBorders>
              <w:top w:val="single" w:sz="8" w:space="0" w:color="000000"/>
              <w:left w:val="single" w:sz="8" w:space="0" w:color="000000"/>
              <w:bottom w:val="single" w:sz="8" w:space="0" w:color="000000"/>
            </w:tcBorders>
            <w:shd w:val="clear" w:color="auto" w:fill="auto"/>
          </w:tcPr>
          <w:p w:rsidR="00571D68" w:rsidRPr="00963582" w:rsidRDefault="00571D68" w:rsidP="00642C87">
            <w:pPr>
              <w:snapToGrid w:val="0"/>
              <w:rPr>
                <w:sz w:val="24"/>
                <w:szCs w:val="24"/>
              </w:rPr>
            </w:pPr>
            <w:r w:rsidRPr="00CC47C1">
              <w:rPr>
                <w:sz w:val="24"/>
                <w:szCs w:val="24"/>
              </w:rPr>
              <w:t xml:space="preserve">строительство и реконструкция автомобильных дорог общего пользования местного значения в границах населенных пунктов </w:t>
            </w:r>
            <w:r>
              <w:rPr>
                <w:sz w:val="24"/>
                <w:szCs w:val="24"/>
              </w:rPr>
              <w:t>Чемодановского</w:t>
            </w:r>
            <w:r w:rsidRPr="00CC47C1">
              <w:rPr>
                <w:sz w:val="24"/>
                <w:szCs w:val="24"/>
              </w:rPr>
              <w:t xml:space="preserve"> сельсовета Бессоновского района Пензенской области и искусственных сооружений на них</w:t>
            </w:r>
          </w:p>
        </w:tc>
        <w:tc>
          <w:tcPr>
            <w:tcW w:w="1559" w:type="dxa"/>
            <w:tcBorders>
              <w:top w:val="single" w:sz="8" w:space="0" w:color="000000"/>
              <w:left w:val="single" w:sz="8" w:space="0" w:color="000000"/>
              <w:bottom w:val="single" w:sz="8" w:space="0" w:color="000000"/>
            </w:tcBorders>
            <w:shd w:val="clear" w:color="auto" w:fill="auto"/>
          </w:tcPr>
          <w:p w:rsidR="00571D68" w:rsidRPr="00963582" w:rsidRDefault="00571D68" w:rsidP="00642C87">
            <w:pPr>
              <w:snapToGrid w:val="0"/>
              <w:jc w:val="right"/>
              <w:rPr>
                <w:sz w:val="24"/>
                <w:szCs w:val="24"/>
              </w:rPr>
            </w:pPr>
            <w:r w:rsidRPr="00963582">
              <w:rPr>
                <w:sz w:val="24"/>
                <w:szCs w:val="24"/>
              </w:rPr>
              <w:t>-</w:t>
            </w:r>
          </w:p>
        </w:tc>
        <w:tc>
          <w:tcPr>
            <w:tcW w:w="1692" w:type="dxa"/>
            <w:tcBorders>
              <w:top w:val="single" w:sz="8" w:space="0" w:color="000000"/>
              <w:left w:val="single" w:sz="8" w:space="0" w:color="000000"/>
              <w:bottom w:val="single" w:sz="8" w:space="0" w:color="000000"/>
              <w:right w:val="single" w:sz="8" w:space="0" w:color="000000"/>
            </w:tcBorders>
            <w:shd w:val="clear" w:color="auto" w:fill="auto"/>
          </w:tcPr>
          <w:p w:rsidR="00571D68" w:rsidRPr="00963582" w:rsidRDefault="00571D68" w:rsidP="00642C87">
            <w:pPr>
              <w:snapToGrid w:val="0"/>
              <w:jc w:val="right"/>
              <w:rPr>
                <w:sz w:val="24"/>
                <w:szCs w:val="24"/>
              </w:rPr>
            </w:pPr>
            <w:r w:rsidRPr="00963582">
              <w:rPr>
                <w:sz w:val="24"/>
                <w:szCs w:val="24"/>
              </w:rPr>
              <w:t>-</w:t>
            </w:r>
          </w:p>
        </w:tc>
      </w:tr>
      <w:tr w:rsidR="00571D68" w:rsidRPr="00B15D1F" w:rsidTr="00642C87">
        <w:trPr>
          <w:trHeight w:val="441"/>
        </w:trPr>
        <w:tc>
          <w:tcPr>
            <w:tcW w:w="778" w:type="dxa"/>
            <w:tcBorders>
              <w:top w:val="single" w:sz="8" w:space="0" w:color="000000"/>
              <w:left w:val="single" w:sz="8" w:space="0" w:color="000000"/>
              <w:bottom w:val="single" w:sz="8" w:space="0" w:color="000000"/>
            </w:tcBorders>
            <w:shd w:val="clear" w:color="auto" w:fill="auto"/>
            <w:vAlign w:val="bottom"/>
          </w:tcPr>
          <w:p w:rsidR="00571D68" w:rsidRPr="00963582" w:rsidRDefault="00571D68" w:rsidP="00642C87">
            <w:pPr>
              <w:snapToGrid w:val="0"/>
              <w:jc w:val="center"/>
              <w:rPr>
                <w:color w:val="000000"/>
                <w:sz w:val="24"/>
                <w:szCs w:val="24"/>
              </w:rPr>
            </w:pPr>
            <w:r>
              <w:rPr>
                <w:color w:val="000000"/>
                <w:sz w:val="24"/>
                <w:szCs w:val="24"/>
              </w:rPr>
              <w:t>3</w:t>
            </w:r>
          </w:p>
        </w:tc>
        <w:tc>
          <w:tcPr>
            <w:tcW w:w="6379" w:type="dxa"/>
            <w:tcBorders>
              <w:top w:val="single" w:sz="8" w:space="0" w:color="000000"/>
              <w:left w:val="single" w:sz="8" w:space="0" w:color="000000"/>
              <w:bottom w:val="single" w:sz="8" w:space="0" w:color="000000"/>
            </w:tcBorders>
            <w:shd w:val="clear" w:color="auto" w:fill="auto"/>
          </w:tcPr>
          <w:p w:rsidR="00571D68" w:rsidRPr="00963582" w:rsidRDefault="00571D68" w:rsidP="00642C87">
            <w:pPr>
              <w:snapToGrid w:val="0"/>
              <w:rPr>
                <w:sz w:val="24"/>
                <w:szCs w:val="24"/>
              </w:rPr>
            </w:pPr>
            <w:r w:rsidRPr="00CC47C1">
              <w:rPr>
                <w:sz w:val="24"/>
                <w:szCs w:val="24"/>
              </w:rPr>
              <w:t xml:space="preserve">содержание автомобильных дорог, дорожных сооружений и элементов обустройства автомобильных дорог общего пользования местного значения в границах населенных пунктов </w:t>
            </w:r>
            <w:r>
              <w:rPr>
                <w:sz w:val="24"/>
                <w:szCs w:val="24"/>
              </w:rPr>
              <w:t>Чемодановского</w:t>
            </w:r>
            <w:r w:rsidRPr="00CC47C1">
              <w:rPr>
                <w:sz w:val="24"/>
                <w:szCs w:val="24"/>
              </w:rPr>
              <w:t xml:space="preserve"> сельсовета Бессоновского района Пензенской области</w:t>
            </w:r>
          </w:p>
        </w:tc>
        <w:tc>
          <w:tcPr>
            <w:tcW w:w="1559" w:type="dxa"/>
            <w:tcBorders>
              <w:top w:val="single" w:sz="8" w:space="0" w:color="000000"/>
              <w:left w:val="single" w:sz="8" w:space="0" w:color="000000"/>
              <w:bottom w:val="single" w:sz="8" w:space="0" w:color="000000"/>
            </w:tcBorders>
            <w:shd w:val="clear" w:color="auto" w:fill="auto"/>
          </w:tcPr>
          <w:p w:rsidR="00571D68" w:rsidRPr="00963582" w:rsidRDefault="00571D68" w:rsidP="00642C87">
            <w:pPr>
              <w:snapToGrid w:val="0"/>
              <w:jc w:val="right"/>
              <w:rPr>
                <w:sz w:val="24"/>
                <w:szCs w:val="24"/>
              </w:rPr>
            </w:pPr>
            <w:r w:rsidRPr="00963582">
              <w:rPr>
                <w:sz w:val="24"/>
                <w:szCs w:val="24"/>
              </w:rPr>
              <w:t>-</w:t>
            </w:r>
          </w:p>
        </w:tc>
        <w:tc>
          <w:tcPr>
            <w:tcW w:w="1692" w:type="dxa"/>
            <w:tcBorders>
              <w:top w:val="single" w:sz="8" w:space="0" w:color="000000"/>
              <w:left w:val="single" w:sz="8" w:space="0" w:color="000000"/>
              <w:bottom w:val="single" w:sz="8" w:space="0" w:color="000000"/>
              <w:right w:val="single" w:sz="8" w:space="0" w:color="000000"/>
            </w:tcBorders>
            <w:shd w:val="clear" w:color="auto" w:fill="auto"/>
          </w:tcPr>
          <w:p w:rsidR="00571D68" w:rsidRPr="00963582" w:rsidRDefault="00571D68" w:rsidP="00642C87">
            <w:pPr>
              <w:snapToGrid w:val="0"/>
              <w:jc w:val="right"/>
              <w:rPr>
                <w:sz w:val="24"/>
                <w:szCs w:val="24"/>
              </w:rPr>
            </w:pPr>
            <w:r w:rsidRPr="00963582">
              <w:rPr>
                <w:sz w:val="24"/>
                <w:szCs w:val="24"/>
              </w:rPr>
              <w:t>-</w:t>
            </w:r>
          </w:p>
        </w:tc>
      </w:tr>
      <w:tr w:rsidR="00571D68" w:rsidRPr="00B15D1F" w:rsidTr="00642C87">
        <w:trPr>
          <w:trHeight w:val="441"/>
        </w:trPr>
        <w:tc>
          <w:tcPr>
            <w:tcW w:w="778" w:type="dxa"/>
            <w:tcBorders>
              <w:top w:val="single" w:sz="8" w:space="0" w:color="000000"/>
              <w:left w:val="single" w:sz="8" w:space="0" w:color="000000"/>
              <w:bottom w:val="single" w:sz="8" w:space="0" w:color="000000"/>
            </w:tcBorders>
            <w:shd w:val="clear" w:color="auto" w:fill="auto"/>
            <w:vAlign w:val="bottom"/>
          </w:tcPr>
          <w:p w:rsidR="00571D68" w:rsidRPr="00963582" w:rsidRDefault="00571D68" w:rsidP="00642C87">
            <w:pPr>
              <w:snapToGrid w:val="0"/>
              <w:jc w:val="center"/>
              <w:rPr>
                <w:color w:val="000000"/>
                <w:sz w:val="24"/>
                <w:szCs w:val="24"/>
              </w:rPr>
            </w:pPr>
            <w:r>
              <w:rPr>
                <w:color w:val="000000"/>
                <w:sz w:val="24"/>
                <w:szCs w:val="24"/>
              </w:rPr>
              <w:t>4</w:t>
            </w:r>
          </w:p>
        </w:tc>
        <w:tc>
          <w:tcPr>
            <w:tcW w:w="6379" w:type="dxa"/>
            <w:tcBorders>
              <w:top w:val="single" w:sz="8" w:space="0" w:color="000000"/>
              <w:left w:val="single" w:sz="8" w:space="0" w:color="000000"/>
              <w:bottom w:val="single" w:sz="8" w:space="0" w:color="000000"/>
            </w:tcBorders>
            <w:shd w:val="clear" w:color="auto" w:fill="auto"/>
          </w:tcPr>
          <w:p w:rsidR="00571D68" w:rsidRPr="00963582" w:rsidRDefault="00571D68" w:rsidP="00642C87">
            <w:pPr>
              <w:snapToGrid w:val="0"/>
              <w:rPr>
                <w:sz w:val="24"/>
                <w:szCs w:val="24"/>
              </w:rPr>
            </w:pPr>
            <w:r w:rsidRPr="00A26BC6">
              <w:rPr>
                <w:sz w:val="24"/>
                <w:szCs w:val="24"/>
              </w:rPr>
              <w:t xml:space="preserve">обустройство автомобильных дорог общего пользования местного значения в границах населенных пунктов </w:t>
            </w:r>
            <w:r>
              <w:rPr>
                <w:sz w:val="24"/>
                <w:szCs w:val="24"/>
              </w:rPr>
              <w:t>Чемодановского</w:t>
            </w:r>
            <w:r w:rsidRPr="00A26BC6">
              <w:rPr>
                <w:sz w:val="24"/>
                <w:szCs w:val="24"/>
              </w:rPr>
              <w:t xml:space="preserve"> сельсовета Бессоновского района Пензенской области в целях повышения безопасности дорожного движения</w:t>
            </w:r>
          </w:p>
        </w:tc>
        <w:tc>
          <w:tcPr>
            <w:tcW w:w="1559" w:type="dxa"/>
            <w:tcBorders>
              <w:top w:val="single" w:sz="8" w:space="0" w:color="000000"/>
              <w:left w:val="single" w:sz="8" w:space="0" w:color="000000"/>
              <w:bottom w:val="single" w:sz="8" w:space="0" w:color="000000"/>
            </w:tcBorders>
            <w:shd w:val="clear" w:color="auto" w:fill="auto"/>
          </w:tcPr>
          <w:p w:rsidR="00571D68" w:rsidRPr="00963582" w:rsidRDefault="00571D68" w:rsidP="00642C87">
            <w:pPr>
              <w:snapToGrid w:val="0"/>
              <w:jc w:val="right"/>
              <w:rPr>
                <w:bCs/>
                <w:sz w:val="24"/>
                <w:szCs w:val="24"/>
              </w:rPr>
            </w:pPr>
            <w:r w:rsidRPr="00963582">
              <w:rPr>
                <w:bCs/>
                <w:sz w:val="24"/>
                <w:szCs w:val="24"/>
              </w:rPr>
              <w:t>-</w:t>
            </w:r>
          </w:p>
        </w:tc>
        <w:tc>
          <w:tcPr>
            <w:tcW w:w="1692" w:type="dxa"/>
            <w:tcBorders>
              <w:top w:val="single" w:sz="8" w:space="0" w:color="000000"/>
              <w:left w:val="single" w:sz="8" w:space="0" w:color="000000"/>
              <w:bottom w:val="single" w:sz="8" w:space="0" w:color="000000"/>
              <w:right w:val="single" w:sz="8" w:space="0" w:color="000000"/>
            </w:tcBorders>
            <w:shd w:val="clear" w:color="auto" w:fill="auto"/>
          </w:tcPr>
          <w:p w:rsidR="00571D68" w:rsidRPr="00963582" w:rsidRDefault="00571D68" w:rsidP="00642C87">
            <w:pPr>
              <w:snapToGrid w:val="0"/>
              <w:jc w:val="right"/>
              <w:rPr>
                <w:bCs/>
                <w:sz w:val="24"/>
                <w:szCs w:val="24"/>
              </w:rPr>
            </w:pPr>
            <w:r w:rsidRPr="00963582">
              <w:rPr>
                <w:bCs/>
                <w:sz w:val="24"/>
                <w:szCs w:val="24"/>
              </w:rPr>
              <w:t>-</w:t>
            </w:r>
          </w:p>
        </w:tc>
      </w:tr>
      <w:tr w:rsidR="00571D68" w:rsidRPr="00B15D1F" w:rsidTr="00642C87">
        <w:trPr>
          <w:trHeight w:val="497"/>
        </w:trPr>
        <w:tc>
          <w:tcPr>
            <w:tcW w:w="778" w:type="dxa"/>
            <w:tcBorders>
              <w:top w:val="single" w:sz="8" w:space="0" w:color="000000"/>
              <w:left w:val="single" w:sz="8" w:space="0" w:color="000000"/>
              <w:bottom w:val="single" w:sz="8" w:space="0" w:color="000000"/>
            </w:tcBorders>
            <w:shd w:val="clear" w:color="auto" w:fill="auto"/>
            <w:vAlign w:val="bottom"/>
          </w:tcPr>
          <w:p w:rsidR="00571D68" w:rsidRPr="00963582" w:rsidRDefault="00571D68" w:rsidP="00642C87">
            <w:pPr>
              <w:snapToGrid w:val="0"/>
              <w:jc w:val="center"/>
              <w:rPr>
                <w:color w:val="000000"/>
                <w:sz w:val="24"/>
                <w:szCs w:val="24"/>
              </w:rPr>
            </w:pPr>
            <w:r>
              <w:rPr>
                <w:color w:val="000000"/>
                <w:sz w:val="24"/>
                <w:szCs w:val="24"/>
              </w:rPr>
              <w:t>5</w:t>
            </w:r>
          </w:p>
        </w:tc>
        <w:tc>
          <w:tcPr>
            <w:tcW w:w="6379" w:type="dxa"/>
            <w:tcBorders>
              <w:top w:val="single" w:sz="8" w:space="0" w:color="000000"/>
              <w:left w:val="single" w:sz="8" w:space="0" w:color="000000"/>
              <w:bottom w:val="single" w:sz="8" w:space="0" w:color="000000"/>
            </w:tcBorders>
            <w:shd w:val="clear" w:color="auto" w:fill="auto"/>
          </w:tcPr>
          <w:p w:rsidR="00571D68" w:rsidRPr="00963582" w:rsidRDefault="00571D68" w:rsidP="00642C87">
            <w:pPr>
              <w:snapToGrid w:val="0"/>
              <w:rPr>
                <w:sz w:val="24"/>
                <w:szCs w:val="24"/>
              </w:rPr>
            </w:pPr>
            <w:r w:rsidRPr="00C64F5E">
              <w:rPr>
                <w:sz w:val="24"/>
                <w:szCs w:val="24"/>
              </w:rPr>
              <w:t>обеспечение транспортной безопасности объектов автомобильного транспорта и дорожного хозяйства</w:t>
            </w:r>
          </w:p>
        </w:tc>
        <w:tc>
          <w:tcPr>
            <w:tcW w:w="1559" w:type="dxa"/>
            <w:tcBorders>
              <w:top w:val="single" w:sz="8" w:space="0" w:color="000000"/>
              <w:left w:val="single" w:sz="8" w:space="0" w:color="000000"/>
              <w:bottom w:val="single" w:sz="8" w:space="0" w:color="000000"/>
            </w:tcBorders>
            <w:shd w:val="clear" w:color="auto" w:fill="auto"/>
          </w:tcPr>
          <w:p w:rsidR="00571D68" w:rsidRPr="00963582" w:rsidRDefault="00571D68" w:rsidP="00642C87">
            <w:pPr>
              <w:snapToGrid w:val="0"/>
              <w:jc w:val="right"/>
              <w:rPr>
                <w:sz w:val="24"/>
                <w:szCs w:val="24"/>
              </w:rPr>
            </w:pPr>
            <w:r w:rsidRPr="00963582">
              <w:rPr>
                <w:sz w:val="24"/>
                <w:szCs w:val="24"/>
              </w:rPr>
              <w:t>-</w:t>
            </w:r>
          </w:p>
        </w:tc>
        <w:tc>
          <w:tcPr>
            <w:tcW w:w="1692" w:type="dxa"/>
            <w:tcBorders>
              <w:top w:val="single" w:sz="8" w:space="0" w:color="000000"/>
              <w:left w:val="single" w:sz="8" w:space="0" w:color="000000"/>
              <w:bottom w:val="single" w:sz="8" w:space="0" w:color="000000"/>
              <w:right w:val="single" w:sz="8" w:space="0" w:color="000000"/>
            </w:tcBorders>
            <w:shd w:val="clear" w:color="auto" w:fill="auto"/>
          </w:tcPr>
          <w:p w:rsidR="00571D68" w:rsidRPr="00963582" w:rsidRDefault="00571D68" w:rsidP="00642C87">
            <w:pPr>
              <w:snapToGrid w:val="0"/>
              <w:jc w:val="right"/>
              <w:rPr>
                <w:sz w:val="24"/>
                <w:szCs w:val="24"/>
              </w:rPr>
            </w:pPr>
            <w:r w:rsidRPr="00963582">
              <w:rPr>
                <w:sz w:val="24"/>
                <w:szCs w:val="24"/>
              </w:rPr>
              <w:t>-</w:t>
            </w:r>
          </w:p>
        </w:tc>
      </w:tr>
      <w:tr w:rsidR="00571D68" w:rsidRPr="00B15D1F" w:rsidTr="00642C87">
        <w:trPr>
          <w:trHeight w:val="497"/>
        </w:trPr>
        <w:tc>
          <w:tcPr>
            <w:tcW w:w="778" w:type="dxa"/>
            <w:tcBorders>
              <w:top w:val="single" w:sz="8" w:space="0" w:color="000000"/>
              <w:left w:val="single" w:sz="8" w:space="0" w:color="000000"/>
              <w:bottom w:val="single" w:sz="8" w:space="0" w:color="000000"/>
            </w:tcBorders>
            <w:shd w:val="clear" w:color="auto" w:fill="auto"/>
            <w:vAlign w:val="bottom"/>
          </w:tcPr>
          <w:p w:rsidR="00571D68" w:rsidRPr="00963582" w:rsidRDefault="00571D68" w:rsidP="00642C87">
            <w:pPr>
              <w:snapToGrid w:val="0"/>
              <w:jc w:val="center"/>
              <w:rPr>
                <w:color w:val="000000"/>
                <w:sz w:val="24"/>
                <w:szCs w:val="24"/>
              </w:rPr>
            </w:pPr>
            <w:r>
              <w:rPr>
                <w:color w:val="000000"/>
                <w:sz w:val="24"/>
                <w:szCs w:val="24"/>
              </w:rPr>
              <w:t>6</w:t>
            </w:r>
          </w:p>
        </w:tc>
        <w:tc>
          <w:tcPr>
            <w:tcW w:w="6379" w:type="dxa"/>
            <w:tcBorders>
              <w:top w:val="single" w:sz="8" w:space="0" w:color="000000"/>
              <w:left w:val="single" w:sz="8" w:space="0" w:color="000000"/>
              <w:bottom w:val="single" w:sz="8" w:space="0" w:color="000000"/>
            </w:tcBorders>
            <w:shd w:val="clear" w:color="auto" w:fill="auto"/>
          </w:tcPr>
          <w:p w:rsidR="00571D68" w:rsidRPr="00963582" w:rsidRDefault="00571D68" w:rsidP="00642C87">
            <w:pPr>
              <w:snapToGrid w:val="0"/>
              <w:rPr>
                <w:sz w:val="24"/>
                <w:szCs w:val="24"/>
              </w:rPr>
            </w:pPr>
            <w:r w:rsidRPr="00F05B01">
              <w:rPr>
                <w:sz w:val="24"/>
                <w:szCs w:val="24"/>
              </w:rPr>
              <w:t xml:space="preserve">реализация концессионных соглашений и иных договоров в сфере дорожной деятельности и управления дорожным хозяйством </w:t>
            </w:r>
            <w:r>
              <w:rPr>
                <w:sz w:val="24"/>
                <w:szCs w:val="24"/>
              </w:rPr>
              <w:t>Чемодановского</w:t>
            </w:r>
            <w:r w:rsidRPr="00F05B01">
              <w:rPr>
                <w:sz w:val="24"/>
                <w:szCs w:val="24"/>
              </w:rPr>
              <w:t xml:space="preserve"> сельсовета Бессоновского района Пензенской области</w:t>
            </w:r>
          </w:p>
        </w:tc>
        <w:tc>
          <w:tcPr>
            <w:tcW w:w="1559" w:type="dxa"/>
            <w:tcBorders>
              <w:top w:val="single" w:sz="8" w:space="0" w:color="000000"/>
              <w:left w:val="single" w:sz="8" w:space="0" w:color="000000"/>
              <w:bottom w:val="single" w:sz="8" w:space="0" w:color="000000"/>
            </w:tcBorders>
            <w:shd w:val="clear" w:color="auto" w:fill="auto"/>
          </w:tcPr>
          <w:p w:rsidR="00571D68" w:rsidRPr="00963582" w:rsidRDefault="00571D68" w:rsidP="00642C87">
            <w:pPr>
              <w:snapToGrid w:val="0"/>
              <w:jc w:val="right"/>
              <w:rPr>
                <w:sz w:val="24"/>
                <w:szCs w:val="24"/>
              </w:rPr>
            </w:pPr>
            <w:r w:rsidRPr="00963582">
              <w:rPr>
                <w:sz w:val="24"/>
                <w:szCs w:val="24"/>
              </w:rPr>
              <w:t>-</w:t>
            </w:r>
          </w:p>
        </w:tc>
        <w:tc>
          <w:tcPr>
            <w:tcW w:w="1692" w:type="dxa"/>
            <w:tcBorders>
              <w:top w:val="single" w:sz="8" w:space="0" w:color="000000"/>
              <w:left w:val="single" w:sz="8" w:space="0" w:color="000000"/>
              <w:bottom w:val="single" w:sz="8" w:space="0" w:color="000000"/>
              <w:right w:val="single" w:sz="8" w:space="0" w:color="000000"/>
            </w:tcBorders>
            <w:shd w:val="clear" w:color="auto" w:fill="auto"/>
          </w:tcPr>
          <w:p w:rsidR="00571D68" w:rsidRPr="00963582" w:rsidRDefault="00571D68" w:rsidP="00642C87">
            <w:pPr>
              <w:snapToGrid w:val="0"/>
              <w:jc w:val="right"/>
              <w:rPr>
                <w:sz w:val="24"/>
                <w:szCs w:val="24"/>
              </w:rPr>
            </w:pPr>
            <w:r w:rsidRPr="00963582">
              <w:rPr>
                <w:sz w:val="24"/>
                <w:szCs w:val="24"/>
              </w:rPr>
              <w:t>-</w:t>
            </w:r>
          </w:p>
        </w:tc>
      </w:tr>
      <w:tr w:rsidR="00571D68" w:rsidRPr="00B15D1F" w:rsidTr="00642C87">
        <w:trPr>
          <w:trHeight w:val="497"/>
        </w:trPr>
        <w:tc>
          <w:tcPr>
            <w:tcW w:w="778" w:type="dxa"/>
            <w:tcBorders>
              <w:top w:val="single" w:sz="8" w:space="0" w:color="000000"/>
              <w:left w:val="single" w:sz="8" w:space="0" w:color="000000"/>
              <w:bottom w:val="single" w:sz="8" w:space="0" w:color="000000"/>
            </w:tcBorders>
            <w:shd w:val="clear" w:color="auto" w:fill="auto"/>
            <w:vAlign w:val="bottom"/>
          </w:tcPr>
          <w:p w:rsidR="00571D68" w:rsidRPr="00963582" w:rsidRDefault="00571D68" w:rsidP="00642C87">
            <w:pPr>
              <w:snapToGrid w:val="0"/>
              <w:jc w:val="center"/>
              <w:rPr>
                <w:color w:val="000000"/>
                <w:sz w:val="24"/>
                <w:szCs w:val="24"/>
              </w:rPr>
            </w:pPr>
            <w:r>
              <w:rPr>
                <w:color w:val="000000"/>
                <w:sz w:val="24"/>
                <w:szCs w:val="24"/>
              </w:rPr>
              <w:t>7</w:t>
            </w:r>
          </w:p>
        </w:tc>
        <w:tc>
          <w:tcPr>
            <w:tcW w:w="6379" w:type="dxa"/>
            <w:tcBorders>
              <w:top w:val="single" w:sz="8" w:space="0" w:color="000000"/>
              <w:left w:val="single" w:sz="8" w:space="0" w:color="000000"/>
              <w:bottom w:val="single" w:sz="8" w:space="0" w:color="000000"/>
            </w:tcBorders>
            <w:shd w:val="clear" w:color="auto" w:fill="auto"/>
          </w:tcPr>
          <w:p w:rsidR="00571D68" w:rsidRPr="00963582" w:rsidRDefault="00571D68" w:rsidP="00642C87">
            <w:pPr>
              <w:snapToGrid w:val="0"/>
              <w:rPr>
                <w:sz w:val="24"/>
                <w:szCs w:val="24"/>
              </w:rPr>
            </w:pPr>
            <w:r w:rsidRPr="00D330DE">
              <w:rPr>
                <w:sz w:val="24"/>
                <w:szCs w:val="24"/>
              </w:rPr>
              <w:t>выполнение научно-исследовательских и опытно-конструкторских работ в отношении автомобильных дорог</w:t>
            </w:r>
          </w:p>
        </w:tc>
        <w:tc>
          <w:tcPr>
            <w:tcW w:w="1559" w:type="dxa"/>
            <w:tcBorders>
              <w:top w:val="single" w:sz="8" w:space="0" w:color="000000"/>
              <w:left w:val="single" w:sz="8" w:space="0" w:color="000000"/>
              <w:bottom w:val="single" w:sz="8" w:space="0" w:color="000000"/>
            </w:tcBorders>
            <w:shd w:val="clear" w:color="auto" w:fill="auto"/>
          </w:tcPr>
          <w:p w:rsidR="00571D68" w:rsidRPr="00963582" w:rsidRDefault="00571D68" w:rsidP="00642C87">
            <w:pPr>
              <w:snapToGrid w:val="0"/>
              <w:jc w:val="right"/>
              <w:rPr>
                <w:sz w:val="24"/>
                <w:szCs w:val="24"/>
              </w:rPr>
            </w:pPr>
            <w:r w:rsidRPr="00963582">
              <w:rPr>
                <w:sz w:val="24"/>
                <w:szCs w:val="24"/>
              </w:rPr>
              <w:t>-</w:t>
            </w:r>
          </w:p>
        </w:tc>
        <w:tc>
          <w:tcPr>
            <w:tcW w:w="1692" w:type="dxa"/>
            <w:tcBorders>
              <w:top w:val="single" w:sz="8" w:space="0" w:color="000000"/>
              <w:left w:val="single" w:sz="8" w:space="0" w:color="000000"/>
              <w:bottom w:val="single" w:sz="8" w:space="0" w:color="000000"/>
              <w:right w:val="single" w:sz="8" w:space="0" w:color="000000"/>
            </w:tcBorders>
            <w:shd w:val="clear" w:color="auto" w:fill="auto"/>
          </w:tcPr>
          <w:p w:rsidR="00571D68" w:rsidRPr="00963582" w:rsidRDefault="00571D68" w:rsidP="00642C87">
            <w:pPr>
              <w:snapToGrid w:val="0"/>
              <w:jc w:val="right"/>
              <w:rPr>
                <w:sz w:val="24"/>
                <w:szCs w:val="24"/>
              </w:rPr>
            </w:pPr>
            <w:r w:rsidRPr="00963582">
              <w:rPr>
                <w:sz w:val="24"/>
                <w:szCs w:val="24"/>
              </w:rPr>
              <w:t>-</w:t>
            </w:r>
          </w:p>
        </w:tc>
      </w:tr>
      <w:tr w:rsidR="00571D68" w:rsidRPr="00B15D1F" w:rsidTr="00642C87">
        <w:trPr>
          <w:trHeight w:val="497"/>
        </w:trPr>
        <w:tc>
          <w:tcPr>
            <w:tcW w:w="778" w:type="dxa"/>
            <w:tcBorders>
              <w:top w:val="single" w:sz="8" w:space="0" w:color="000000"/>
              <w:left w:val="single" w:sz="8" w:space="0" w:color="000000"/>
              <w:bottom w:val="single" w:sz="8" w:space="0" w:color="000000"/>
            </w:tcBorders>
            <w:shd w:val="clear" w:color="auto" w:fill="auto"/>
            <w:vAlign w:val="bottom"/>
          </w:tcPr>
          <w:p w:rsidR="00571D68" w:rsidRPr="00963582" w:rsidRDefault="00571D68" w:rsidP="00642C87">
            <w:pPr>
              <w:snapToGrid w:val="0"/>
              <w:jc w:val="center"/>
              <w:rPr>
                <w:color w:val="000000"/>
                <w:sz w:val="24"/>
                <w:szCs w:val="24"/>
              </w:rPr>
            </w:pPr>
            <w:r>
              <w:rPr>
                <w:color w:val="000000"/>
                <w:sz w:val="24"/>
                <w:szCs w:val="24"/>
              </w:rPr>
              <w:t>8</w:t>
            </w:r>
          </w:p>
        </w:tc>
        <w:tc>
          <w:tcPr>
            <w:tcW w:w="6379" w:type="dxa"/>
            <w:tcBorders>
              <w:top w:val="single" w:sz="8" w:space="0" w:color="000000"/>
              <w:left w:val="single" w:sz="8" w:space="0" w:color="000000"/>
              <w:bottom w:val="single" w:sz="8" w:space="0" w:color="000000"/>
            </w:tcBorders>
            <w:shd w:val="clear" w:color="auto" w:fill="auto"/>
          </w:tcPr>
          <w:p w:rsidR="00571D68" w:rsidRPr="00963582" w:rsidRDefault="00571D68" w:rsidP="00642C87">
            <w:pPr>
              <w:snapToGrid w:val="0"/>
              <w:rPr>
                <w:sz w:val="24"/>
                <w:szCs w:val="24"/>
              </w:rPr>
            </w:pPr>
            <w:r w:rsidRPr="009D4CB5">
              <w:rPr>
                <w:sz w:val="24"/>
                <w:szCs w:val="24"/>
              </w:rPr>
              <w:t>капитальный ремонт и ремонт дворовых территорий многоквартирных домов, проездов к дворовым территориям многоквартирных домов</w:t>
            </w:r>
          </w:p>
        </w:tc>
        <w:tc>
          <w:tcPr>
            <w:tcW w:w="1559" w:type="dxa"/>
            <w:tcBorders>
              <w:top w:val="single" w:sz="8" w:space="0" w:color="000000"/>
              <w:left w:val="single" w:sz="8" w:space="0" w:color="000000"/>
              <w:bottom w:val="single" w:sz="8" w:space="0" w:color="000000"/>
            </w:tcBorders>
            <w:shd w:val="clear" w:color="auto" w:fill="auto"/>
          </w:tcPr>
          <w:p w:rsidR="00571D68" w:rsidRPr="00963582" w:rsidRDefault="00571D68" w:rsidP="00642C87">
            <w:pPr>
              <w:snapToGrid w:val="0"/>
              <w:jc w:val="right"/>
              <w:rPr>
                <w:sz w:val="24"/>
                <w:szCs w:val="24"/>
              </w:rPr>
            </w:pPr>
            <w:r w:rsidRPr="00963582">
              <w:rPr>
                <w:sz w:val="24"/>
                <w:szCs w:val="24"/>
              </w:rPr>
              <w:t>-</w:t>
            </w:r>
          </w:p>
        </w:tc>
        <w:tc>
          <w:tcPr>
            <w:tcW w:w="1692" w:type="dxa"/>
            <w:tcBorders>
              <w:top w:val="single" w:sz="8" w:space="0" w:color="000000"/>
              <w:left w:val="single" w:sz="8" w:space="0" w:color="000000"/>
              <w:bottom w:val="single" w:sz="8" w:space="0" w:color="000000"/>
              <w:right w:val="single" w:sz="8" w:space="0" w:color="000000"/>
            </w:tcBorders>
            <w:shd w:val="clear" w:color="auto" w:fill="auto"/>
          </w:tcPr>
          <w:p w:rsidR="00571D68" w:rsidRPr="00963582" w:rsidRDefault="00571D68" w:rsidP="00642C87">
            <w:pPr>
              <w:snapToGrid w:val="0"/>
              <w:jc w:val="right"/>
              <w:rPr>
                <w:sz w:val="24"/>
                <w:szCs w:val="24"/>
              </w:rPr>
            </w:pPr>
            <w:r w:rsidRPr="00963582">
              <w:rPr>
                <w:sz w:val="24"/>
                <w:szCs w:val="24"/>
              </w:rPr>
              <w:t>-</w:t>
            </w:r>
          </w:p>
        </w:tc>
      </w:tr>
      <w:tr w:rsidR="00571D68" w:rsidRPr="00B15D1F" w:rsidTr="00642C87">
        <w:trPr>
          <w:trHeight w:val="497"/>
        </w:trPr>
        <w:tc>
          <w:tcPr>
            <w:tcW w:w="778" w:type="dxa"/>
            <w:tcBorders>
              <w:top w:val="single" w:sz="8" w:space="0" w:color="000000"/>
              <w:left w:val="single" w:sz="8" w:space="0" w:color="000000"/>
              <w:bottom w:val="single" w:sz="8" w:space="0" w:color="000000"/>
            </w:tcBorders>
            <w:shd w:val="clear" w:color="auto" w:fill="auto"/>
            <w:vAlign w:val="bottom"/>
          </w:tcPr>
          <w:p w:rsidR="00571D68" w:rsidRPr="00963582" w:rsidRDefault="00571D68" w:rsidP="00642C87">
            <w:pPr>
              <w:snapToGrid w:val="0"/>
              <w:jc w:val="center"/>
              <w:rPr>
                <w:color w:val="000000"/>
                <w:sz w:val="24"/>
                <w:szCs w:val="24"/>
              </w:rPr>
            </w:pPr>
            <w:r>
              <w:rPr>
                <w:color w:val="000000"/>
                <w:sz w:val="24"/>
                <w:szCs w:val="24"/>
              </w:rPr>
              <w:t>9</w:t>
            </w:r>
          </w:p>
        </w:tc>
        <w:tc>
          <w:tcPr>
            <w:tcW w:w="6379" w:type="dxa"/>
            <w:tcBorders>
              <w:top w:val="single" w:sz="8" w:space="0" w:color="000000"/>
              <w:left w:val="single" w:sz="8" w:space="0" w:color="000000"/>
              <w:bottom w:val="single" w:sz="8" w:space="0" w:color="000000"/>
            </w:tcBorders>
            <w:shd w:val="clear" w:color="auto" w:fill="auto"/>
          </w:tcPr>
          <w:p w:rsidR="00571D68" w:rsidRPr="00963582" w:rsidRDefault="00571D68" w:rsidP="00642C87">
            <w:pPr>
              <w:snapToGrid w:val="0"/>
              <w:rPr>
                <w:sz w:val="24"/>
                <w:szCs w:val="24"/>
              </w:rPr>
            </w:pPr>
            <w:r w:rsidRPr="008529D8">
              <w:rPr>
                <w:sz w:val="24"/>
                <w:szCs w:val="24"/>
              </w:rPr>
              <w:t xml:space="preserve">осуществление иных мероприятий в отношении автомобильных дорог общего пользования местного значения в границах населенных пунктов </w:t>
            </w:r>
            <w:r>
              <w:rPr>
                <w:sz w:val="24"/>
                <w:szCs w:val="24"/>
              </w:rPr>
              <w:t>Чемодановского</w:t>
            </w:r>
            <w:r w:rsidRPr="00B973D0">
              <w:rPr>
                <w:sz w:val="24"/>
                <w:szCs w:val="24"/>
              </w:rPr>
              <w:t xml:space="preserve"> </w:t>
            </w:r>
            <w:r w:rsidRPr="008529D8">
              <w:rPr>
                <w:sz w:val="24"/>
                <w:szCs w:val="24"/>
              </w:rPr>
              <w:t>сельсовета Бессоновского района Пензенской области</w:t>
            </w:r>
          </w:p>
        </w:tc>
        <w:tc>
          <w:tcPr>
            <w:tcW w:w="1559" w:type="dxa"/>
            <w:tcBorders>
              <w:top w:val="single" w:sz="8" w:space="0" w:color="000000"/>
              <w:left w:val="single" w:sz="8" w:space="0" w:color="000000"/>
              <w:bottom w:val="single" w:sz="8" w:space="0" w:color="000000"/>
            </w:tcBorders>
            <w:shd w:val="clear" w:color="auto" w:fill="auto"/>
          </w:tcPr>
          <w:p w:rsidR="00571D68" w:rsidRPr="00963582" w:rsidRDefault="00571D68" w:rsidP="00642C87">
            <w:pPr>
              <w:snapToGrid w:val="0"/>
              <w:jc w:val="right"/>
              <w:rPr>
                <w:sz w:val="24"/>
                <w:szCs w:val="24"/>
              </w:rPr>
            </w:pPr>
            <w:r w:rsidRPr="00963582">
              <w:rPr>
                <w:sz w:val="24"/>
                <w:szCs w:val="24"/>
              </w:rPr>
              <w:t>-</w:t>
            </w:r>
          </w:p>
        </w:tc>
        <w:tc>
          <w:tcPr>
            <w:tcW w:w="1692" w:type="dxa"/>
            <w:tcBorders>
              <w:top w:val="single" w:sz="8" w:space="0" w:color="000000"/>
              <w:left w:val="single" w:sz="8" w:space="0" w:color="000000"/>
              <w:bottom w:val="single" w:sz="8" w:space="0" w:color="000000"/>
              <w:right w:val="single" w:sz="8" w:space="0" w:color="000000"/>
            </w:tcBorders>
            <w:shd w:val="clear" w:color="auto" w:fill="auto"/>
          </w:tcPr>
          <w:p w:rsidR="00571D68" w:rsidRPr="00963582" w:rsidRDefault="00571D68" w:rsidP="00642C87">
            <w:pPr>
              <w:snapToGrid w:val="0"/>
              <w:jc w:val="right"/>
              <w:rPr>
                <w:sz w:val="24"/>
                <w:szCs w:val="24"/>
              </w:rPr>
            </w:pPr>
            <w:r w:rsidRPr="00963582">
              <w:rPr>
                <w:sz w:val="24"/>
                <w:szCs w:val="24"/>
              </w:rPr>
              <w:t>-</w:t>
            </w:r>
          </w:p>
        </w:tc>
      </w:tr>
      <w:tr w:rsidR="00571D68" w:rsidRPr="00B15D1F" w:rsidTr="00642C87">
        <w:trPr>
          <w:trHeight w:val="330"/>
        </w:trPr>
        <w:tc>
          <w:tcPr>
            <w:tcW w:w="778" w:type="dxa"/>
            <w:tcBorders>
              <w:top w:val="single" w:sz="8" w:space="0" w:color="000000"/>
              <w:left w:val="single" w:sz="8" w:space="0" w:color="000000"/>
              <w:bottom w:val="single" w:sz="8" w:space="0" w:color="000000"/>
            </w:tcBorders>
            <w:shd w:val="clear" w:color="auto" w:fill="auto"/>
          </w:tcPr>
          <w:p w:rsidR="00571D68" w:rsidRPr="00963582" w:rsidRDefault="00571D68" w:rsidP="00642C87">
            <w:pPr>
              <w:snapToGrid w:val="0"/>
              <w:rPr>
                <w:b/>
                <w:bCs/>
                <w:sz w:val="24"/>
                <w:szCs w:val="24"/>
              </w:rPr>
            </w:pPr>
          </w:p>
        </w:tc>
        <w:tc>
          <w:tcPr>
            <w:tcW w:w="6379" w:type="dxa"/>
            <w:tcBorders>
              <w:top w:val="single" w:sz="8" w:space="0" w:color="000000"/>
              <w:left w:val="single" w:sz="8" w:space="0" w:color="000000"/>
              <w:bottom w:val="single" w:sz="8" w:space="0" w:color="000000"/>
            </w:tcBorders>
            <w:shd w:val="clear" w:color="auto" w:fill="auto"/>
          </w:tcPr>
          <w:p w:rsidR="00571D68" w:rsidRPr="00963582" w:rsidRDefault="00571D68" w:rsidP="00642C87">
            <w:pPr>
              <w:snapToGrid w:val="0"/>
              <w:rPr>
                <w:sz w:val="24"/>
                <w:szCs w:val="24"/>
              </w:rPr>
            </w:pPr>
            <w:r w:rsidRPr="00963582">
              <w:rPr>
                <w:sz w:val="24"/>
                <w:szCs w:val="24"/>
              </w:rPr>
              <w:t>Итого: </w:t>
            </w:r>
          </w:p>
        </w:tc>
        <w:tc>
          <w:tcPr>
            <w:tcW w:w="1559" w:type="dxa"/>
            <w:tcBorders>
              <w:top w:val="single" w:sz="8" w:space="0" w:color="000000"/>
              <w:left w:val="single" w:sz="8" w:space="0" w:color="000000"/>
              <w:bottom w:val="single" w:sz="8" w:space="0" w:color="000000"/>
            </w:tcBorders>
            <w:shd w:val="clear" w:color="auto" w:fill="auto"/>
          </w:tcPr>
          <w:p w:rsidR="00571D68" w:rsidRPr="006835F1" w:rsidRDefault="00571D68" w:rsidP="00642C87">
            <w:pPr>
              <w:snapToGrid w:val="0"/>
              <w:jc w:val="right"/>
              <w:rPr>
                <w:b/>
                <w:sz w:val="24"/>
                <w:szCs w:val="24"/>
              </w:rPr>
            </w:pPr>
            <w:r>
              <w:rPr>
                <w:b/>
                <w:sz w:val="24"/>
                <w:szCs w:val="24"/>
              </w:rPr>
              <w:t>34098,665</w:t>
            </w:r>
          </w:p>
        </w:tc>
        <w:tc>
          <w:tcPr>
            <w:tcW w:w="1692" w:type="dxa"/>
            <w:tcBorders>
              <w:top w:val="single" w:sz="8" w:space="0" w:color="000000"/>
              <w:left w:val="single" w:sz="8" w:space="0" w:color="000000"/>
              <w:bottom w:val="single" w:sz="8" w:space="0" w:color="000000"/>
              <w:right w:val="single" w:sz="8" w:space="0" w:color="000000"/>
            </w:tcBorders>
            <w:shd w:val="clear" w:color="auto" w:fill="auto"/>
          </w:tcPr>
          <w:p w:rsidR="00571D68" w:rsidRPr="006835F1" w:rsidRDefault="00571D68" w:rsidP="00642C87">
            <w:pPr>
              <w:snapToGrid w:val="0"/>
              <w:jc w:val="right"/>
              <w:rPr>
                <w:b/>
                <w:sz w:val="24"/>
                <w:szCs w:val="24"/>
              </w:rPr>
            </w:pPr>
            <w:r w:rsidRPr="006835F1">
              <w:rPr>
                <w:b/>
                <w:sz w:val="24"/>
                <w:szCs w:val="24"/>
              </w:rPr>
              <w:t>33764,338</w:t>
            </w:r>
          </w:p>
        </w:tc>
      </w:tr>
    </w:tbl>
    <w:p w:rsidR="00571D68" w:rsidRPr="003159EA" w:rsidRDefault="00571D68" w:rsidP="00571D68">
      <w:pPr>
        <w:rPr>
          <w:sz w:val="22"/>
          <w:szCs w:val="22"/>
        </w:rPr>
      </w:pPr>
      <w:bookmarkStart w:id="0" w:name="_GoBack"/>
      <w:bookmarkEnd w:id="0"/>
    </w:p>
    <w:p w:rsidR="00571D68" w:rsidRDefault="00571D68">
      <w:pPr>
        <w:shd w:val="clear" w:color="auto" w:fill="FFFFFF"/>
        <w:tabs>
          <w:tab w:val="left" w:pos="677"/>
        </w:tabs>
        <w:spacing w:line="274" w:lineRule="exact"/>
        <w:ind w:left="439"/>
        <w:sectPr w:rsidR="00571D68">
          <w:type w:val="continuous"/>
          <w:pgSz w:w="11909" w:h="16834"/>
          <w:pgMar w:top="1134" w:right="1148" w:bottom="360" w:left="818" w:header="720" w:footer="720" w:gutter="0"/>
          <w:cols w:space="60"/>
          <w:noEndnote/>
        </w:sectPr>
      </w:pPr>
    </w:p>
    <w:p w:rsidR="00571D68" w:rsidRPr="00B564FF" w:rsidRDefault="00571D68" w:rsidP="00571D68">
      <w:pPr>
        <w:tabs>
          <w:tab w:val="center" w:pos="2880"/>
          <w:tab w:val="center" w:pos="6120"/>
          <w:tab w:val="center" w:pos="6425"/>
        </w:tabs>
        <w:jc w:val="center"/>
        <w:outlineLvl w:val="0"/>
        <w:rPr>
          <w:b/>
        </w:rPr>
      </w:pPr>
      <w:r w:rsidRPr="00B564FF">
        <w:rPr>
          <w:b/>
        </w:rPr>
        <w:lastRenderedPageBreak/>
        <w:t>Отчет</w:t>
      </w:r>
      <w:r>
        <w:rPr>
          <w:b/>
          <w:noProof/>
        </w:rPr>
        <mc:AlternateContent>
          <mc:Choice Requires="wps">
            <w:drawing>
              <wp:anchor distT="0" distB="0" distL="114300" distR="114300" simplePos="0" relativeHeight="251659264" behindDoc="0" locked="0" layoutInCell="1" allowOverlap="1">
                <wp:simplePos x="0" y="0"/>
                <wp:positionH relativeFrom="column">
                  <wp:posOffset>4777740</wp:posOffset>
                </wp:positionH>
                <wp:positionV relativeFrom="paragraph">
                  <wp:posOffset>-470535</wp:posOffset>
                </wp:positionV>
                <wp:extent cx="1411605" cy="72390"/>
                <wp:effectExtent l="0" t="0" r="1905"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1605" cy="723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71D68" w:rsidRPr="00DE30E3" w:rsidRDefault="00571D68" w:rsidP="00571D6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376.2pt;margin-top:-37.05pt;width:111.15pt;height:5.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" stroked="f">
                <v:textbox>
                  <w:txbxContent>
                    <w:p w:rsidR="00571D68" w:rsidRPr="00DE30E3" w:rsidRDefault="00571D68" w:rsidP="00571D68"/>
                  </w:txbxContent>
                </v:textbox>
              </v:shape>
            </w:pict>
          </mc:Fallback>
        </mc:AlternateContent>
      </w:r>
    </w:p>
    <w:p w:rsidR="00571D68" w:rsidRPr="002A2AA9" w:rsidRDefault="00571D68" w:rsidP="00571D68">
      <w:pPr>
        <w:tabs>
          <w:tab w:val="center" w:pos="2880"/>
          <w:tab w:val="center" w:pos="6120"/>
          <w:tab w:val="center" w:pos="6425"/>
        </w:tabs>
        <w:jc w:val="center"/>
        <w:rPr>
          <w:b/>
        </w:rPr>
      </w:pPr>
      <w:r w:rsidRPr="002A2AA9">
        <w:rPr>
          <w:b/>
        </w:rPr>
        <w:t>об использовании бюджетных ассигнований резервного фонда</w:t>
      </w:r>
    </w:p>
    <w:p w:rsidR="00571D68" w:rsidRPr="002A2AA9" w:rsidRDefault="00571D68" w:rsidP="00571D68">
      <w:pPr>
        <w:tabs>
          <w:tab w:val="center" w:pos="2880"/>
          <w:tab w:val="center" w:pos="6120"/>
          <w:tab w:val="center" w:pos="6425"/>
        </w:tabs>
        <w:jc w:val="center"/>
        <w:rPr>
          <w:b/>
          <w:sz w:val="22"/>
          <w:szCs w:val="22"/>
        </w:rPr>
      </w:pPr>
      <w:r w:rsidRPr="002A2AA9">
        <w:rPr>
          <w:b/>
        </w:rPr>
        <w:t xml:space="preserve">Администрации </w:t>
      </w:r>
      <w:r w:rsidRPr="002A2AA9">
        <w:rPr>
          <w:b/>
          <w:sz w:val="22"/>
          <w:szCs w:val="22"/>
        </w:rPr>
        <w:t xml:space="preserve">Чемодановского сельсовета </w:t>
      </w:r>
      <w:smartTag w:uri="urn:schemas-microsoft-com:office:smarttags" w:element="PersonName">
        <w:smartTagPr>
          <w:attr w:name="ProductID" w:val="Бессоновского района Пензенской"/>
        </w:smartTagPr>
        <w:r w:rsidRPr="002A2AA9">
          <w:rPr>
            <w:b/>
          </w:rPr>
          <w:t>Бессоновского района Пензенской</w:t>
        </w:r>
      </w:smartTag>
      <w:r w:rsidRPr="002A2AA9">
        <w:rPr>
          <w:b/>
        </w:rPr>
        <w:t xml:space="preserve"> области</w:t>
      </w:r>
      <w:r w:rsidRPr="002A2AA9">
        <w:t xml:space="preserve"> </w:t>
      </w:r>
      <w:r w:rsidRPr="002A2AA9">
        <w:rPr>
          <w:b/>
          <w:sz w:val="22"/>
          <w:szCs w:val="22"/>
        </w:rPr>
        <w:t>на 01.</w:t>
      </w:r>
      <w:r>
        <w:rPr>
          <w:b/>
          <w:sz w:val="22"/>
          <w:szCs w:val="22"/>
        </w:rPr>
        <w:t>01</w:t>
      </w:r>
      <w:r w:rsidRPr="002A2AA9">
        <w:rPr>
          <w:b/>
          <w:sz w:val="22"/>
          <w:szCs w:val="22"/>
        </w:rPr>
        <w:t>.20</w:t>
      </w:r>
      <w:r>
        <w:rPr>
          <w:b/>
          <w:sz w:val="22"/>
          <w:szCs w:val="22"/>
        </w:rPr>
        <w:t>21</w:t>
      </w:r>
      <w:r w:rsidRPr="002A2AA9">
        <w:rPr>
          <w:b/>
          <w:sz w:val="22"/>
          <w:szCs w:val="22"/>
        </w:rPr>
        <w:t xml:space="preserve"> года</w:t>
      </w:r>
    </w:p>
    <w:p w:rsidR="00571D68" w:rsidRPr="002A2AA9" w:rsidRDefault="00571D68" w:rsidP="00571D68">
      <w:pPr>
        <w:tabs>
          <w:tab w:val="center" w:pos="2880"/>
          <w:tab w:val="center" w:pos="6120"/>
          <w:tab w:val="center" w:pos="6425"/>
        </w:tabs>
        <w:jc w:val="center"/>
        <w:rPr>
          <w:b/>
          <w:sz w:val="22"/>
          <w:szCs w:val="22"/>
        </w:rPr>
      </w:pPr>
    </w:p>
    <w:p w:rsidR="00571D68" w:rsidRPr="002A2AA9" w:rsidRDefault="00571D68" w:rsidP="00571D68">
      <w:pPr>
        <w:tabs>
          <w:tab w:val="center" w:pos="2880"/>
          <w:tab w:val="center" w:pos="6120"/>
          <w:tab w:val="center" w:pos="6425"/>
        </w:tabs>
        <w:jc w:val="center"/>
        <w:rPr>
          <w:b/>
          <w:sz w:val="22"/>
          <w:szCs w:val="22"/>
        </w:rPr>
      </w:pPr>
    </w:p>
    <w:p w:rsidR="00571D68" w:rsidRPr="002A2AA9" w:rsidRDefault="00571D68" w:rsidP="00571D68">
      <w:pPr>
        <w:tabs>
          <w:tab w:val="center" w:pos="2880"/>
          <w:tab w:val="center" w:pos="6120"/>
          <w:tab w:val="center" w:pos="6425"/>
        </w:tabs>
        <w:jc w:val="center"/>
        <w:rPr>
          <w:b/>
          <w:sz w:val="22"/>
          <w:szCs w:val="22"/>
        </w:rPr>
      </w:pPr>
    </w:p>
    <w:p w:rsidR="00571D68" w:rsidRPr="002A2AA9" w:rsidRDefault="00571D68" w:rsidP="00571D68">
      <w:pPr>
        <w:tabs>
          <w:tab w:val="center" w:pos="2880"/>
          <w:tab w:val="center" w:pos="6120"/>
          <w:tab w:val="center" w:pos="6425"/>
        </w:tabs>
        <w:jc w:val="center"/>
        <w:rPr>
          <w:sz w:val="22"/>
          <w:szCs w:val="22"/>
        </w:rPr>
      </w:pPr>
      <w:r w:rsidRPr="002A2AA9">
        <w:rPr>
          <w:sz w:val="22"/>
          <w:szCs w:val="22"/>
        </w:rPr>
        <w:t xml:space="preserve">                                                                                                                                                       (в рублях)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22"/>
        <w:gridCol w:w="1706"/>
        <w:gridCol w:w="1613"/>
        <w:gridCol w:w="1627"/>
        <w:gridCol w:w="1364"/>
        <w:gridCol w:w="1531"/>
      </w:tblGrid>
      <w:tr w:rsidR="00571D68" w:rsidRPr="002A2AA9" w:rsidTr="00642C87">
        <w:trPr>
          <w:trHeight w:val="639"/>
        </w:trPr>
        <w:tc>
          <w:tcPr>
            <w:tcW w:w="1822" w:type="dxa"/>
            <w:tcBorders>
              <w:top w:val="single" w:sz="4" w:space="0" w:color="auto"/>
              <w:left w:val="single" w:sz="4" w:space="0" w:color="auto"/>
              <w:bottom w:val="single" w:sz="4" w:space="0" w:color="auto"/>
              <w:right w:val="single" w:sz="4" w:space="0" w:color="auto"/>
            </w:tcBorders>
          </w:tcPr>
          <w:p w:rsidR="00571D68" w:rsidRPr="002A2AA9" w:rsidRDefault="00571D68" w:rsidP="00642C87">
            <w:pPr>
              <w:tabs>
                <w:tab w:val="center" w:pos="2880"/>
                <w:tab w:val="center" w:pos="6120"/>
                <w:tab w:val="center" w:pos="6425"/>
              </w:tabs>
              <w:jc w:val="both"/>
              <w:rPr>
                <w:b/>
              </w:rPr>
            </w:pPr>
            <w:r w:rsidRPr="002A2AA9">
              <w:rPr>
                <w:b/>
              </w:rPr>
              <w:t xml:space="preserve">Наименование </w:t>
            </w:r>
          </w:p>
          <w:p w:rsidR="00571D68" w:rsidRPr="002A2AA9" w:rsidRDefault="00571D68" w:rsidP="00642C87">
            <w:pPr>
              <w:tabs>
                <w:tab w:val="center" w:pos="2880"/>
                <w:tab w:val="center" w:pos="6120"/>
                <w:tab w:val="center" w:pos="6425"/>
              </w:tabs>
              <w:jc w:val="both"/>
              <w:rPr>
                <w:b/>
              </w:rPr>
            </w:pPr>
            <w:r w:rsidRPr="002A2AA9">
              <w:rPr>
                <w:b/>
              </w:rPr>
              <w:t>мероприятий</w:t>
            </w:r>
          </w:p>
        </w:tc>
        <w:tc>
          <w:tcPr>
            <w:tcW w:w="1706" w:type="dxa"/>
            <w:tcBorders>
              <w:top w:val="single" w:sz="4" w:space="0" w:color="auto"/>
              <w:left w:val="single" w:sz="4" w:space="0" w:color="auto"/>
              <w:bottom w:val="single" w:sz="4" w:space="0" w:color="auto"/>
              <w:right w:val="single" w:sz="4" w:space="0" w:color="auto"/>
            </w:tcBorders>
          </w:tcPr>
          <w:p w:rsidR="00571D68" w:rsidRPr="002A2AA9" w:rsidRDefault="00571D68" w:rsidP="00642C87">
            <w:pPr>
              <w:tabs>
                <w:tab w:val="center" w:pos="2880"/>
                <w:tab w:val="center" w:pos="6120"/>
                <w:tab w:val="center" w:pos="6425"/>
              </w:tabs>
              <w:jc w:val="center"/>
              <w:rPr>
                <w:b/>
              </w:rPr>
            </w:pPr>
            <w:r w:rsidRPr="002A2AA9">
              <w:rPr>
                <w:b/>
              </w:rPr>
              <w:t>Уточненный план на 20</w:t>
            </w:r>
            <w:r>
              <w:rPr>
                <w:b/>
              </w:rPr>
              <w:t>20</w:t>
            </w:r>
            <w:r w:rsidRPr="002A2AA9">
              <w:rPr>
                <w:b/>
              </w:rPr>
              <w:t>г.</w:t>
            </w:r>
          </w:p>
        </w:tc>
        <w:tc>
          <w:tcPr>
            <w:tcW w:w="1613" w:type="dxa"/>
            <w:tcBorders>
              <w:top w:val="single" w:sz="4" w:space="0" w:color="auto"/>
              <w:left w:val="single" w:sz="4" w:space="0" w:color="auto"/>
              <w:bottom w:val="single" w:sz="4" w:space="0" w:color="auto"/>
              <w:right w:val="single" w:sz="4" w:space="0" w:color="auto"/>
            </w:tcBorders>
          </w:tcPr>
          <w:p w:rsidR="00571D68" w:rsidRPr="002A2AA9" w:rsidRDefault="00571D68" w:rsidP="00642C87">
            <w:pPr>
              <w:tabs>
                <w:tab w:val="center" w:pos="2880"/>
                <w:tab w:val="center" w:pos="6120"/>
                <w:tab w:val="center" w:pos="6425"/>
              </w:tabs>
              <w:jc w:val="center"/>
              <w:rPr>
                <w:b/>
              </w:rPr>
            </w:pPr>
            <w:r w:rsidRPr="002A2AA9">
              <w:rPr>
                <w:b/>
              </w:rPr>
              <w:t>Уточненный план на 01.</w:t>
            </w:r>
            <w:r>
              <w:rPr>
                <w:b/>
              </w:rPr>
              <w:t>01.</w:t>
            </w:r>
            <w:r>
              <w:rPr>
                <w:b/>
                <w:lang w:val="en-US"/>
              </w:rPr>
              <w:t>2</w:t>
            </w:r>
            <w:r>
              <w:rPr>
                <w:b/>
              </w:rPr>
              <w:t>1 года</w:t>
            </w:r>
          </w:p>
        </w:tc>
        <w:tc>
          <w:tcPr>
            <w:tcW w:w="1627" w:type="dxa"/>
            <w:tcBorders>
              <w:top w:val="single" w:sz="4" w:space="0" w:color="auto"/>
              <w:left w:val="single" w:sz="4" w:space="0" w:color="auto"/>
              <w:bottom w:val="single" w:sz="4" w:space="0" w:color="auto"/>
              <w:right w:val="single" w:sz="4" w:space="0" w:color="auto"/>
            </w:tcBorders>
          </w:tcPr>
          <w:p w:rsidR="00571D68" w:rsidRPr="002A2AA9" w:rsidRDefault="00571D68" w:rsidP="00642C87">
            <w:pPr>
              <w:tabs>
                <w:tab w:val="center" w:pos="2880"/>
                <w:tab w:val="center" w:pos="6120"/>
                <w:tab w:val="center" w:pos="6425"/>
              </w:tabs>
              <w:jc w:val="center"/>
              <w:rPr>
                <w:b/>
              </w:rPr>
            </w:pPr>
            <w:r w:rsidRPr="002A2AA9">
              <w:rPr>
                <w:b/>
              </w:rPr>
              <w:t xml:space="preserve">Исполнено </w:t>
            </w:r>
            <w:r>
              <w:rPr>
                <w:b/>
              </w:rPr>
              <w:t xml:space="preserve"> за </w:t>
            </w:r>
            <w:r w:rsidRPr="002A2AA9">
              <w:rPr>
                <w:b/>
              </w:rPr>
              <w:t>20</w:t>
            </w:r>
            <w:r>
              <w:rPr>
                <w:b/>
              </w:rPr>
              <w:t>20</w:t>
            </w:r>
            <w:r w:rsidRPr="002A2AA9">
              <w:rPr>
                <w:b/>
              </w:rPr>
              <w:t xml:space="preserve"> год.</w:t>
            </w:r>
          </w:p>
        </w:tc>
        <w:tc>
          <w:tcPr>
            <w:tcW w:w="1364" w:type="dxa"/>
            <w:tcBorders>
              <w:top w:val="single" w:sz="4" w:space="0" w:color="auto"/>
              <w:left w:val="single" w:sz="4" w:space="0" w:color="auto"/>
              <w:bottom w:val="single" w:sz="4" w:space="0" w:color="auto"/>
              <w:right w:val="single" w:sz="4" w:space="0" w:color="auto"/>
            </w:tcBorders>
          </w:tcPr>
          <w:p w:rsidR="00571D68" w:rsidRPr="002A2AA9" w:rsidRDefault="00571D68" w:rsidP="00642C87">
            <w:pPr>
              <w:tabs>
                <w:tab w:val="center" w:pos="2880"/>
                <w:tab w:val="center" w:pos="6120"/>
                <w:tab w:val="center" w:pos="6425"/>
              </w:tabs>
              <w:jc w:val="center"/>
              <w:rPr>
                <w:b/>
              </w:rPr>
            </w:pPr>
            <w:r w:rsidRPr="002A2AA9">
              <w:rPr>
                <w:b/>
              </w:rPr>
              <w:t>% исполнения к году</w:t>
            </w:r>
          </w:p>
        </w:tc>
        <w:tc>
          <w:tcPr>
            <w:tcW w:w="1531" w:type="dxa"/>
            <w:tcBorders>
              <w:top w:val="single" w:sz="4" w:space="0" w:color="auto"/>
              <w:left w:val="single" w:sz="4" w:space="0" w:color="auto"/>
              <w:bottom w:val="single" w:sz="4" w:space="0" w:color="auto"/>
              <w:right w:val="single" w:sz="4" w:space="0" w:color="auto"/>
            </w:tcBorders>
          </w:tcPr>
          <w:p w:rsidR="00571D68" w:rsidRPr="002A2AA9" w:rsidRDefault="00571D68" w:rsidP="00642C87">
            <w:pPr>
              <w:tabs>
                <w:tab w:val="center" w:pos="2880"/>
                <w:tab w:val="center" w:pos="6120"/>
                <w:tab w:val="center" w:pos="6425"/>
              </w:tabs>
              <w:jc w:val="center"/>
              <w:rPr>
                <w:b/>
              </w:rPr>
            </w:pPr>
            <w:r w:rsidRPr="002A2AA9">
              <w:rPr>
                <w:b/>
              </w:rPr>
              <w:t>% исполнения к</w:t>
            </w:r>
            <w:r>
              <w:rPr>
                <w:b/>
              </w:rPr>
              <w:t xml:space="preserve"> </w:t>
            </w:r>
            <w:r w:rsidRPr="002A2AA9">
              <w:rPr>
                <w:b/>
              </w:rPr>
              <w:t>201</w:t>
            </w:r>
            <w:r>
              <w:rPr>
                <w:b/>
              </w:rPr>
              <w:t>9</w:t>
            </w:r>
            <w:r w:rsidRPr="002A2AA9">
              <w:rPr>
                <w:b/>
              </w:rPr>
              <w:t xml:space="preserve"> год</w:t>
            </w:r>
            <w:r>
              <w:rPr>
                <w:b/>
              </w:rPr>
              <w:t>у</w:t>
            </w:r>
            <w:r w:rsidRPr="002A2AA9">
              <w:rPr>
                <w:b/>
              </w:rPr>
              <w:t>.</w:t>
            </w:r>
          </w:p>
        </w:tc>
      </w:tr>
      <w:tr w:rsidR="00571D68" w:rsidRPr="002A2AA9" w:rsidTr="00642C87">
        <w:trPr>
          <w:trHeight w:val="693"/>
        </w:trPr>
        <w:tc>
          <w:tcPr>
            <w:tcW w:w="1822" w:type="dxa"/>
            <w:tcBorders>
              <w:top w:val="single" w:sz="4" w:space="0" w:color="auto"/>
              <w:left w:val="single" w:sz="4" w:space="0" w:color="auto"/>
              <w:bottom w:val="single" w:sz="4" w:space="0" w:color="auto"/>
              <w:right w:val="single" w:sz="4" w:space="0" w:color="auto"/>
            </w:tcBorders>
          </w:tcPr>
          <w:p w:rsidR="00571D68" w:rsidRPr="002A2AA9" w:rsidRDefault="00571D68" w:rsidP="00642C87">
            <w:pPr>
              <w:tabs>
                <w:tab w:val="center" w:pos="2880"/>
                <w:tab w:val="center" w:pos="6120"/>
                <w:tab w:val="center" w:pos="6425"/>
              </w:tabs>
              <w:jc w:val="both"/>
            </w:pPr>
            <w:r w:rsidRPr="002A2AA9">
              <w:t>Непредвиден-</w:t>
            </w:r>
          </w:p>
          <w:p w:rsidR="00571D68" w:rsidRPr="002A2AA9" w:rsidRDefault="00571D68" w:rsidP="00642C87">
            <w:pPr>
              <w:tabs>
                <w:tab w:val="center" w:pos="2880"/>
                <w:tab w:val="center" w:pos="6120"/>
                <w:tab w:val="center" w:pos="6425"/>
              </w:tabs>
              <w:jc w:val="both"/>
            </w:pPr>
            <w:r w:rsidRPr="002A2AA9">
              <w:t>ные расходы</w:t>
            </w:r>
          </w:p>
        </w:tc>
        <w:tc>
          <w:tcPr>
            <w:tcW w:w="1706" w:type="dxa"/>
            <w:tcBorders>
              <w:top w:val="single" w:sz="4" w:space="0" w:color="auto"/>
              <w:left w:val="single" w:sz="4" w:space="0" w:color="auto"/>
              <w:bottom w:val="single" w:sz="4" w:space="0" w:color="auto"/>
              <w:right w:val="single" w:sz="4" w:space="0" w:color="auto"/>
            </w:tcBorders>
          </w:tcPr>
          <w:p w:rsidR="00571D68" w:rsidRPr="00DC5D05" w:rsidRDefault="00571D68" w:rsidP="00642C87">
            <w:pPr>
              <w:tabs>
                <w:tab w:val="center" w:pos="2880"/>
                <w:tab w:val="center" w:pos="6120"/>
                <w:tab w:val="center" w:pos="6425"/>
              </w:tabs>
              <w:jc w:val="center"/>
              <w:rPr>
                <w:lang w:val="en-US"/>
              </w:rPr>
            </w:pPr>
          </w:p>
        </w:tc>
        <w:tc>
          <w:tcPr>
            <w:tcW w:w="1613" w:type="dxa"/>
            <w:tcBorders>
              <w:top w:val="single" w:sz="4" w:space="0" w:color="auto"/>
              <w:left w:val="single" w:sz="4" w:space="0" w:color="auto"/>
              <w:bottom w:val="single" w:sz="4" w:space="0" w:color="auto"/>
              <w:right w:val="single" w:sz="4" w:space="0" w:color="auto"/>
            </w:tcBorders>
          </w:tcPr>
          <w:p w:rsidR="00571D68" w:rsidRPr="00DC5D05" w:rsidRDefault="00571D68" w:rsidP="00642C87">
            <w:pPr>
              <w:tabs>
                <w:tab w:val="center" w:pos="2880"/>
                <w:tab w:val="center" w:pos="6120"/>
                <w:tab w:val="center" w:pos="6425"/>
              </w:tabs>
              <w:jc w:val="center"/>
              <w:rPr>
                <w:lang w:val="en-US"/>
              </w:rPr>
            </w:pPr>
          </w:p>
        </w:tc>
        <w:tc>
          <w:tcPr>
            <w:tcW w:w="1627" w:type="dxa"/>
            <w:tcBorders>
              <w:top w:val="single" w:sz="4" w:space="0" w:color="auto"/>
              <w:left w:val="single" w:sz="4" w:space="0" w:color="auto"/>
              <w:bottom w:val="single" w:sz="4" w:space="0" w:color="auto"/>
              <w:right w:val="single" w:sz="4" w:space="0" w:color="auto"/>
            </w:tcBorders>
          </w:tcPr>
          <w:p w:rsidR="00571D68" w:rsidRPr="002A2AA9" w:rsidRDefault="00571D68" w:rsidP="00642C87">
            <w:pPr>
              <w:tabs>
                <w:tab w:val="center" w:pos="2880"/>
                <w:tab w:val="center" w:pos="6120"/>
                <w:tab w:val="center" w:pos="6425"/>
              </w:tabs>
              <w:jc w:val="center"/>
            </w:pPr>
          </w:p>
        </w:tc>
        <w:tc>
          <w:tcPr>
            <w:tcW w:w="1364" w:type="dxa"/>
            <w:tcBorders>
              <w:top w:val="single" w:sz="4" w:space="0" w:color="auto"/>
              <w:left w:val="single" w:sz="4" w:space="0" w:color="auto"/>
              <w:bottom w:val="single" w:sz="4" w:space="0" w:color="auto"/>
              <w:right w:val="single" w:sz="4" w:space="0" w:color="auto"/>
            </w:tcBorders>
          </w:tcPr>
          <w:p w:rsidR="00571D68" w:rsidRPr="002A2AA9" w:rsidRDefault="00571D68" w:rsidP="00642C87">
            <w:pPr>
              <w:tabs>
                <w:tab w:val="center" w:pos="2880"/>
                <w:tab w:val="center" w:pos="6120"/>
                <w:tab w:val="center" w:pos="6425"/>
              </w:tabs>
              <w:jc w:val="center"/>
            </w:pPr>
            <w:r w:rsidRPr="002A2AA9">
              <w:t>-</w:t>
            </w:r>
          </w:p>
        </w:tc>
        <w:tc>
          <w:tcPr>
            <w:tcW w:w="1531" w:type="dxa"/>
            <w:tcBorders>
              <w:top w:val="single" w:sz="4" w:space="0" w:color="auto"/>
              <w:left w:val="single" w:sz="4" w:space="0" w:color="auto"/>
              <w:bottom w:val="single" w:sz="4" w:space="0" w:color="auto"/>
              <w:right w:val="single" w:sz="4" w:space="0" w:color="auto"/>
            </w:tcBorders>
          </w:tcPr>
          <w:p w:rsidR="00571D68" w:rsidRPr="002A2AA9" w:rsidRDefault="00571D68" w:rsidP="00642C87">
            <w:pPr>
              <w:tabs>
                <w:tab w:val="center" w:pos="2880"/>
                <w:tab w:val="center" w:pos="6120"/>
                <w:tab w:val="center" w:pos="6425"/>
              </w:tabs>
              <w:jc w:val="center"/>
            </w:pPr>
            <w:r w:rsidRPr="002A2AA9">
              <w:t>-</w:t>
            </w:r>
          </w:p>
        </w:tc>
      </w:tr>
    </w:tbl>
    <w:p w:rsidR="00571D68" w:rsidRPr="002A2AA9" w:rsidRDefault="00571D68" w:rsidP="00571D68">
      <w:pPr>
        <w:tabs>
          <w:tab w:val="center" w:pos="2880"/>
          <w:tab w:val="center" w:pos="6120"/>
          <w:tab w:val="center" w:pos="6425"/>
        </w:tabs>
        <w:jc w:val="both"/>
        <w:rPr>
          <w:b/>
        </w:rPr>
      </w:pPr>
      <w:r w:rsidRPr="002A2AA9">
        <w:rPr>
          <w:b/>
        </w:rPr>
        <w:t xml:space="preserve">                                                                                           </w:t>
      </w:r>
    </w:p>
    <w:p w:rsidR="00571D68" w:rsidRPr="002A2AA9" w:rsidRDefault="00571D68" w:rsidP="00571D68"/>
    <w:p w:rsidR="00571D68" w:rsidRPr="002A2AA9" w:rsidRDefault="00571D68" w:rsidP="00571D68">
      <w:pPr>
        <w:tabs>
          <w:tab w:val="center" w:pos="2880"/>
          <w:tab w:val="center" w:pos="6120"/>
          <w:tab w:val="center" w:pos="6425"/>
        </w:tabs>
        <w:jc w:val="both"/>
        <w:rPr>
          <w:sz w:val="22"/>
          <w:szCs w:val="22"/>
        </w:rPr>
      </w:pPr>
    </w:p>
    <w:p w:rsidR="00571D68" w:rsidRDefault="00571D68">
      <w:pPr>
        <w:shd w:val="clear" w:color="auto" w:fill="FFFFFF"/>
        <w:tabs>
          <w:tab w:val="left" w:pos="677"/>
        </w:tabs>
        <w:spacing w:line="274" w:lineRule="exact"/>
        <w:ind w:left="439"/>
      </w:pPr>
    </w:p>
    <w:sectPr w:rsidR="00571D68" w:rsidSect="00571D68">
      <w:type w:val="continuous"/>
      <w:pgSz w:w="16834" w:h="11909" w:orient="landscape"/>
      <w:pgMar w:top="816" w:right="1134" w:bottom="1145" w:left="357" w:header="720" w:footer="720" w:gutter="0"/>
      <w:cols w:space="6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OpenSymbol">
    <w:altName w:val="Arial Unicode MS"/>
    <w:charset w:val="80"/>
    <w:family w:val="auto"/>
    <w:pitch w:val="default"/>
  </w:font>
  <w:font w:name="Symbol">
    <w:panose1 w:val="05050102010706020507"/>
    <w:charset w:val="02"/>
    <w:family w:val="roman"/>
    <w:pitch w:val="variable"/>
    <w:sig w:usb0="00000000" w:usb1="10000000" w:usb2="00000000" w:usb3="00000000" w:csb0="80000000" w:csb1="00000000"/>
  </w:font>
  <w:font w:name="Tahoma">
    <w:altName w:val="Times New Roman"/>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Arial CYR">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singleLevel"/>
    <w:tmpl w:val="00000002"/>
    <w:name w:val="WW8Num2"/>
    <w:lvl w:ilvl="0">
      <w:numFmt w:val="bullet"/>
      <w:lvlText w:val="-"/>
      <w:lvlJc w:val="left"/>
      <w:pPr>
        <w:tabs>
          <w:tab w:val="num" w:pos="0"/>
        </w:tabs>
        <w:ind w:left="900" w:firstLine="0"/>
      </w:pPr>
      <w:rPr>
        <w:rFonts w:ascii="Times New Roman" w:hAnsi="Times New Roman" w:cs="OpenSymbol"/>
      </w:rPr>
    </w:lvl>
  </w:abstractNum>
  <w:abstractNum w:abstractNumId="2">
    <w:nsid w:val="00000003"/>
    <w:multiLevelType w:val="multilevel"/>
    <w:tmpl w:val="00000003"/>
    <w:name w:val="WW8Num3"/>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3">
    <w:nsid w:val="00000004"/>
    <w:multiLevelType w:val="multilevel"/>
    <w:tmpl w:val="00000004"/>
    <w:name w:val="WW8Num4"/>
    <w:lvl w:ilvl="0">
      <w:start w:val="1"/>
      <w:numFmt w:val="bullet"/>
      <w:lvlText w:val=""/>
      <w:lvlJc w:val="left"/>
      <w:pPr>
        <w:tabs>
          <w:tab w:val="num" w:pos="1260"/>
        </w:tabs>
        <w:ind w:left="1260" w:hanging="360"/>
      </w:pPr>
      <w:rPr>
        <w:rFonts w:ascii="Symbol" w:hAnsi="Symbol" w:cs="Times New Roman"/>
      </w:rPr>
    </w:lvl>
    <w:lvl w:ilvl="1">
      <w:start w:val="1"/>
      <w:numFmt w:val="bullet"/>
      <w:lvlText w:val="◦"/>
      <w:lvlJc w:val="left"/>
      <w:pPr>
        <w:tabs>
          <w:tab w:val="num" w:pos="1620"/>
        </w:tabs>
        <w:ind w:left="1620" w:hanging="360"/>
      </w:pPr>
      <w:rPr>
        <w:rFonts w:ascii="OpenSymbol" w:hAnsi="OpenSymbol"/>
      </w:rPr>
    </w:lvl>
    <w:lvl w:ilvl="2">
      <w:start w:val="1"/>
      <w:numFmt w:val="bullet"/>
      <w:lvlText w:val="▪"/>
      <w:lvlJc w:val="left"/>
      <w:pPr>
        <w:tabs>
          <w:tab w:val="num" w:pos="1980"/>
        </w:tabs>
        <w:ind w:left="1980" w:hanging="360"/>
      </w:pPr>
      <w:rPr>
        <w:rFonts w:ascii="OpenSymbol" w:hAnsi="OpenSymbol"/>
      </w:rPr>
    </w:lvl>
    <w:lvl w:ilvl="3">
      <w:start w:val="1"/>
      <w:numFmt w:val="bullet"/>
      <w:lvlText w:val=""/>
      <w:lvlJc w:val="left"/>
      <w:pPr>
        <w:tabs>
          <w:tab w:val="num" w:pos="2340"/>
        </w:tabs>
        <w:ind w:left="2340" w:hanging="360"/>
      </w:pPr>
      <w:rPr>
        <w:rFonts w:ascii="Symbol" w:hAnsi="Symbol" w:cs="Times New Roman"/>
      </w:rPr>
    </w:lvl>
    <w:lvl w:ilvl="4">
      <w:start w:val="1"/>
      <w:numFmt w:val="bullet"/>
      <w:lvlText w:val="◦"/>
      <w:lvlJc w:val="left"/>
      <w:pPr>
        <w:tabs>
          <w:tab w:val="num" w:pos="2700"/>
        </w:tabs>
        <w:ind w:left="2700" w:hanging="360"/>
      </w:pPr>
      <w:rPr>
        <w:rFonts w:ascii="OpenSymbol" w:hAnsi="OpenSymbol"/>
      </w:rPr>
    </w:lvl>
    <w:lvl w:ilvl="5">
      <w:start w:val="1"/>
      <w:numFmt w:val="bullet"/>
      <w:lvlText w:val="▪"/>
      <w:lvlJc w:val="left"/>
      <w:pPr>
        <w:tabs>
          <w:tab w:val="num" w:pos="3060"/>
        </w:tabs>
        <w:ind w:left="3060" w:hanging="360"/>
      </w:pPr>
      <w:rPr>
        <w:rFonts w:ascii="OpenSymbol" w:hAnsi="OpenSymbol"/>
      </w:rPr>
    </w:lvl>
    <w:lvl w:ilvl="6">
      <w:start w:val="1"/>
      <w:numFmt w:val="bullet"/>
      <w:lvlText w:val=""/>
      <w:lvlJc w:val="left"/>
      <w:pPr>
        <w:tabs>
          <w:tab w:val="num" w:pos="3420"/>
        </w:tabs>
        <w:ind w:left="3420" w:hanging="360"/>
      </w:pPr>
      <w:rPr>
        <w:rFonts w:ascii="Symbol" w:hAnsi="Symbol" w:cs="Times New Roman"/>
      </w:rPr>
    </w:lvl>
    <w:lvl w:ilvl="7">
      <w:start w:val="1"/>
      <w:numFmt w:val="bullet"/>
      <w:lvlText w:val="◦"/>
      <w:lvlJc w:val="left"/>
      <w:pPr>
        <w:tabs>
          <w:tab w:val="num" w:pos="3780"/>
        </w:tabs>
        <w:ind w:left="3780" w:hanging="360"/>
      </w:pPr>
      <w:rPr>
        <w:rFonts w:ascii="OpenSymbol" w:hAnsi="OpenSymbol"/>
      </w:rPr>
    </w:lvl>
    <w:lvl w:ilvl="8">
      <w:start w:val="1"/>
      <w:numFmt w:val="bullet"/>
      <w:lvlText w:val="▪"/>
      <w:lvlJc w:val="left"/>
      <w:pPr>
        <w:tabs>
          <w:tab w:val="num" w:pos="4140"/>
        </w:tabs>
        <w:ind w:left="4140" w:hanging="360"/>
      </w:pPr>
      <w:rPr>
        <w:rFonts w:ascii="OpenSymbol" w:hAnsi="OpenSymbol"/>
      </w:rPr>
    </w:lvl>
  </w:abstractNum>
  <w:abstractNum w:abstractNumId="4">
    <w:nsid w:val="00000005"/>
    <w:multiLevelType w:val="multilevel"/>
    <w:tmpl w:val="00000005"/>
    <w:name w:val="WW8Num5"/>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5">
    <w:nsid w:val="00000006"/>
    <w:multiLevelType w:val="multilevel"/>
    <w:tmpl w:val="00000006"/>
    <w:name w:val="WW8Num6"/>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6">
    <w:nsid w:val="00000007"/>
    <w:multiLevelType w:val="multilevel"/>
    <w:tmpl w:val="00000007"/>
    <w:name w:val="WW8Num7"/>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7">
    <w:nsid w:val="00000008"/>
    <w:multiLevelType w:val="multilevel"/>
    <w:tmpl w:val="00000008"/>
    <w:name w:val="WW8Num8"/>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8">
    <w:nsid w:val="12894A30"/>
    <w:multiLevelType w:val="hybridMultilevel"/>
    <w:tmpl w:val="D61ED6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28E0A50"/>
    <w:multiLevelType w:val="singleLevel"/>
    <w:tmpl w:val="A3B6027C"/>
    <w:lvl w:ilvl="0">
      <w:start w:val="1"/>
      <w:numFmt w:val="decimal"/>
      <w:lvlText w:val="1.%1."/>
      <w:legacy w:legacy="1" w:legacySpace="0" w:legacyIndent="418"/>
      <w:lvlJc w:val="left"/>
      <w:rPr>
        <w:rFonts w:ascii="Times New Roman" w:hAnsi="Times New Roman" w:cs="Times New Roman" w:hint="default"/>
      </w:rPr>
    </w:lvl>
  </w:abstractNum>
  <w:abstractNum w:abstractNumId="10">
    <w:nsid w:val="149F5086"/>
    <w:multiLevelType w:val="hybridMultilevel"/>
    <w:tmpl w:val="9078E2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9E17ED8"/>
    <w:multiLevelType w:val="hybridMultilevel"/>
    <w:tmpl w:val="42E487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ED257C3"/>
    <w:multiLevelType w:val="hybridMultilevel"/>
    <w:tmpl w:val="C4EC3002"/>
    <w:lvl w:ilvl="0" w:tplc="30FE0ED0">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3">
    <w:nsid w:val="2ED728B3"/>
    <w:multiLevelType w:val="hybridMultilevel"/>
    <w:tmpl w:val="C4EC3002"/>
    <w:lvl w:ilvl="0" w:tplc="30FE0ED0">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4">
    <w:nsid w:val="38043335"/>
    <w:multiLevelType w:val="hybridMultilevel"/>
    <w:tmpl w:val="8CD2CE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76371A9"/>
    <w:multiLevelType w:val="hybridMultilevel"/>
    <w:tmpl w:val="B1687B00"/>
    <w:lvl w:ilvl="0" w:tplc="465A5AF4">
      <w:start w:val="1"/>
      <w:numFmt w:val="decimal"/>
      <w:lvlText w:val="%1."/>
      <w:lvlJc w:val="left"/>
      <w:pPr>
        <w:ind w:left="660" w:hanging="360"/>
      </w:pPr>
      <w:rPr>
        <w:rFonts w:hint="default"/>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16">
    <w:nsid w:val="4A903B2D"/>
    <w:multiLevelType w:val="hybridMultilevel"/>
    <w:tmpl w:val="212C01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E8E5528"/>
    <w:multiLevelType w:val="hybridMultilevel"/>
    <w:tmpl w:val="C4EC3002"/>
    <w:lvl w:ilvl="0" w:tplc="30FE0ED0">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8">
    <w:nsid w:val="554754F4"/>
    <w:multiLevelType w:val="multilevel"/>
    <w:tmpl w:val="9E640E9A"/>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9">
    <w:nsid w:val="7F761D2D"/>
    <w:multiLevelType w:val="hybridMultilevel"/>
    <w:tmpl w:val="E46ED8F6"/>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9"/>
  </w:num>
  <w:num w:numId="2">
    <w:abstractNumId w:val="0"/>
  </w:num>
  <w:num w:numId="3">
    <w:abstractNumId w:val="1"/>
  </w:num>
  <w:num w:numId="4">
    <w:abstractNumId w:val="2"/>
  </w:num>
  <w:num w:numId="5">
    <w:abstractNumId w:val="3"/>
  </w:num>
  <w:num w:numId="6">
    <w:abstractNumId w:val="4"/>
  </w:num>
  <w:num w:numId="7">
    <w:abstractNumId w:val="5"/>
  </w:num>
  <w:num w:numId="8">
    <w:abstractNumId w:val="6"/>
  </w:num>
  <w:num w:numId="9">
    <w:abstractNumId w:val="7"/>
  </w:num>
  <w:num w:numId="10">
    <w:abstractNumId w:val="3"/>
    <w:lvlOverride w:ilvl="0"/>
    <w:lvlOverride w:ilvl="1"/>
    <w:lvlOverride w:ilvl="2"/>
    <w:lvlOverride w:ilvl="3"/>
    <w:lvlOverride w:ilvl="4"/>
    <w:lvlOverride w:ilvl="5"/>
    <w:lvlOverride w:ilvl="6"/>
    <w:lvlOverride w:ilvl="7"/>
    <w:lvlOverride w:ilvl="8"/>
  </w:num>
  <w:num w:numId="11">
    <w:abstractNumId w:val="2"/>
    <w:lvlOverride w:ilvl="0"/>
    <w:lvlOverride w:ilvl="1"/>
    <w:lvlOverride w:ilvl="2"/>
    <w:lvlOverride w:ilvl="3"/>
    <w:lvlOverride w:ilvl="4"/>
    <w:lvlOverride w:ilvl="5"/>
    <w:lvlOverride w:ilvl="6"/>
    <w:lvlOverride w:ilvl="7"/>
    <w:lvlOverride w:ilvl="8"/>
  </w:num>
  <w:num w:numId="12">
    <w:abstractNumId w:val="1"/>
    <w:lvlOverride w:ilvl="0"/>
  </w:num>
  <w:num w:numId="13">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lvlOverride w:ilvl="0"/>
    <w:lvlOverride w:ilvl="1"/>
    <w:lvlOverride w:ilvl="2"/>
    <w:lvlOverride w:ilvl="3"/>
    <w:lvlOverride w:ilvl="4"/>
    <w:lvlOverride w:ilvl="5"/>
    <w:lvlOverride w:ilvl="6"/>
    <w:lvlOverride w:ilvl="7"/>
    <w:lvlOverride w:ilvl="8"/>
  </w:num>
  <w:num w:numId="15">
    <w:abstractNumId w:val="18"/>
  </w:num>
  <w:num w:numId="16">
    <w:abstractNumId w:val="11"/>
  </w:num>
  <w:num w:numId="17">
    <w:abstractNumId w:val="10"/>
  </w:num>
  <w:num w:numId="18">
    <w:abstractNumId w:val="17"/>
  </w:num>
  <w:num w:numId="19">
    <w:abstractNumId w:val="19"/>
  </w:num>
  <w:num w:numId="20">
    <w:abstractNumId w:val="12"/>
  </w:num>
  <w:num w:numId="21">
    <w:abstractNumId w:val="13"/>
  </w:num>
  <w:num w:numId="22">
    <w:abstractNumId w:val="14"/>
  </w:num>
  <w:num w:numId="23">
    <w:abstractNumId w:val="16"/>
  </w:num>
  <w:num w:numId="24">
    <w:abstractNumId w:val="8"/>
  </w:num>
  <w:num w:numId="2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bordersDoNotSurroundFooter/>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1C23"/>
    <w:rsid w:val="00024747"/>
    <w:rsid w:val="000364EE"/>
    <w:rsid w:val="00036647"/>
    <w:rsid w:val="000435B4"/>
    <w:rsid w:val="000617BE"/>
    <w:rsid w:val="000A2CC9"/>
    <w:rsid w:val="000E0EBA"/>
    <w:rsid w:val="000E42AA"/>
    <w:rsid w:val="001250AD"/>
    <w:rsid w:val="001273D4"/>
    <w:rsid w:val="00142DA0"/>
    <w:rsid w:val="00196D99"/>
    <w:rsid w:val="001C73F2"/>
    <w:rsid w:val="001D6F73"/>
    <w:rsid w:val="001D7229"/>
    <w:rsid w:val="001E36C8"/>
    <w:rsid w:val="001F64BF"/>
    <w:rsid w:val="00223789"/>
    <w:rsid w:val="00311F6B"/>
    <w:rsid w:val="00331ABE"/>
    <w:rsid w:val="0034191F"/>
    <w:rsid w:val="00385150"/>
    <w:rsid w:val="00387C1F"/>
    <w:rsid w:val="0039323E"/>
    <w:rsid w:val="003A3CCE"/>
    <w:rsid w:val="00464741"/>
    <w:rsid w:val="0050399D"/>
    <w:rsid w:val="0051222C"/>
    <w:rsid w:val="00512C6F"/>
    <w:rsid w:val="00532251"/>
    <w:rsid w:val="00571D68"/>
    <w:rsid w:val="005B3F59"/>
    <w:rsid w:val="005C020D"/>
    <w:rsid w:val="00615749"/>
    <w:rsid w:val="00676BB0"/>
    <w:rsid w:val="00685CA8"/>
    <w:rsid w:val="00686EDA"/>
    <w:rsid w:val="006A1AEC"/>
    <w:rsid w:val="006F2D7C"/>
    <w:rsid w:val="00796447"/>
    <w:rsid w:val="007B48EB"/>
    <w:rsid w:val="007C2400"/>
    <w:rsid w:val="00813FB0"/>
    <w:rsid w:val="008469BE"/>
    <w:rsid w:val="008A02E9"/>
    <w:rsid w:val="008C1AAF"/>
    <w:rsid w:val="008C507C"/>
    <w:rsid w:val="00913EBE"/>
    <w:rsid w:val="00954CD8"/>
    <w:rsid w:val="009769E3"/>
    <w:rsid w:val="0098064E"/>
    <w:rsid w:val="00996541"/>
    <w:rsid w:val="009C25FB"/>
    <w:rsid w:val="00A67182"/>
    <w:rsid w:val="00A83955"/>
    <w:rsid w:val="00AB11F9"/>
    <w:rsid w:val="00AF2370"/>
    <w:rsid w:val="00AF36D4"/>
    <w:rsid w:val="00B06DBA"/>
    <w:rsid w:val="00B130AC"/>
    <w:rsid w:val="00B131FC"/>
    <w:rsid w:val="00B92BFE"/>
    <w:rsid w:val="00BE1C23"/>
    <w:rsid w:val="00BF41C1"/>
    <w:rsid w:val="00C170A5"/>
    <w:rsid w:val="00C42359"/>
    <w:rsid w:val="00C72EF4"/>
    <w:rsid w:val="00C94B55"/>
    <w:rsid w:val="00CA1F43"/>
    <w:rsid w:val="00CB5354"/>
    <w:rsid w:val="00CC695D"/>
    <w:rsid w:val="00CD3830"/>
    <w:rsid w:val="00D42657"/>
    <w:rsid w:val="00D5252C"/>
    <w:rsid w:val="00D60EFE"/>
    <w:rsid w:val="00DB799C"/>
    <w:rsid w:val="00E865F9"/>
    <w:rsid w:val="00F63912"/>
    <w:rsid w:val="00FB76E0"/>
    <w:rsid w:val="00FD610A"/>
    <w:rsid w:val="00FD69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smartTagType w:namespaceuri="urn:schemas-microsoft-com:office:smarttags" w:name="metricconverter"/>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spacing w:after="0" w:line="240" w:lineRule="auto"/>
    </w:pPr>
    <w:rPr>
      <w:sz w:val="20"/>
      <w:szCs w:val="20"/>
    </w:rPr>
  </w:style>
  <w:style w:type="paragraph" w:styleId="1">
    <w:name w:val="heading 1"/>
    <w:basedOn w:val="a"/>
    <w:next w:val="a"/>
    <w:link w:val="10"/>
    <w:qFormat/>
    <w:rsid w:val="00571D68"/>
    <w:pPr>
      <w:keepNext/>
      <w:widowControl/>
      <w:numPr>
        <w:numId w:val="1"/>
      </w:numPr>
      <w:suppressAutoHyphens/>
      <w:autoSpaceDE/>
      <w:autoSpaceDN/>
      <w:adjustRightInd/>
      <w:ind w:firstLine="540"/>
      <w:jc w:val="center"/>
      <w:outlineLvl w:val="0"/>
    </w:pPr>
    <w:rPr>
      <w:b/>
      <w:bCs/>
      <w:sz w:val="28"/>
      <w:szCs w:val="24"/>
      <w:lang w:eastAsia="ar-SA"/>
    </w:rPr>
  </w:style>
  <w:style w:type="paragraph" w:styleId="2">
    <w:name w:val="heading 2"/>
    <w:basedOn w:val="a"/>
    <w:next w:val="a"/>
    <w:link w:val="20"/>
    <w:qFormat/>
    <w:rsid w:val="00571D68"/>
    <w:pPr>
      <w:keepNext/>
      <w:widowControl/>
      <w:numPr>
        <w:ilvl w:val="1"/>
        <w:numId w:val="1"/>
      </w:numPr>
      <w:suppressAutoHyphens/>
      <w:autoSpaceDE/>
      <w:autoSpaceDN/>
      <w:adjustRightInd/>
      <w:jc w:val="center"/>
      <w:outlineLvl w:val="1"/>
    </w:pPr>
    <w:rPr>
      <w:b/>
      <w:bCs/>
      <w:sz w:val="28"/>
      <w:szCs w:val="24"/>
      <w:lang w:eastAsia="ar-SA"/>
    </w:rPr>
  </w:style>
  <w:style w:type="character" w:default="1" w:styleId="a0">
    <w:name w:val="Default Paragraph Font"/>
    <w:uiPriority w:val="99"/>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rsid w:val="00AF2370"/>
    <w:rPr>
      <w:rFonts w:ascii="Tahoma" w:hAnsi="Tahoma" w:cs="Tahoma"/>
      <w:sz w:val="16"/>
      <w:szCs w:val="16"/>
    </w:rPr>
  </w:style>
  <w:style w:type="character" w:customStyle="1" w:styleId="a4">
    <w:name w:val="Текст выноски Знак"/>
    <w:basedOn w:val="a0"/>
    <w:link w:val="a3"/>
    <w:uiPriority w:val="99"/>
    <w:semiHidden/>
    <w:rPr>
      <w:rFonts w:ascii="Tahoma" w:hAnsi="Tahoma" w:cs="Tahoma"/>
      <w:sz w:val="16"/>
      <w:szCs w:val="16"/>
    </w:rPr>
  </w:style>
  <w:style w:type="character" w:customStyle="1" w:styleId="10">
    <w:name w:val="Заголовок 1 Знак"/>
    <w:basedOn w:val="a0"/>
    <w:link w:val="1"/>
    <w:rsid w:val="00571D68"/>
    <w:rPr>
      <w:b/>
      <w:bCs/>
      <w:sz w:val="28"/>
      <w:szCs w:val="24"/>
      <w:lang w:eastAsia="ar-SA"/>
    </w:rPr>
  </w:style>
  <w:style w:type="character" w:customStyle="1" w:styleId="20">
    <w:name w:val="Заголовок 2 Знак"/>
    <w:basedOn w:val="a0"/>
    <w:link w:val="2"/>
    <w:rsid w:val="00571D68"/>
    <w:rPr>
      <w:b/>
      <w:bCs/>
      <w:sz w:val="28"/>
      <w:szCs w:val="24"/>
      <w:lang w:eastAsia="ar-SA"/>
    </w:rPr>
  </w:style>
  <w:style w:type="character" w:customStyle="1" w:styleId="WW8Num2z0">
    <w:name w:val="WW8Num2z0"/>
    <w:rsid w:val="00571D68"/>
    <w:rPr>
      <w:rFonts w:ascii="Symbol" w:hAnsi="Symbol" w:cs="OpenSymbol"/>
    </w:rPr>
  </w:style>
  <w:style w:type="character" w:customStyle="1" w:styleId="WW8Num3z0">
    <w:name w:val="WW8Num3z0"/>
    <w:rsid w:val="00571D68"/>
    <w:rPr>
      <w:rFonts w:ascii="Symbol" w:hAnsi="Symbol"/>
    </w:rPr>
  </w:style>
  <w:style w:type="character" w:customStyle="1" w:styleId="WW8Num4z0">
    <w:name w:val="WW8Num4z0"/>
    <w:rsid w:val="00571D68"/>
    <w:rPr>
      <w:rFonts w:ascii="Times New Roman" w:eastAsia="Times New Roman" w:hAnsi="Times New Roman" w:cs="Times New Roman"/>
    </w:rPr>
  </w:style>
  <w:style w:type="character" w:customStyle="1" w:styleId="WW8Num4z1">
    <w:name w:val="WW8Num4z1"/>
    <w:rsid w:val="00571D68"/>
    <w:rPr>
      <w:rFonts w:ascii="Courier New" w:hAnsi="Courier New"/>
    </w:rPr>
  </w:style>
  <w:style w:type="character" w:customStyle="1" w:styleId="WW8Num5z0">
    <w:name w:val="WW8Num5z0"/>
    <w:rsid w:val="00571D68"/>
    <w:rPr>
      <w:rFonts w:ascii="Symbol" w:hAnsi="Symbol" w:cs="OpenSymbol"/>
    </w:rPr>
  </w:style>
  <w:style w:type="character" w:customStyle="1" w:styleId="WW8Num6z0">
    <w:name w:val="WW8Num6z0"/>
    <w:rsid w:val="00571D68"/>
    <w:rPr>
      <w:rFonts w:ascii="Symbol" w:hAnsi="Symbol" w:cs="OpenSymbol"/>
    </w:rPr>
  </w:style>
  <w:style w:type="character" w:customStyle="1" w:styleId="WW8Num7z0">
    <w:name w:val="WW8Num7z0"/>
    <w:rsid w:val="00571D68"/>
    <w:rPr>
      <w:rFonts w:ascii="Symbol" w:hAnsi="Symbol" w:cs="OpenSymbol"/>
    </w:rPr>
  </w:style>
  <w:style w:type="character" w:customStyle="1" w:styleId="WW8Num8z0">
    <w:name w:val="WW8Num8z0"/>
    <w:rsid w:val="00571D68"/>
    <w:rPr>
      <w:rFonts w:ascii="Symbol" w:hAnsi="Symbol" w:cs="OpenSymbol"/>
    </w:rPr>
  </w:style>
  <w:style w:type="character" w:customStyle="1" w:styleId="Absatz-Standardschriftart">
    <w:name w:val="Absatz-Standardschriftart"/>
    <w:rsid w:val="00571D68"/>
  </w:style>
  <w:style w:type="character" w:customStyle="1" w:styleId="WW-Absatz-Standardschriftart">
    <w:name w:val="WW-Absatz-Standardschriftart"/>
    <w:rsid w:val="00571D68"/>
  </w:style>
  <w:style w:type="character" w:customStyle="1" w:styleId="WW-Absatz-Standardschriftart1">
    <w:name w:val="WW-Absatz-Standardschriftart1"/>
    <w:rsid w:val="00571D68"/>
  </w:style>
  <w:style w:type="character" w:customStyle="1" w:styleId="WW-Absatz-Standardschriftart11">
    <w:name w:val="WW-Absatz-Standardschriftart11"/>
    <w:rsid w:val="00571D68"/>
  </w:style>
  <w:style w:type="character" w:customStyle="1" w:styleId="WW-Absatz-Standardschriftart111">
    <w:name w:val="WW-Absatz-Standardschriftart111"/>
    <w:rsid w:val="00571D68"/>
  </w:style>
  <w:style w:type="character" w:customStyle="1" w:styleId="WW-Absatz-Standardschriftart1111">
    <w:name w:val="WW-Absatz-Standardschriftart1111"/>
    <w:rsid w:val="00571D68"/>
  </w:style>
  <w:style w:type="character" w:customStyle="1" w:styleId="WW8Num3z1">
    <w:name w:val="WW8Num3z1"/>
    <w:rsid w:val="00571D68"/>
    <w:rPr>
      <w:rFonts w:ascii="Courier New" w:hAnsi="Courier New" w:cs="Courier New"/>
    </w:rPr>
  </w:style>
  <w:style w:type="character" w:customStyle="1" w:styleId="WW8Num3z2">
    <w:name w:val="WW8Num3z2"/>
    <w:rsid w:val="00571D68"/>
    <w:rPr>
      <w:rFonts w:ascii="Wingdings" w:hAnsi="Wingdings"/>
    </w:rPr>
  </w:style>
  <w:style w:type="character" w:customStyle="1" w:styleId="WW8Num4z2">
    <w:name w:val="WW8Num4z2"/>
    <w:rsid w:val="00571D68"/>
    <w:rPr>
      <w:rFonts w:ascii="Wingdings" w:hAnsi="Wingdings"/>
    </w:rPr>
  </w:style>
  <w:style w:type="character" w:customStyle="1" w:styleId="WW8Num4z3">
    <w:name w:val="WW8Num4z3"/>
    <w:rsid w:val="00571D68"/>
    <w:rPr>
      <w:rFonts w:ascii="Symbol" w:hAnsi="Symbol"/>
    </w:rPr>
  </w:style>
  <w:style w:type="character" w:customStyle="1" w:styleId="WW8NumSt2z0">
    <w:name w:val="WW8NumSt2z0"/>
    <w:rsid w:val="00571D68"/>
    <w:rPr>
      <w:rFonts w:ascii="Times New Roman" w:hAnsi="Times New Roman" w:cs="Times New Roman"/>
    </w:rPr>
  </w:style>
  <w:style w:type="character" w:customStyle="1" w:styleId="11">
    <w:name w:val="Основной шрифт абзаца1"/>
    <w:rsid w:val="00571D68"/>
  </w:style>
  <w:style w:type="character" w:styleId="a5">
    <w:name w:val="page number"/>
    <w:basedOn w:val="11"/>
    <w:rsid w:val="00571D68"/>
  </w:style>
  <w:style w:type="character" w:customStyle="1" w:styleId="a6">
    <w:name w:val="Маркеры списка"/>
    <w:rsid w:val="00571D68"/>
    <w:rPr>
      <w:rFonts w:ascii="OpenSymbol" w:eastAsia="OpenSymbol" w:hAnsi="OpenSymbol" w:cs="OpenSymbol"/>
    </w:rPr>
  </w:style>
  <w:style w:type="paragraph" w:customStyle="1" w:styleId="a7">
    <w:name w:val="Заголовок"/>
    <w:basedOn w:val="a"/>
    <w:next w:val="a8"/>
    <w:rsid w:val="00571D68"/>
    <w:pPr>
      <w:keepNext/>
      <w:widowControl/>
      <w:suppressAutoHyphens/>
      <w:autoSpaceDE/>
      <w:autoSpaceDN/>
      <w:adjustRightInd/>
      <w:spacing w:before="240" w:after="120"/>
    </w:pPr>
    <w:rPr>
      <w:rFonts w:ascii="Arial" w:eastAsia="Lucida Sans Unicode" w:hAnsi="Arial" w:cs="Mangal"/>
      <w:sz w:val="28"/>
      <w:szCs w:val="28"/>
      <w:lang w:eastAsia="ar-SA"/>
    </w:rPr>
  </w:style>
  <w:style w:type="paragraph" w:styleId="a8">
    <w:name w:val="Body Text"/>
    <w:basedOn w:val="a"/>
    <w:link w:val="a9"/>
    <w:rsid w:val="00571D68"/>
    <w:pPr>
      <w:widowControl/>
      <w:suppressAutoHyphens/>
      <w:autoSpaceDE/>
      <w:autoSpaceDN/>
      <w:adjustRightInd/>
      <w:jc w:val="center"/>
    </w:pPr>
    <w:rPr>
      <w:b/>
      <w:bCs/>
      <w:sz w:val="24"/>
      <w:szCs w:val="24"/>
      <w:lang w:eastAsia="ar-SA"/>
    </w:rPr>
  </w:style>
  <w:style w:type="character" w:customStyle="1" w:styleId="a9">
    <w:name w:val="Основной текст Знак"/>
    <w:basedOn w:val="a0"/>
    <w:link w:val="a8"/>
    <w:rsid w:val="00571D68"/>
    <w:rPr>
      <w:b/>
      <w:bCs/>
      <w:sz w:val="24"/>
      <w:szCs w:val="24"/>
      <w:lang w:eastAsia="ar-SA"/>
    </w:rPr>
  </w:style>
  <w:style w:type="paragraph" w:styleId="aa">
    <w:name w:val="List"/>
    <w:basedOn w:val="a8"/>
    <w:rsid w:val="00571D68"/>
    <w:rPr>
      <w:rFonts w:cs="Mangal"/>
    </w:rPr>
  </w:style>
  <w:style w:type="paragraph" w:customStyle="1" w:styleId="12">
    <w:name w:val="Название1"/>
    <w:basedOn w:val="a"/>
    <w:rsid w:val="00571D68"/>
    <w:pPr>
      <w:widowControl/>
      <w:suppressLineNumbers/>
      <w:suppressAutoHyphens/>
      <w:autoSpaceDE/>
      <w:autoSpaceDN/>
      <w:adjustRightInd/>
      <w:spacing w:before="120" w:after="120"/>
    </w:pPr>
    <w:rPr>
      <w:rFonts w:cs="Mangal"/>
      <w:i/>
      <w:iCs/>
      <w:sz w:val="24"/>
      <w:szCs w:val="24"/>
      <w:lang w:eastAsia="ar-SA"/>
    </w:rPr>
  </w:style>
  <w:style w:type="paragraph" w:customStyle="1" w:styleId="13">
    <w:name w:val="Указатель1"/>
    <w:basedOn w:val="a"/>
    <w:rsid w:val="00571D68"/>
    <w:pPr>
      <w:widowControl/>
      <w:suppressLineNumbers/>
      <w:suppressAutoHyphens/>
      <w:autoSpaceDE/>
      <w:autoSpaceDN/>
      <w:adjustRightInd/>
    </w:pPr>
    <w:rPr>
      <w:rFonts w:cs="Mangal"/>
      <w:sz w:val="24"/>
      <w:szCs w:val="24"/>
      <w:lang w:eastAsia="ar-SA"/>
    </w:rPr>
  </w:style>
  <w:style w:type="paragraph" w:customStyle="1" w:styleId="21">
    <w:name w:val="Основной текст 21"/>
    <w:basedOn w:val="a"/>
    <w:rsid w:val="00571D68"/>
    <w:pPr>
      <w:widowControl/>
      <w:suppressAutoHyphens/>
      <w:autoSpaceDE/>
      <w:autoSpaceDN/>
      <w:adjustRightInd/>
      <w:jc w:val="both"/>
    </w:pPr>
    <w:rPr>
      <w:sz w:val="24"/>
      <w:szCs w:val="24"/>
      <w:lang w:eastAsia="ar-SA"/>
    </w:rPr>
  </w:style>
  <w:style w:type="paragraph" w:styleId="ab">
    <w:name w:val="Body Text Indent"/>
    <w:basedOn w:val="a"/>
    <w:link w:val="ac"/>
    <w:rsid w:val="00571D68"/>
    <w:pPr>
      <w:widowControl/>
      <w:suppressAutoHyphens/>
      <w:autoSpaceDE/>
      <w:autoSpaceDN/>
      <w:adjustRightInd/>
      <w:ind w:firstLine="540"/>
      <w:jc w:val="both"/>
    </w:pPr>
    <w:rPr>
      <w:sz w:val="24"/>
      <w:szCs w:val="24"/>
      <w:lang w:eastAsia="ar-SA"/>
    </w:rPr>
  </w:style>
  <w:style w:type="character" w:customStyle="1" w:styleId="ac">
    <w:name w:val="Основной текст с отступом Знак"/>
    <w:basedOn w:val="a0"/>
    <w:link w:val="ab"/>
    <w:rsid w:val="00571D68"/>
    <w:rPr>
      <w:sz w:val="24"/>
      <w:szCs w:val="24"/>
      <w:lang w:eastAsia="ar-SA"/>
    </w:rPr>
  </w:style>
  <w:style w:type="paragraph" w:styleId="ad">
    <w:name w:val="header"/>
    <w:basedOn w:val="a"/>
    <w:link w:val="ae"/>
    <w:rsid w:val="00571D68"/>
    <w:pPr>
      <w:widowControl/>
      <w:tabs>
        <w:tab w:val="center" w:pos="4677"/>
        <w:tab w:val="right" w:pos="9355"/>
      </w:tabs>
      <w:suppressAutoHyphens/>
      <w:autoSpaceDE/>
      <w:autoSpaceDN/>
      <w:adjustRightInd/>
    </w:pPr>
    <w:rPr>
      <w:sz w:val="24"/>
      <w:szCs w:val="24"/>
      <w:lang w:eastAsia="ar-SA"/>
    </w:rPr>
  </w:style>
  <w:style w:type="character" w:customStyle="1" w:styleId="ae">
    <w:name w:val="Верхний колонтитул Знак"/>
    <w:basedOn w:val="a0"/>
    <w:link w:val="ad"/>
    <w:rsid w:val="00571D68"/>
    <w:rPr>
      <w:sz w:val="24"/>
      <w:szCs w:val="24"/>
      <w:lang w:eastAsia="ar-SA"/>
    </w:rPr>
  </w:style>
  <w:style w:type="paragraph" w:styleId="af">
    <w:name w:val="footer"/>
    <w:basedOn w:val="a"/>
    <w:link w:val="af0"/>
    <w:rsid w:val="00571D68"/>
    <w:pPr>
      <w:widowControl/>
      <w:tabs>
        <w:tab w:val="center" w:pos="4677"/>
        <w:tab w:val="right" w:pos="9355"/>
      </w:tabs>
      <w:suppressAutoHyphens/>
      <w:autoSpaceDE/>
      <w:autoSpaceDN/>
      <w:adjustRightInd/>
    </w:pPr>
    <w:rPr>
      <w:sz w:val="24"/>
      <w:szCs w:val="24"/>
      <w:lang w:eastAsia="ar-SA"/>
    </w:rPr>
  </w:style>
  <w:style w:type="character" w:customStyle="1" w:styleId="af0">
    <w:name w:val="Нижний колонтитул Знак"/>
    <w:basedOn w:val="a0"/>
    <w:link w:val="af"/>
    <w:rsid w:val="00571D68"/>
    <w:rPr>
      <w:sz w:val="24"/>
      <w:szCs w:val="24"/>
      <w:lang w:eastAsia="ar-SA"/>
    </w:rPr>
  </w:style>
  <w:style w:type="paragraph" w:customStyle="1" w:styleId="af1">
    <w:name w:val="Содержимое таблицы"/>
    <w:basedOn w:val="a"/>
    <w:rsid w:val="00571D68"/>
    <w:pPr>
      <w:widowControl/>
      <w:suppressLineNumbers/>
      <w:suppressAutoHyphens/>
      <w:autoSpaceDE/>
      <w:autoSpaceDN/>
      <w:adjustRightInd/>
    </w:pPr>
    <w:rPr>
      <w:sz w:val="24"/>
      <w:szCs w:val="24"/>
      <w:lang w:eastAsia="ar-SA"/>
    </w:rPr>
  </w:style>
  <w:style w:type="paragraph" w:customStyle="1" w:styleId="af2">
    <w:name w:val="Заголовок таблицы"/>
    <w:basedOn w:val="af1"/>
    <w:rsid w:val="00571D68"/>
    <w:pPr>
      <w:jc w:val="center"/>
    </w:pPr>
    <w:rPr>
      <w:b/>
      <w:bCs/>
    </w:rPr>
  </w:style>
  <w:style w:type="paragraph" w:customStyle="1" w:styleId="af3">
    <w:name w:val=" Знак Знак Знак Знак"/>
    <w:basedOn w:val="a"/>
    <w:rsid w:val="00571D68"/>
    <w:pPr>
      <w:widowControl/>
      <w:autoSpaceDE/>
      <w:autoSpaceDN/>
      <w:adjustRightInd/>
      <w:spacing w:after="160" w:line="240" w:lineRule="exact"/>
      <w:jc w:val="both"/>
    </w:pPr>
    <w:rPr>
      <w:sz w:val="24"/>
      <w:lang w:val="en-US" w:eastAsia="en-US"/>
    </w:rPr>
  </w:style>
  <w:style w:type="paragraph" w:customStyle="1" w:styleId="14">
    <w:name w:val="Обычный1"/>
    <w:rsid w:val="00571D68"/>
    <w:pPr>
      <w:spacing w:after="0" w:line="240" w:lineRule="auto"/>
    </w:pPr>
    <w:rPr>
      <w:sz w:val="20"/>
      <w:szCs w:val="20"/>
    </w:rPr>
  </w:style>
  <w:style w:type="character" w:styleId="af4">
    <w:name w:val="Hyperlink"/>
    <w:uiPriority w:val="99"/>
    <w:semiHidden/>
    <w:unhideWhenUsed/>
    <w:rsid w:val="00571D68"/>
    <w:rPr>
      <w:color w:val="0000FF"/>
      <w:u w:val="single"/>
    </w:rPr>
  </w:style>
  <w:style w:type="character" w:styleId="af5">
    <w:name w:val="FollowedHyperlink"/>
    <w:uiPriority w:val="99"/>
    <w:semiHidden/>
    <w:unhideWhenUsed/>
    <w:rsid w:val="00571D68"/>
    <w:rPr>
      <w:color w:val="800080"/>
      <w:u w:val="single"/>
    </w:rPr>
  </w:style>
  <w:style w:type="paragraph" w:customStyle="1" w:styleId="font5">
    <w:name w:val="font5"/>
    <w:basedOn w:val="a"/>
    <w:rsid w:val="00571D68"/>
    <w:pPr>
      <w:widowControl/>
      <w:autoSpaceDE/>
      <w:autoSpaceDN/>
      <w:adjustRightInd/>
      <w:spacing w:before="100" w:beforeAutospacing="1" w:after="100" w:afterAutospacing="1"/>
    </w:pPr>
  </w:style>
  <w:style w:type="paragraph" w:customStyle="1" w:styleId="font6">
    <w:name w:val="font6"/>
    <w:basedOn w:val="a"/>
    <w:rsid w:val="00571D68"/>
    <w:pPr>
      <w:widowControl/>
      <w:autoSpaceDE/>
      <w:autoSpaceDN/>
      <w:adjustRightInd/>
      <w:spacing w:before="100" w:beforeAutospacing="1" w:after="100" w:afterAutospacing="1"/>
    </w:pPr>
    <w:rPr>
      <w:b/>
      <w:bCs/>
    </w:rPr>
  </w:style>
  <w:style w:type="paragraph" w:customStyle="1" w:styleId="xl66">
    <w:name w:val="xl66"/>
    <w:basedOn w:val="a"/>
    <w:rsid w:val="00571D68"/>
    <w:pPr>
      <w:widowControl/>
      <w:autoSpaceDE/>
      <w:autoSpaceDN/>
      <w:adjustRightInd/>
      <w:spacing w:before="100" w:beforeAutospacing="1" w:after="100" w:afterAutospacing="1"/>
    </w:pPr>
    <w:rPr>
      <w:sz w:val="22"/>
      <w:szCs w:val="22"/>
    </w:rPr>
  </w:style>
  <w:style w:type="paragraph" w:customStyle="1" w:styleId="xl67">
    <w:name w:val="xl67"/>
    <w:basedOn w:val="a"/>
    <w:rsid w:val="00571D68"/>
    <w:pPr>
      <w:widowControl/>
      <w:autoSpaceDE/>
      <w:autoSpaceDN/>
      <w:adjustRightInd/>
      <w:spacing w:before="100" w:beforeAutospacing="1" w:after="100" w:afterAutospacing="1"/>
    </w:pPr>
    <w:rPr>
      <w:rFonts w:ascii="Arial" w:hAnsi="Arial" w:cs="Arial"/>
      <w:sz w:val="22"/>
      <w:szCs w:val="22"/>
    </w:rPr>
  </w:style>
  <w:style w:type="paragraph" w:customStyle="1" w:styleId="xl68">
    <w:name w:val="xl68"/>
    <w:basedOn w:val="a"/>
    <w:rsid w:val="00571D68"/>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sz w:val="22"/>
      <w:szCs w:val="22"/>
    </w:rPr>
  </w:style>
  <w:style w:type="paragraph" w:customStyle="1" w:styleId="xl69">
    <w:name w:val="xl69"/>
    <w:basedOn w:val="a"/>
    <w:rsid w:val="00571D68"/>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sz w:val="22"/>
      <w:szCs w:val="22"/>
    </w:rPr>
  </w:style>
  <w:style w:type="paragraph" w:customStyle="1" w:styleId="xl70">
    <w:name w:val="xl70"/>
    <w:basedOn w:val="a"/>
    <w:rsid w:val="00571D68"/>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sz w:val="22"/>
      <w:szCs w:val="22"/>
    </w:rPr>
  </w:style>
  <w:style w:type="paragraph" w:customStyle="1" w:styleId="xl71">
    <w:name w:val="xl71"/>
    <w:basedOn w:val="a"/>
    <w:rsid w:val="00571D68"/>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sz w:val="22"/>
      <w:szCs w:val="22"/>
    </w:rPr>
  </w:style>
  <w:style w:type="paragraph" w:customStyle="1" w:styleId="xl72">
    <w:name w:val="xl72"/>
    <w:basedOn w:val="a"/>
    <w:rsid w:val="00571D68"/>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sz w:val="22"/>
      <w:szCs w:val="22"/>
    </w:rPr>
  </w:style>
  <w:style w:type="paragraph" w:customStyle="1" w:styleId="xl73">
    <w:name w:val="xl73"/>
    <w:basedOn w:val="a"/>
    <w:rsid w:val="00571D68"/>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pPr>
    <w:rPr>
      <w:sz w:val="22"/>
      <w:szCs w:val="22"/>
    </w:rPr>
  </w:style>
  <w:style w:type="paragraph" w:customStyle="1" w:styleId="xl74">
    <w:name w:val="xl74"/>
    <w:basedOn w:val="a"/>
    <w:rsid w:val="00571D68"/>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b/>
      <w:bCs/>
      <w:sz w:val="22"/>
      <w:szCs w:val="22"/>
    </w:rPr>
  </w:style>
  <w:style w:type="paragraph" w:customStyle="1" w:styleId="xl75">
    <w:name w:val="xl75"/>
    <w:basedOn w:val="a"/>
    <w:rsid w:val="00571D68"/>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b/>
      <w:bCs/>
      <w:sz w:val="22"/>
      <w:szCs w:val="22"/>
    </w:rPr>
  </w:style>
  <w:style w:type="paragraph" w:customStyle="1" w:styleId="xl76">
    <w:name w:val="xl76"/>
    <w:basedOn w:val="a"/>
    <w:rsid w:val="00571D68"/>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sz w:val="24"/>
      <w:szCs w:val="24"/>
    </w:rPr>
  </w:style>
  <w:style w:type="paragraph" w:customStyle="1" w:styleId="xl77">
    <w:name w:val="xl77"/>
    <w:basedOn w:val="a"/>
    <w:rsid w:val="00571D68"/>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sz w:val="24"/>
      <w:szCs w:val="24"/>
    </w:rPr>
  </w:style>
  <w:style w:type="paragraph" w:customStyle="1" w:styleId="xl78">
    <w:name w:val="xl78"/>
    <w:basedOn w:val="a"/>
    <w:rsid w:val="00571D68"/>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b/>
      <w:bCs/>
      <w:sz w:val="24"/>
      <w:szCs w:val="24"/>
    </w:rPr>
  </w:style>
  <w:style w:type="paragraph" w:customStyle="1" w:styleId="xl79">
    <w:name w:val="xl79"/>
    <w:basedOn w:val="a"/>
    <w:rsid w:val="00571D68"/>
    <w:pPr>
      <w:widowControl/>
      <w:pBdr>
        <w:top w:val="single" w:sz="4" w:space="0" w:color="auto"/>
        <w:left w:val="single" w:sz="4" w:space="0" w:color="auto"/>
        <w:bottom w:val="single" w:sz="4" w:space="0" w:color="auto"/>
        <w:right w:val="single" w:sz="4" w:space="0" w:color="auto"/>
      </w:pBdr>
      <w:shd w:val="clear" w:color="000000" w:fill="FFFF00"/>
      <w:autoSpaceDE/>
      <w:autoSpaceDN/>
      <w:adjustRightInd/>
      <w:spacing w:before="100" w:beforeAutospacing="1" w:after="100" w:afterAutospacing="1"/>
    </w:pPr>
    <w:rPr>
      <w:b/>
      <w:bCs/>
      <w:sz w:val="22"/>
      <w:szCs w:val="22"/>
    </w:rPr>
  </w:style>
  <w:style w:type="paragraph" w:customStyle="1" w:styleId="xl80">
    <w:name w:val="xl80"/>
    <w:basedOn w:val="a"/>
    <w:rsid w:val="00571D68"/>
    <w:pPr>
      <w:widowControl/>
      <w:pBdr>
        <w:top w:val="single" w:sz="4" w:space="0" w:color="auto"/>
        <w:left w:val="single" w:sz="4" w:space="0" w:color="auto"/>
        <w:bottom w:val="single" w:sz="4" w:space="0" w:color="auto"/>
        <w:right w:val="single" w:sz="4" w:space="0" w:color="auto"/>
      </w:pBdr>
      <w:shd w:val="clear" w:color="000000" w:fill="FFFF00"/>
      <w:autoSpaceDE/>
      <w:autoSpaceDN/>
      <w:adjustRightInd/>
      <w:spacing w:before="100" w:beforeAutospacing="1" w:after="100" w:afterAutospacing="1"/>
      <w:jc w:val="right"/>
    </w:pPr>
    <w:rPr>
      <w:b/>
      <w:bCs/>
      <w:sz w:val="22"/>
      <w:szCs w:val="22"/>
    </w:rPr>
  </w:style>
  <w:style w:type="paragraph" w:customStyle="1" w:styleId="xl81">
    <w:name w:val="xl81"/>
    <w:basedOn w:val="a"/>
    <w:rsid w:val="00571D68"/>
    <w:pPr>
      <w:widowControl/>
      <w:autoSpaceDE/>
      <w:autoSpaceDN/>
      <w:adjustRightInd/>
      <w:spacing w:before="100" w:beforeAutospacing="1" w:after="100" w:afterAutospacing="1"/>
    </w:pPr>
    <w:rPr>
      <w:sz w:val="16"/>
      <w:szCs w:val="16"/>
    </w:rPr>
  </w:style>
  <w:style w:type="paragraph" w:customStyle="1" w:styleId="xl82">
    <w:name w:val="xl82"/>
    <w:basedOn w:val="a"/>
    <w:rsid w:val="00571D68"/>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b/>
      <w:bCs/>
      <w:i/>
      <w:iCs/>
      <w:sz w:val="22"/>
      <w:szCs w:val="22"/>
    </w:rPr>
  </w:style>
  <w:style w:type="paragraph" w:customStyle="1" w:styleId="xl83">
    <w:name w:val="xl83"/>
    <w:basedOn w:val="a"/>
    <w:rsid w:val="00571D68"/>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b/>
      <w:bCs/>
      <w:i/>
      <w:iCs/>
      <w:sz w:val="22"/>
      <w:szCs w:val="22"/>
    </w:rPr>
  </w:style>
  <w:style w:type="paragraph" w:customStyle="1" w:styleId="xl84">
    <w:name w:val="xl84"/>
    <w:basedOn w:val="a"/>
    <w:rsid w:val="00571D68"/>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b/>
      <w:bCs/>
      <w:i/>
      <w:iCs/>
      <w:sz w:val="22"/>
      <w:szCs w:val="22"/>
    </w:rPr>
  </w:style>
  <w:style w:type="paragraph" w:customStyle="1" w:styleId="xl85">
    <w:name w:val="xl85"/>
    <w:basedOn w:val="a"/>
    <w:rsid w:val="00571D68"/>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pPr>
    <w:rPr>
      <w:b/>
      <w:bCs/>
      <w:i/>
      <w:iCs/>
      <w:sz w:val="22"/>
      <w:szCs w:val="22"/>
    </w:rPr>
  </w:style>
  <w:style w:type="paragraph" w:customStyle="1" w:styleId="xl86">
    <w:name w:val="xl86"/>
    <w:basedOn w:val="a"/>
    <w:rsid w:val="00571D68"/>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b/>
      <w:bCs/>
      <w:i/>
      <w:iCs/>
      <w:sz w:val="22"/>
      <w:szCs w:val="22"/>
    </w:rPr>
  </w:style>
  <w:style w:type="paragraph" w:customStyle="1" w:styleId="xl87">
    <w:name w:val="xl87"/>
    <w:basedOn w:val="a"/>
    <w:rsid w:val="00571D68"/>
    <w:pPr>
      <w:widowControl/>
      <w:pBdr>
        <w:top w:val="single" w:sz="4" w:space="0" w:color="auto"/>
        <w:left w:val="single" w:sz="4" w:space="0" w:color="auto"/>
        <w:bottom w:val="single" w:sz="4" w:space="0" w:color="auto"/>
        <w:right w:val="single" w:sz="4" w:space="0" w:color="auto"/>
      </w:pBdr>
      <w:shd w:val="clear" w:color="000000" w:fill="FFFF00"/>
      <w:autoSpaceDE/>
      <w:autoSpaceDN/>
      <w:adjustRightInd/>
      <w:spacing w:before="100" w:beforeAutospacing="1" w:after="100" w:afterAutospacing="1"/>
      <w:jc w:val="center"/>
    </w:pPr>
    <w:rPr>
      <w:b/>
      <w:bCs/>
      <w:sz w:val="22"/>
      <w:szCs w:val="22"/>
    </w:rPr>
  </w:style>
  <w:style w:type="paragraph" w:customStyle="1" w:styleId="xl88">
    <w:name w:val="xl88"/>
    <w:basedOn w:val="a"/>
    <w:rsid w:val="00571D68"/>
    <w:pPr>
      <w:widowControl/>
      <w:pBdr>
        <w:top w:val="single" w:sz="4" w:space="0" w:color="auto"/>
        <w:left w:val="single" w:sz="4" w:space="0" w:color="auto"/>
        <w:bottom w:val="single" w:sz="4" w:space="0" w:color="auto"/>
        <w:right w:val="single" w:sz="4" w:space="0" w:color="auto"/>
      </w:pBdr>
      <w:shd w:val="clear" w:color="000000" w:fill="FFFF00"/>
      <w:autoSpaceDE/>
      <w:autoSpaceDN/>
      <w:adjustRightInd/>
      <w:spacing w:before="100" w:beforeAutospacing="1" w:after="100" w:afterAutospacing="1"/>
    </w:pPr>
    <w:rPr>
      <w:b/>
      <w:bCs/>
      <w:sz w:val="22"/>
      <w:szCs w:val="22"/>
    </w:rPr>
  </w:style>
  <w:style w:type="paragraph" w:customStyle="1" w:styleId="xl89">
    <w:name w:val="xl89"/>
    <w:basedOn w:val="a"/>
    <w:rsid w:val="00571D68"/>
    <w:pPr>
      <w:widowControl/>
      <w:pBdr>
        <w:top w:val="single" w:sz="4" w:space="0" w:color="auto"/>
        <w:left w:val="single" w:sz="4" w:space="0" w:color="auto"/>
        <w:bottom w:val="single" w:sz="4" w:space="0" w:color="auto"/>
        <w:right w:val="single" w:sz="4" w:space="0" w:color="auto"/>
      </w:pBdr>
      <w:shd w:val="clear" w:color="000000" w:fill="FFFF00"/>
      <w:autoSpaceDE/>
      <w:autoSpaceDN/>
      <w:adjustRightInd/>
      <w:spacing w:before="100" w:beforeAutospacing="1" w:after="100" w:afterAutospacing="1"/>
    </w:pPr>
    <w:rPr>
      <w:b/>
      <w:bCs/>
      <w:sz w:val="22"/>
      <w:szCs w:val="22"/>
    </w:rPr>
  </w:style>
  <w:style w:type="paragraph" w:customStyle="1" w:styleId="xl90">
    <w:name w:val="xl90"/>
    <w:basedOn w:val="a"/>
    <w:rsid w:val="00571D68"/>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sz w:val="24"/>
      <w:szCs w:val="24"/>
    </w:rPr>
  </w:style>
  <w:style w:type="paragraph" w:customStyle="1" w:styleId="xl91">
    <w:name w:val="xl91"/>
    <w:basedOn w:val="a"/>
    <w:rsid w:val="00571D68"/>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sz w:val="24"/>
      <w:szCs w:val="24"/>
    </w:rPr>
  </w:style>
  <w:style w:type="paragraph" w:customStyle="1" w:styleId="xl92">
    <w:name w:val="xl92"/>
    <w:basedOn w:val="a"/>
    <w:rsid w:val="00571D68"/>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pPr>
    <w:rPr>
      <w:sz w:val="24"/>
      <w:szCs w:val="24"/>
    </w:rPr>
  </w:style>
  <w:style w:type="paragraph" w:customStyle="1" w:styleId="xl93">
    <w:name w:val="xl93"/>
    <w:basedOn w:val="a"/>
    <w:rsid w:val="00571D68"/>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b/>
      <w:bCs/>
      <w:sz w:val="24"/>
      <w:szCs w:val="24"/>
    </w:rPr>
  </w:style>
  <w:style w:type="paragraph" w:customStyle="1" w:styleId="xl94">
    <w:name w:val="xl94"/>
    <w:basedOn w:val="a"/>
    <w:rsid w:val="00571D68"/>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b/>
      <w:bCs/>
      <w:sz w:val="24"/>
      <w:szCs w:val="24"/>
    </w:rPr>
  </w:style>
  <w:style w:type="paragraph" w:customStyle="1" w:styleId="xl95">
    <w:name w:val="xl95"/>
    <w:basedOn w:val="a"/>
    <w:rsid w:val="00571D68"/>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b/>
      <w:bCs/>
      <w:sz w:val="24"/>
      <w:szCs w:val="24"/>
    </w:rPr>
  </w:style>
  <w:style w:type="paragraph" w:customStyle="1" w:styleId="xl96">
    <w:name w:val="xl96"/>
    <w:basedOn w:val="a"/>
    <w:rsid w:val="00571D68"/>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pPr>
    <w:rPr>
      <w:b/>
      <w:bCs/>
      <w:sz w:val="24"/>
      <w:szCs w:val="24"/>
    </w:rPr>
  </w:style>
  <w:style w:type="paragraph" w:customStyle="1" w:styleId="xl97">
    <w:name w:val="xl97"/>
    <w:basedOn w:val="a"/>
    <w:rsid w:val="00571D68"/>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pPr>
    <w:rPr>
      <w:b/>
      <w:bCs/>
      <w:sz w:val="24"/>
      <w:szCs w:val="24"/>
    </w:rPr>
  </w:style>
  <w:style w:type="paragraph" w:customStyle="1" w:styleId="xl98">
    <w:name w:val="xl98"/>
    <w:basedOn w:val="a"/>
    <w:rsid w:val="00571D68"/>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jc w:val="center"/>
    </w:pPr>
    <w:rPr>
      <w:b/>
      <w:bCs/>
      <w:sz w:val="24"/>
      <w:szCs w:val="24"/>
    </w:rPr>
  </w:style>
  <w:style w:type="paragraph" w:customStyle="1" w:styleId="xl99">
    <w:name w:val="xl99"/>
    <w:basedOn w:val="a"/>
    <w:rsid w:val="00571D68"/>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pPr>
    <w:rPr>
      <w:b/>
      <w:bCs/>
      <w:sz w:val="24"/>
      <w:szCs w:val="24"/>
    </w:rPr>
  </w:style>
  <w:style w:type="paragraph" w:customStyle="1" w:styleId="xl100">
    <w:name w:val="xl100"/>
    <w:basedOn w:val="a"/>
    <w:rsid w:val="00571D68"/>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jc w:val="right"/>
    </w:pPr>
    <w:rPr>
      <w:b/>
      <w:bCs/>
      <w:sz w:val="24"/>
      <w:szCs w:val="24"/>
    </w:rPr>
  </w:style>
  <w:style w:type="paragraph" w:customStyle="1" w:styleId="xl101">
    <w:name w:val="xl101"/>
    <w:basedOn w:val="a"/>
    <w:rsid w:val="00571D68"/>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jc w:val="center"/>
    </w:pPr>
    <w:rPr>
      <w:b/>
      <w:bCs/>
      <w:sz w:val="22"/>
      <w:szCs w:val="22"/>
    </w:rPr>
  </w:style>
  <w:style w:type="paragraph" w:customStyle="1" w:styleId="xl102">
    <w:name w:val="xl102"/>
    <w:basedOn w:val="a"/>
    <w:rsid w:val="00571D68"/>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pPr>
    <w:rPr>
      <w:b/>
      <w:bCs/>
      <w:sz w:val="24"/>
      <w:szCs w:val="24"/>
    </w:rPr>
  </w:style>
  <w:style w:type="paragraph" w:customStyle="1" w:styleId="xl103">
    <w:name w:val="xl103"/>
    <w:basedOn w:val="a"/>
    <w:rsid w:val="00571D68"/>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pPr>
    <w:rPr>
      <w:sz w:val="24"/>
      <w:szCs w:val="24"/>
    </w:rPr>
  </w:style>
  <w:style w:type="paragraph" w:customStyle="1" w:styleId="xl104">
    <w:name w:val="xl104"/>
    <w:basedOn w:val="a"/>
    <w:rsid w:val="00571D68"/>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jc w:val="center"/>
    </w:pPr>
    <w:rPr>
      <w:sz w:val="24"/>
      <w:szCs w:val="24"/>
    </w:rPr>
  </w:style>
  <w:style w:type="paragraph" w:customStyle="1" w:styleId="xl105">
    <w:name w:val="xl105"/>
    <w:basedOn w:val="a"/>
    <w:rsid w:val="00571D68"/>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pPr>
    <w:rPr>
      <w:sz w:val="24"/>
      <w:szCs w:val="24"/>
    </w:rPr>
  </w:style>
  <w:style w:type="paragraph" w:customStyle="1" w:styleId="xl106">
    <w:name w:val="xl106"/>
    <w:basedOn w:val="a"/>
    <w:rsid w:val="00571D68"/>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jc w:val="right"/>
    </w:pPr>
    <w:rPr>
      <w:sz w:val="24"/>
      <w:szCs w:val="24"/>
    </w:rPr>
  </w:style>
  <w:style w:type="paragraph" w:customStyle="1" w:styleId="xl107">
    <w:name w:val="xl107"/>
    <w:basedOn w:val="a"/>
    <w:rsid w:val="00571D68"/>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rFonts w:ascii="Arial" w:hAnsi="Arial" w:cs="Arial"/>
      <w:sz w:val="24"/>
      <w:szCs w:val="24"/>
    </w:rPr>
  </w:style>
  <w:style w:type="paragraph" w:customStyle="1" w:styleId="xl108">
    <w:name w:val="xl108"/>
    <w:basedOn w:val="a"/>
    <w:rsid w:val="00571D68"/>
    <w:pPr>
      <w:widowControl/>
      <w:pBdr>
        <w:top w:val="single" w:sz="4" w:space="0" w:color="auto"/>
        <w:left w:val="single" w:sz="4" w:space="0" w:color="auto"/>
        <w:bottom w:val="single" w:sz="4" w:space="0" w:color="auto"/>
        <w:right w:val="single" w:sz="4" w:space="0" w:color="auto"/>
      </w:pBdr>
      <w:shd w:val="clear" w:color="000000" w:fill="FFFF00"/>
      <w:autoSpaceDE/>
      <w:autoSpaceDN/>
      <w:adjustRightInd/>
      <w:spacing w:before="100" w:beforeAutospacing="1" w:after="100" w:afterAutospacing="1"/>
    </w:pPr>
    <w:rPr>
      <w:b/>
      <w:bCs/>
      <w:sz w:val="24"/>
      <w:szCs w:val="24"/>
    </w:rPr>
  </w:style>
  <w:style w:type="paragraph" w:customStyle="1" w:styleId="xl109">
    <w:name w:val="xl109"/>
    <w:basedOn w:val="a"/>
    <w:rsid w:val="00571D68"/>
    <w:pPr>
      <w:widowControl/>
      <w:pBdr>
        <w:top w:val="single" w:sz="4" w:space="0" w:color="auto"/>
        <w:left w:val="single" w:sz="4" w:space="0" w:color="auto"/>
        <w:bottom w:val="single" w:sz="4" w:space="0" w:color="auto"/>
        <w:right w:val="single" w:sz="4" w:space="0" w:color="auto"/>
      </w:pBdr>
      <w:shd w:val="clear" w:color="000000" w:fill="FFFF00"/>
      <w:autoSpaceDE/>
      <w:autoSpaceDN/>
      <w:adjustRightInd/>
      <w:spacing w:before="100" w:beforeAutospacing="1" w:after="100" w:afterAutospacing="1"/>
      <w:jc w:val="center"/>
    </w:pPr>
    <w:rPr>
      <w:b/>
      <w:bCs/>
      <w:sz w:val="24"/>
      <w:szCs w:val="24"/>
    </w:rPr>
  </w:style>
  <w:style w:type="paragraph" w:customStyle="1" w:styleId="xl110">
    <w:name w:val="xl110"/>
    <w:basedOn w:val="a"/>
    <w:rsid w:val="00571D68"/>
    <w:pPr>
      <w:widowControl/>
      <w:pBdr>
        <w:top w:val="single" w:sz="4" w:space="0" w:color="auto"/>
        <w:left w:val="single" w:sz="4" w:space="0" w:color="auto"/>
        <w:bottom w:val="single" w:sz="4" w:space="0" w:color="auto"/>
        <w:right w:val="single" w:sz="4" w:space="0" w:color="auto"/>
      </w:pBdr>
      <w:shd w:val="clear" w:color="000000" w:fill="FFFF00"/>
      <w:autoSpaceDE/>
      <w:autoSpaceDN/>
      <w:adjustRightInd/>
      <w:spacing w:before="100" w:beforeAutospacing="1" w:after="100" w:afterAutospacing="1"/>
    </w:pPr>
    <w:rPr>
      <w:b/>
      <w:bCs/>
      <w:sz w:val="24"/>
      <w:szCs w:val="24"/>
    </w:rPr>
  </w:style>
  <w:style w:type="paragraph" w:customStyle="1" w:styleId="xl111">
    <w:name w:val="xl111"/>
    <w:basedOn w:val="a"/>
    <w:rsid w:val="00571D68"/>
    <w:pPr>
      <w:widowControl/>
      <w:pBdr>
        <w:top w:val="single" w:sz="4" w:space="0" w:color="auto"/>
        <w:left w:val="single" w:sz="4" w:space="0" w:color="auto"/>
        <w:bottom w:val="single" w:sz="4" w:space="0" w:color="auto"/>
        <w:right w:val="single" w:sz="4" w:space="0" w:color="auto"/>
      </w:pBdr>
      <w:shd w:val="clear" w:color="000000" w:fill="FFFF00"/>
      <w:autoSpaceDE/>
      <w:autoSpaceDN/>
      <w:adjustRightInd/>
      <w:spacing w:before="100" w:beforeAutospacing="1" w:after="100" w:afterAutospacing="1"/>
      <w:jc w:val="right"/>
    </w:pPr>
    <w:rPr>
      <w:b/>
      <w:bCs/>
      <w:sz w:val="24"/>
      <w:szCs w:val="24"/>
    </w:rPr>
  </w:style>
  <w:style w:type="paragraph" w:customStyle="1" w:styleId="xl112">
    <w:name w:val="xl112"/>
    <w:basedOn w:val="a"/>
    <w:rsid w:val="00571D68"/>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color w:val="000000"/>
      <w:sz w:val="22"/>
      <w:szCs w:val="22"/>
    </w:rPr>
  </w:style>
  <w:style w:type="paragraph" w:customStyle="1" w:styleId="xl113">
    <w:name w:val="xl113"/>
    <w:basedOn w:val="a"/>
    <w:rsid w:val="00571D68"/>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color w:val="FF0000"/>
      <w:sz w:val="24"/>
      <w:szCs w:val="24"/>
    </w:rPr>
  </w:style>
  <w:style w:type="paragraph" w:customStyle="1" w:styleId="xl114">
    <w:name w:val="xl114"/>
    <w:basedOn w:val="a"/>
    <w:rsid w:val="00571D68"/>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pPr>
    <w:rPr>
      <w:sz w:val="24"/>
      <w:szCs w:val="24"/>
    </w:rPr>
  </w:style>
  <w:style w:type="paragraph" w:customStyle="1" w:styleId="xl115">
    <w:name w:val="xl115"/>
    <w:basedOn w:val="a"/>
    <w:rsid w:val="00571D68"/>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pPr>
    <w:rPr>
      <w:b/>
      <w:bCs/>
      <w:sz w:val="24"/>
      <w:szCs w:val="24"/>
    </w:rPr>
  </w:style>
  <w:style w:type="paragraph" w:customStyle="1" w:styleId="xl116">
    <w:name w:val="xl116"/>
    <w:basedOn w:val="a"/>
    <w:rsid w:val="00571D68"/>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pPr>
    <w:rPr>
      <w:sz w:val="24"/>
      <w:szCs w:val="24"/>
    </w:rPr>
  </w:style>
  <w:style w:type="paragraph" w:customStyle="1" w:styleId="xl117">
    <w:name w:val="xl117"/>
    <w:basedOn w:val="a"/>
    <w:rsid w:val="00571D68"/>
    <w:pPr>
      <w:widowControl/>
      <w:pBdr>
        <w:top w:val="single" w:sz="4" w:space="0" w:color="auto"/>
        <w:left w:val="single" w:sz="4" w:space="0" w:color="auto"/>
        <w:bottom w:val="single" w:sz="4" w:space="0" w:color="auto"/>
        <w:right w:val="single" w:sz="4" w:space="0" w:color="auto"/>
      </w:pBdr>
      <w:shd w:val="clear" w:color="000000" w:fill="FFFF00"/>
      <w:autoSpaceDE/>
      <w:autoSpaceDN/>
      <w:adjustRightInd/>
      <w:spacing w:before="100" w:beforeAutospacing="1" w:after="100" w:afterAutospacing="1"/>
      <w:jc w:val="right"/>
    </w:pPr>
    <w:rPr>
      <w:sz w:val="24"/>
      <w:szCs w:val="24"/>
    </w:rPr>
  </w:style>
  <w:style w:type="paragraph" w:customStyle="1" w:styleId="xl118">
    <w:name w:val="xl118"/>
    <w:basedOn w:val="a"/>
    <w:rsid w:val="00571D68"/>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pPr>
    <w:rPr>
      <w:color w:val="FF0000"/>
      <w:sz w:val="22"/>
      <w:szCs w:val="22"/>
    </w:rPr>
  </w:style>
  <w:style w:type="paragraph" w:customStyle="1" w:styleId="xl119">
    <w:name w:val="xl119"/>
    <w:basedOn w:val="a"/>
    <w:rsid w:val="00571D68"/>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color w:val="FF0000"/>
      <w:sz w:val="22"/>
      <w:szCs w:val="22"/>
    </w:rPr>
  </w:style>
  <w:style w:type="paragraph" w:customStyle="1" w:styleId="xl120">
    <w:name w:val="xl120"/>
    <w:basedOn w:val="a"/>
    <w:rsid w:val="00571D68"/>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color w:val="FF0000"/>
      <w:sz w:val="22"/>
      <w:szCs w:val="22"/>
    </w:rPr>
  </w:style>
  <w:style w:type="paragraph" w:customStyle="1" w:styleId="xl121">
    <w:name w:val="xl121"/>
    <w:basedOn w:val="a"/>
    <w:rsid w:val="00571D68"/>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color w:val="FF0000"/>
      <w:sz w:val="22"/>
      <w:szCs w:val="22"/>
    </w:rPr>
  </w:style>
  <w:style w:type="paragraph" w:customStyle="1" w:styleId="xl122">
    <w:name w:val="xl122"/>
    <w:basedOn w:val="a"/>
    <w:rsid w:val="00571D68"/>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pPr>
    <w:rPr>
      <w:color w:val="FF0000"/>
      <w:sz w:val="22"/>
      <w:szCs w:val="22"/>
    </w:rPr>
  </w:style>
  <w:style w:type="paragraph" w:customStyle="1" w:styleId="xl123">
    <w:name w:val="xl123"/>
    <w:basedOn w:val="a"/>
    <w:rsid w:val="00571D68"/>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pPr>
    <w:rPr>
      <w:color w:val="FF0000"/>
      <w:sz w:val="24"/>
      <w:szCs w:val="24"/>
    </w:rPr>
  </w:style>
  <w:style w:type="paragraph" w:customStyle="1" w:styleId="xl124">
    <w:name w:val="xl124"/>
    <w:basedOn w:val="a"/>
    <w:rsid w:val="00571D68"/>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color w:val="FF0000"/>
      <w:sz w:val="22"/>
      <w:szCs w:val="22"/>
    </w:rPr>
  </w:style>
  <w:style w:type="paragraph" w:customStyle="1" w:styleId="xl125">
    <w:name w:val="xl125"/>
    <w:basedOn w:val="a"/>
    <w:rsid w:val="00571D68"/>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color w:val="000000"/>
      <w:sz w:val="24"/>
      <w:szCs w:val="24"/>
    </w:rPr>
  </w:style>
  <w:style w:type="paragraph" w:customStyle="1" w:styleId="xl126">
    <w:name w:val="xl126"/>
    <w:basedOn w:val="a"/>
    <w:rsid w:val="00571D68"/>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color w:val="000000"/>
      <w:sz w:val="24"/>
      <w:szCs w:val="24"/>
    </w:rPr>
  </w:style>
  <w:style w:type="paragraph" w:customStyle="1" w:styleId="xl127">
    <w:name w:val="xl127"/>
    <w:basedOn w:val="a"/>
    <w:rsid w:val="00571D68"/>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color w:val="000000"/>
      <w:sz w:val="24"/>
      <w:szCs w:val="24"/>
    </w:rPr>
  </w:style>
  <w:style w:type="paragraph" w:customStyle="1" w:styleId="xl128">
    <w:name w:val="xl128"/>
    <w:basedOn w:val="a"/>
    <w:rsid w:val="00571D68"/>
    <w:pPr>
      <w:widowControl/>
      <w:autoSpaceDE/>
      <w:autoSpaceDN/>
      <w:adjustRightInd/>
      <w:spacing w:before="100" w:beforeAutospacing="1" w:after="100" w:afterAutospacing="1"/>
    </w:pPr>
    <w:rPr>
      <w:rFonts w:ascii="Arial" w:hAnsi="Arial" w:cs="Arial"/>
      <w:color w:val="000000"/>
      <w:sz w:val="22"/>
      <w:szCs w:val="22"/>
    </w:rPr>
  </w:style>
  <w:style w:type="paragraph" w:customStyle="1" w:styleId="xl129">
    <w:name w:val="xl129"/>
    <w:basedOn w:val="a"/>
    <w:rsid w:val="00571D68"/>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pPr>
    <w:rPr>
      <w:sz w:val="24"/>
      <w:szCs w:val="24"/>
    </w:rPr>
  </w:style>
  <w:style w:type="paragraph" w:customStyle="1" w:styleId="xl130">
    <w:name w:val="xl130"/>
    <w:basedOn w:val="a"/>
    <w:rsid w:val="00571D68"/>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pPr>
    <w:rPr>
      <w:color w:val="FF0000"/>
      <w:sz w:val="24"/>
      <w:szCs w:val="24"/>
    </w:rPr>
  </w:style>
  <w:style w:type="paragraph" w:customStyle="1" w:styleId="xl131">
    <w:name w:val="xl131"/>
    <w:basedOn w:val="a"/>
    <w:rsid w:val="00571D68"/>
    <w:pPr>
      <w:widowControl/>
      <w:autoSpaceDE/>
      <w:autoSpaceDN/>
      <w:adjustRightInd/>
      <w:spacing w:before="100" w:beforeAutospacing="1" w:after="100" w:afterAutospacing="1"/>
    </w:pPr>
    <w:rPr>
      <w:rFonts w:ascii="Arial" w:hAnsi="Arial" w:cs="Arial"/>
      <w:color w:val="FF0000"/>
      <w:sz w:val="22"/>
      <w:szCs w:val="22"/>
    </w:rPr>
  </w:style>
  <w:style w:type="paragraph" w:customStyle="1" w:styleId="xl132">
    <w:name w:val="xl132"/>
    <w:basedOn w:val="a"/>
    <w:rsid w:val="00571D68"/>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pPr>
    <w:rPr>
      <w:b/>
      <w:bCs/>
      <w:sz w:val="24"/>
      <w:szCs w:val="24"/>
    </w:rPr>
  </w:style>
  <w:style w:type="paragraph" w:customStyle="1" w:styleId="xl133">
    <w:name w:val="xl133"/>
    <w:basedOn w:val="a"/>
    <w:rsid w:val="00571D68"/>
    <w:pPr>
      <w:widowControl/>
      <w:pBdr>
        <w:top w:val="single" w:sz="4" w:space="0" w:color="auto"/>
        <w:left w:val="single" w:sz="4" w:space="0" w:color="auto"/>
        <w:bottom w:val="single" w:sz="4" w:space="0" w:color="auto"/>
        <w:right w:val="single" w:sz="4" w:space="0" w:color="auto"/>
      </w:pBdr>
      <w:shd w:val="clear" w:color="000000" w:fill="FFFF00"/>
      <w:autoSpaceDE/>
      <w:autoSpaceDN/>
      <w:adjustRightInd/>
      <w:spacing w:before="100" w:beforeAutospacing="1" w:after="100" w:afterAutospacing="1"/>
      <w:jc w:val="right"/>
    </w:pPr>
    <w:rPr>
      <w:b/>
      <w:bCs/>
      <w:sz w:val="24"/>
      <w:szCs w:val="24"/>
    </w:rPr>
  </w:style>
  <w:style w:type="paragraph" w:customStyle="1" w:styleId="xl134">
    <w:name w:val="xl134"/>
    <w:basedOn w:val="a"/>
    <w:rsid w:val="00571D68"/>
    <w:pPr>
      <w:widowControl/>
      <w:pBdr>
        <w:top w:val="single" w:sz="4" w:space="0" w:color="auto"/>
        <w:left w:val="single" w:sz="4" w:space="0" w:color="auto"/>
        <w:bottom w:val="single" w:sz="4" w:space="0" w:color="auto"/>
        <w:right w:val="single" w:sz="4" w:space="0" w:color="auto"/>
      </w:pBdr>
      <w:shd w:val="clear" w:color="000000" w:fill="FFFF00"/>
      <w:autoSpaceDE/>
      <w:autoSpaceDN/>
      <w:adjustRightInd/>
      <w:spacing w:before="100" w:beforeAutospacing="1" w:after="100" w:afterAutospacing="1"/>
      <w:jc w:val="right"/>
    </w:pPr>
    <w:rPr>
      <w:b/>
      <w:bCs/>
      <w:sz w:val="24"/>
      <w:szCs w:val="24"/>
    </w:rPr>
  </w:style>
  <w:style w:type="paragraph" w:customStyle="1" w:styleId="xl135">
    <w:name w:val="xl135"/>
    <w:basedOn w:val="a"/>
    <w:rsid w:val="00571D68"/>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center"/>
    </w:pPr>
    <w:rPr>
      <w:sz w:val="24"/>
      <w:szCs w:val="24"/>
    </w:rPr>
  </w:style>
  <w:style w:type="paragraph" w:customStyle="1" w:styleId="xl136">
    <w:name w:val="xl136"/>
    <w:basedOn w:val="a"/>
    <w:rsid w:val="00571D68"/>
    <w:pPr>
      <w:widowControl/>
      <w:pBdr>
        <w:top w:val="single" w:sz="4" w:space="0" w:color="auto"/>
        <w:left w:val="single" w:sz="4" w:space="0" w:color="auto"/>
        <w:bottom w:val="single" w:sz="4" w:space="0" w:color="auto"/>
        <w:right w:val="single" w:sz="4" w:space="0" w:color="auto"/>
      </w:pBdr>
      <w:shd w:val="clear" w:color="000000" w:fill="FFFF00"/>
      <w:autoSpaceDE/>
      <w:autoSpaceDN/>
      <w:adjustRightInd/>
      <w:spacing w:before="100" w:beforeAutospacing="1" w:after="100" w:afterAutospacing="1"/>
      <w:jc w:val="right"/>
    </w:pPr>
    <w:rPr>
      <w:sz w:val="24"/>
      <w:szCs w:val="24"/>
    </w:rPr>
  </w:style>
  <w:style w:type="paragraph" w:customStyle="1" w:styleId="xl137">
    <w:name w:val="xl137"/>
    <w:basedOn w:val="a"/>
    <w:rsid w:val="00571D68"/>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pPr>
    <w:rPr>
      <w:sz w:val="24"/>
      <w:szCs w:val="24"/>
    </w:rPr>
  </w:style>
  <w:style w:type="paragraph" w:customStyle="1" w:styleId="xl138">
    <w:name w:val="xl138"/>
    <w:basedOn w:val="a"/>
    <w:rsid w:val="00571D68"/>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b/>
      <w:bCs/>
      <w:sz w:val="22"/>
      <w:szCs w:val="22"/>
    </w:rPr>
  </w:style>
  <w:style w:type="paragraph" w:customStyle="1" w:styleId="xl139">
    <w:name w:val="xl139"/>
    <w:basedOn w:val="a"/>
    <w:rsid w:val="00571D68"/>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pPr>
    <w:rPr>
      <w:b/>
      <w:bCs/>
      <w:sz w:val="22"/>
      <w:szCs w:val="22"/>
    </w:rPr>
  </w:style>
  <w:style w:type="paragraph" w:customStyle="1" w:styleId="xl140">
    <w:name w:val="xl140"/>
    <w:basedOn w:val="a"/>
    <w:rsid w:val="00571D68"/>
    <w:pPr>
      <w:widowControl/>
      <w:pBdr>
        <w:top w:val="single" w:sz="4" w:space="0" w:color="auto"/>
        <w:left w:val="single" w:sz="4" w:space="0" w:color="auto"/>
        <w:bottom w:val="single" w:sz="4" w:space="0" w:color="auto"/>
        <w:right w:val="single" w:sz="4" w:space="0" w:color="auto"/>
      </w:pBdr>
      <w:shd w:val="clear" w:color="000000" w:fill="FFFF00"/>
      <w:autoSpaceDE/>
      <w:autoSpaceDN/>
      <w:adjustRightInd/>
      <w:spacing w:before="100" w:beforeAutospacing="1" w:after="100" w:afterAutospacing="1"/>
      <w:jc w:val="center"/>
    </w:pPr>
    <w:rPr>
      <w:sz w:val="22"/>
      <w:szCs w:val="22"/>
    </w:rPr>
  </w:style>
  <w:style w:type="paragraph" w:customStyle="1" w:styleId="xl141">
    <w:name w:val="xl141"/>
    <w:basedOn w:val="a"/>
    <w:rsid w:val="00571D68"/>
    <w:pPr>
      <w:widowControl/>
      <w:pBdr>
        <w:top w:val="single" w:sz="4" w:space="0" w:color="auto"/>
        <w:left w:val="single" w:sz="4" w:space="0" w:color="auto"/>
        <w:bottom w:val="single" w:sz="4" w:space="0" w:color="auto"/>
        <w:right w:val="single" w:sz="4" w:space="0" w:color="auto"/>
      </w:pBdr>
      <w:shd w:val="clear" w:color="000000" w:fill="FFFF00"/>
      <w:autoSpaceDE/>
      <w:autoSpaceDN/>
      <w:adjustRightInd/>
      <w:spacing w:before="100" w:beforeAutospacing="1" w:after="100" w:afterAutospacing="1"/>
    </w:pPr>
    <w:rPr>
      <w:sz w:val="22"/>
      <w:szCs w:val="22"/>
    </w:rPr>
  </w:style>
  <w:style w:type="paragraph" w:customStyle="1" w:styleId="xl142">
    <w:name w:val="xl142"/>
    <w:basedOn w:val="a"/>
    <w:rsid w:val="00571D68"/>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pPr>
    <w:rPr>
      <w:b/>
      <w:bCs/>
      <w:sz w:val="22"/>
      <w:szCs w:val="22"/>
    </w:rPr>
  </w:style>
  <w:style w:type="paragraph" w:customStyle="1" w:styleId="xl143">
    <w:name w:val="xl143"/>
    <w:basedOn w:val="a"/>
    <w:rsid w:val="00571D68"/>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pPr>
    <w:rPr>
      <w:b/>
      <w:bCs/>
      <w:sz w:val="24"/>
      <w:szCs w:val="24"/>
    </w:rPr>
  </w:style>
  <w:style w:type="paragraph" w:customStyle="1" w:styleId="xl144">
    <w:name w:val="xl144"/>
    <w:basedOn w:val="a"/>
    <w:rsid w:val="00571D68"/>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rFonts w:ascii="Georgia" w:hAnsi="Georgia"/>
      <w:color w:val="000000"/>
      <w:sz w:val="22"/>
      <w:szCs w:val="22"/>
    </w:rPr>
  </w:style>
  <w:style w:type="paragraph" w:customStyle="1" w:styleId="xl145">
    <w:name w:val="xl145"/>
    <w:basedOn w:val="a"/>
    <w:rsid w:val="00571D68"/>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pPr>
    <w:rPr>
      <w:sz w:val="22"/>
      <w:szCs w:val="22"/>
    </w:rPr>
  </w:style>
  <w:style w:type="paragraph" w:customStyle="1" w:styleId="xl146">
    <w:name w:val="xl146"/>
    <w:basedOn w:val="a"/>
    <w:rsid w:val="00571D68"/>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pPr>
    <w:rPr>
      <w:sz w:val="22"/>
      <w:szCs w:val="22"/>
    </w:rPr>
  </w:style>
  <w:style w:type="paragraph" w:customStyle="1" w:styleId="xl147">
    <w:name w:val="xl147"/>
    <w:basedOn w:val="a"/>
    <w:rsid w:val="00571D68"/>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pPr>
    <w:rPr>
      <w:sz w:val="22"/>
      <w:szCs w:val="22"/>
    </w:rPr>
  </w:style>
  <w:style w:type="paragraph" w:customStyle="1" w:styleId="xl148">
    <w:name w:val="xl148"/>
    <w:basedOn w:val="a"/>
    <w:rsid w:val="00571D68"/>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b/>
      <w:bCs/>
      <w:sz w:val="22"/>
      <w:szCs w:val="22"/>
    </w:rPr>
  </w:style>
  <w:style w:type="paragraph" w:customStyle="1" w:styleId="xl149">
    <w:name w:val="xl149"/>
    <w:basedOn w:val="a"/>
    <w:rsid w:val="00571D68"/>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b/>
      <w:bCs/>
      <w:sz w:val="22"/>
      <w:szCs w:val="22"/>
    </w:rPr>
  </w:style>
  <w:style w:type="paragraph" w:customStyle="1" w:styleId="xl150">
    <w:name w:val="xl150"/>
    <w:basedOn w:val="a"/>
    <w:rsid w:val="00571D68"/>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sz w:val="22"/>
      <w:szCs w:val="22"/>
    </w:rPr>
  </w:style>
  <w:style w:type="paragraph" w:customStyle="1" w:styleId="xl151">
    <w:name w:val="xl151"/>
    <w:basedOn w:val="a"/>
    <w:rsid w:val="00571D68"/>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pPr>
    <w:rPr>
      <w:sz w:val="22"/>
      <w:szCs w:val="22"/>
    </w:rPr>
  </w:style>
  <w:style w:type="paragraph" w:customStyle="1" w:styleId="xl152">
    <w:name w:val="xl152"/>
    <w:basedOn w:val="a"/>
    <w:rsid w:val="00571D68"/>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i/>
      <w:iCs/>
      <w:sz w:val="22"/>
      <w:szCs w:val="22"/>
    </w:rPr>
  </w:style>
  <w:style w:type="paragraph" w:customStyle="1" w:styleId="xl153">
    <w:name w:val="xl153"/>
    <w:basedOn w:val="a"/>
    <w:rsid w:val="00571D68"/>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i/>
      <w:iCs/>
      <w:sz w:val="22"/>
      <w:szCs w:val="22"/>
    </w:rPr>
  </w:style>
  <w:style w:type="paragraph" w:customStyle="1" w:styleId="xl154">
    <w:name w:val="xl154"/>
    <w:basedOn w:val="a"/>
    <w:rsid w:val="00571D68"/>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i/>
      <w:iCs/>
      <w:sz w:val="22"/>
      <w:szCs w:val="22"/>
    </w:rPr>
  </w:style>
  <w:style w:type="paragraph" w:customStyle="1" w:styleId="xl155">
    <w:name w:val="xl155"/>
    <w:basedOn w:val="a"/>
    <w:rsid w:val="00571D68"/>
    <w:pPr>
      <w:widowControl/>
      <w:pBdr>
        <w:top w:val="single" w:sz="4" w:space="0" w:color="auto"/>
        <w:left w:val="single" w:sz="4" w:space="0" w:color="auto"/>
        <w:bottom w:val="single" w:sz="4" w:space="0" w:color="auto"/>
        <w:right w:val="single" w:sz="4" w:space="0" w:color="auto"/>
      </w:pBdr>
      <w:shd w:val="clear" w:color="000000" w:fill="FFFF00"/>
      <w:autoSpaceDE/>
      <w:autoSpaceDN/>
      <w:adjustRightInd/>
      <w:spacing w:before="100" w:beforeAutospacing="1" w:after="100" w:afterAutospacing="1"/>
      <w:jc w:val="right"/>
    </w:pPr>
    <w:rPr>
      <w:b/>
      <w:bCs/>
      <w:sz w:val="22"/>
      <w:szCs w:val="22"/>
    </w:rPr>
  </w:style>
  <w:style w:type="paragraph" w:customStyle="1" w:styleId="xl156">
    <w:name w:val="xl156"/>
    <w:basedOn w:val="a"/>
    <w:rsid w:val="00571D68"/>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pPr>
    <w:rPr>
      <w:sz w:val="24"/>
      <w:szCs w:val="24"/>
    </w:rPr>
  </w:style>
  <w:style w:type="paragraph" w:customStyle="1" w:styleId="xl157">
    <w:name w:val="xl157"/>
    <w:basedOn w:val="a"/>
    <w:rsid w:val="00571D68"/>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pPr>
    <w:rPr>
      <w:b/>
      <w:bCs/>
      <w:sz w:val="22"/>
      <w:szCs w:val="22"/>
    </w:rPr>
  </w:style>
  <w:style w:type="paragraph" w:customStyle="1" w:styleId="xl158">
    <w:name w:val="xl158"/>
    <w:basedOn w:val="a"/>
    <w:rsid w:val="00571D68"/>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pPr>
    <w:rPr>
      <w:b/>
      <w:bCs/>
      <w:sz w:val="22"/>
      <w:szCs w:val="22"/>
    </w:rPr>
  </w:style>
  <w:style w:type="paragraph" w:customStyle="1" w:styleId="xl159">
    <w:name w:val="xl159"/>
    <w:basedOn w:val="a"/>
    <w:rsid w:val="00571D68"/>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pPr>
    <w:rPr>
      <w:b/>
      <w:bCs/>
      <w:sz w:val="24"/>
      <w:szCs w:val="24"/>
    </w:rPr>
  </w:style>
  <w:style w:type="paragraph" w:customStyle="1" w:styleId="xl160">
    <w:name w:val="xl160"/>
    <w:basedOn w:val="a"/>
    <w:rsid w:val="00571D68"/>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i/>
      <w:iCs/>
      <w:sz w:val="24"/>
      <w:szCs w:val="24"/>
    </w:rPr>
  </w:style>
  <w:style w:type="paragraph" w:customStyle="1" w:styleId="xl161">
    <w:name w:val="xl161"/>
    <w:basedOn w:val="a"/>
    <w:rsid w:val="00571D68"/>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both"/>
    </w:pPr>
    <w:rPr>
      <w:color w:val="000000"/>
      <w:sz w:val="24"/>
      <w:szCs w:val="24"/>
    </w:rPr>
  </w:style>
  <w:style w:type="paragraph" w:customStyle="1" w:styleId="xl162">
    <w:name w:val="xl162"/>
    <w:basedOn w:val="a"/>
    <w:rsid w:val="00571D68"/>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pPr>
    <w:rPr>
      <w:sz w:val="24"/>
      <w:szCs w:val="24"/>
    </w:rPr>
  </w:style>
  <w:style w:type="paragraph" w:customStyle="1" w:styleId="xl163">
    <w:name w:val="xl163"/>
    <w:basedOn w:val="a"/>
    <w:rsid w:val="00571D68"/>
    <w:pPr>
      <w:widowControl/>
      <w:pBdr>
        <w:top w:val="single" w:sz="4" w:space="0" w:color="auto"/>
        <w:bottom w:val="single" w:sz="4" w:space="0" w:color="auto"/>
      </w:pBdr>
      <w:autoSpaceDE/>
      <w:autoSpaceDN/>
      <w:adjustRightInd/>
      <w:spacing w:before="100" w:beforeAutospacing="1" w:after="100" w:afterAutospacing="1"/>
      <w:jc w:val="center"/>
    </w:pPr>
    <w:rPr>
      <w:sz w:val="24"/>
      <w:szCs w:val="24"/>
    </w:rPr>
  </w:style>
  <w:style w:type="paragraph" w:customStyle="1" w:styleId="xl164">
    <w:name w:val="xl164"/>
    <w:basedOn w:val="a"/>
    <w:rsid w:val="00571D68"/>
    <w:pPr>
      <w:widowControl/>
      <w:pBdr>
        <w:top w:val="single" w:sz="4" w:space="0" w:color="auto"/>
        <w:bottom w:val="single" w:sz="4" w:space="0" w:color="auto"/>
        <w:right w:val="single" w:sz="4" w:space="0" w:color="auto"/>
      </w:pBdr>
      <w:autoSpaceDE/>
      <w:autoSpaceDN/>
      <w:adjustRightInd/>
      <w:spacing w:before="100" w:beforeAutospacing="1" w:after="100" w:afterAutospacing="1"/>
      <w:jc w:val="center"/>
    </w:pPr>
    <w:rPr>
      <w:sz w:val="24"/>
      <w:szCs w:val="24"/>
    </w:rPr>
  </w:style>
  <w:style w:type="paragraph" w:customStyle="1" w:styleId="xl165">
    <w:name w:val="xl165"/>
    <w:basedOn w:val="a"/>
    <w:rsid w:val="00571D68"/>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pPr>
    <w:rPr>
      <w:sz w:val="24"/>
      <w:szCs w:val="24"/>
    </w:rPr>
  </w:style>
  <w:style w:type="paragraph" w:customStyle="1" w:styleId="xl166">
    <w:name w:val="xl166"/>
    <w:basedOn w:val="a"/>
    <w:rsid w:val="00571D68"/>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pPr>
    <w:rPr>
      <w:b/>
      <w:bCs/>
      <w:sz w:val="24"/>
      <w:szCs w:val="24"/>
    </w:rPr>
  </w:style>
  <w:style w:type="paragraph" w:customStyle="1" w:styleId="xl167">
    <w:name w:val="xl167"/>
    <w:basedOn w:val="a"/>
    <w:rsid w:val="00571D68"/>
    <w:pPr>
      <w:widowControl/>
      <w:pBdr>
        <w:top w:val="single" w:sz="4" w:space="0" w:color="auto"/>
        <w:bottom w:val="single" w:sz="4" w:space="0" w:color="auto"/>
        <w:right w:val="single" w:sz="4" w:space="0" w:color="auto"/>
      </w:pBdr>
      <w:autoSpaceDE/>
      <w:autoSpaceDN/>
      <w:adjustRightInd/>
      <w:spacing w:before="100" w:beforeAutospacing="1" w:after="100" w:afterAutospacing="1"/>
      <w:jc w:val="center"/>
    </w:pPr>
    <w:rPr>
      <w:b/>
      <w:bCs/>
      <w:sz w:val="24"/>
      <w:szCs w:val="24"/>
    </w:rPr>
  </w:style>
  <w:style w:type="paragraph" w:customStyle="1" w:styleId="xl168">
    <w:name w:val="xl168"/>
    <w:basedOn w:val="a"/>
    <w:rsid w:val="00571D68"/>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pPr>
    <w:rPr>
      <w:b/>
      <w:bCs/>
      <w:sz w:val="24"/>
      <w:szCs w:val="24"/>
    </w:rPr>
  </w:style>
  <w:style w:type="paragraph" w:customStyle="1" w:styleId="xl169">
    <w:name w:val="xl169"/>
    <w:basedOn w:val="a"/>
    <w:rsid w:val="00571D68"/>
    <w:pPr>
      <w:widowControl/>
      <w:pBdr>
        <w:top w:val="single" w:sz="4" w:space="0" w:color="auto"/>
        <w:left w:val="single" w:sz="4" w:space="0" w:color="auto"/>
        <w:bottom w:val="single" w:sz="4" w:space="0" w:color="auto"/>
        <w:right w:val="single" w:sz="4" w:space="0" w:color="auto"/>
      </w:pBdr>
      <w:shd w:val="clear" w:color="000000" w:fill="FFFF00"/>
      <w:autoSpaceDE/>
      <w:autoSpaceDN/>
      <w:adjustRightInd/>
      <w:spacing w:before="100" w:beforeAutospacing="1" w:after="100" w:afterAutospacing="1"/>
      <w:textAlignment w:val="center"/>
    </w:pPr>
    <w:rPr>
      <w:b/>
      <w:bCs/>
      <w:color w:val="000000"/>
      <w:sz w:val="24"/>
      <w:szCs w:val="24"/>
    </w:rPr>
  </w:style>
  <w:style w:type="paragraph" w:customStyle="1" w:styleId="xl170">
    <w:name w:val="xl170"/>
    <w:basedOn w:val="a"/>
    <w:rsid w:val="00571D68"/>
    <w:pPr>
      <w:widowControl/>
      <w:pBdr>
        <w:top w:val="single" w:sz="4" w:space="0" w:color="auto"/>
        <w:left w:val="single" w:sz="4" w:space="0" w:color="auto"/>
        <w:bottom w:val="single" w:sz="4" w:space="0" w:color="auto"/>
      </w:pBdr>
      <w:shd w:val="clear" w:color="000000" w:fill="FFFF00"/>
      <w:autoSpaceDE/>
      <w:autoSpaceDN/>
      <w:adjustRightInd/>
      <w:spacing w:before="100" w:beforeAutospacing="1" w:after="100" w:afterAutospacing="1"/>
      <w:jc w:val="center"/>
    </w:pPr>
    <w:rPr>
      <w:b/>
      <w:bCs/>
      <w:sz w:val="24"/>
      <w:szCs w:val="24"/>
    </w:rPr>
  </w:style>
  <w:style w:type="paragraph" w:customStyle="1" w:styleId="xl171">
    <w:name w:val="xl171"/>
    <w:basedOn w:val="a"/>
    <w:rsid w:val="00571D68"/>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center"/>
    </w:pPr>
    <w:rPr>
      <w:b/>
      <w:bCs/>
      <w:color w:val="000000"/>
      <w:sz w:val="24"/>
      <w:szCs w:val="24"/>
    </w:rPr>
  </w:style>
  <w:style w:type="paragraph" w:customStyle="1" w:styleId="xl172">
    <w:name w:val="xl172"/>
    <w:basedOn w:val="a"/>
    <w:rsid w:val="00571D68"/>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center"/>
    </w:pPr>
    <w:rPr>
      <w:color w:val="000000"/>
      <w:sz w:val="24"/>
      <w:szCs w:val="24"/>
    </w:rPr>
  </w:style>
  <w:style w:type="paragraph" w:customStyle="1" w:styleId="xl173">
    <w:name w:val="xl173"/>
    <w:basedOn w:val="a"/>
    <w:rsid w:val="00571D68"/>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i/>
      <w:iCs/>
      <w:sz w:val="24"/>
      <w:szCs w:val="24"/>
    </w:rPr>
  </w:style>
  <w:style w:type="paragraph" w:customStyle="1" w:styleId="xl174">
    <w:name w:val="xl174"/>
    <w:basedOn w:val="a"/>
    <w:rsid w:val="00571D68"/>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center"/>
    </w:pPr>
    <w:rPr>
      <w:b/>
      <w:bCs/>
      <w:sz w:val="24"/>
      <w:szCs w:val="24"/>
    </w:rPr>
  </w:style>
  <w:style w:type="paragraph" w:customStyle="1" w:styleId="xl175">
    <w:name w:val="xl175"/>
    <w:basedOn w:val="a"/>
    <w:rsid w:val="00571D68"/>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center"/>
    </w:pPr>
    <w:rPr>
      <w:sz w:val="24"/>
      <w:szCs w:val="24"/>
    </w:rPr>
  </w:style>
  <w:style w:type="paragraph" w:customStyle="1" w:styleId="xl176">
    <w:name w:val="xl176"/>
    <w:basedOn w:val="a"/>
    <w:rsid w:val="00571D68"/>
    <w:pPr>
      <w:widowControl/>
      <w:autoSpaceDE/>
      <w:autoSpaceDN/>
      <w:adjustRightInd/>
      <w:spacing w:before="100" w:beforeAutospacing="1" w:after="100" w:afterAutospacing="1"/>
    </w:pPr>
    <w:rPr>
      <w:sz w:val="24"/>
      <w:szCs w:val="24"/>
    </w:rPr>
  </w:style>
  <w:style w:type="paragraph" w:customStyle="1" w:styleId="xl177">
    <w:name w:val="xl177"/>
    <w:basedOn w:val="a"/>
    <w:rsid w:val="00571D68"/>
    <w:pPr>
      <w:widowControl/>
      <w:pBdr>
        <w:top w:val="single" w:sz="4" w:space="0" w:color="auto"/>
        <w:bottom w:val="single" w:sz="4" w:space="0" w:color="auto"/>
      </w:pBdr>
      <w:autoSpaceDE/>
      <w:autoSpaceDN/>
      <w:adjustRightInd/>
      <w:spacing w:before="100" w:beforeAutospacing="1" w:after="100" w:afterAutospacing="1"/>
      <w:jc w:val="center"/>
    </w:pPr>
    <w:rPr>
      <w:b/>
      <w:bCs/>
      <w:sz w:val="24"/>
      <w:szCs w:val="24"/>
    </w:rPr>
  </w:style>
  <w:style w:type="paragraph" w:customStyle="1" w:styleId="xl178">
    <w:name w:val="xl178"/>
    <w:basedOn w:val="a"/>
    <w:rsid w:val="00571D68"/>
    <w:pPr>
      <w:widowControl/>
      <w:pBdr>
        <w:top w:val="single" w:sz="4" w:space="0" w:color="auto"/>
        <w:left w:val="single" w:sz="4" w:space="0" w:color="auto"/>
        <w:right w:val="single" w:sz="4" w:space="0" w:color="auto"/>
      </w:pBdr>
      <w:autoSpaceDE/>
      <w:autoSpaceDN/>
      <w:adjustRightInd/>
      <w:spacing w:before="100" w:beforeAutospacing="1" w:after="100" w:afterAutospacing="1"/>
    </w:pPr>
    <w:rPr>
      <w:b/>
      <w:bCs/>
      <w:sz w:val="24"/>
      <w:szCs w:val="24"/>
    </w:rPr>
  </w:style>
  <w:style w:type="paragraph" w:customStyle="1" w:styleId="xl179">
    <w:name w:val="xl179"/>
    <w:basedOn w:val="a"/>
    <w:rsid w:val="00571D68"/>
    <w:pPr>
      <w:widowControl/>
      <w:pBdr>
        <w:top w:val="single" w:sz="8" w:space="0" w:color="auto"/>
        <w:left w:val="single" w:sz="8" w:space="0" w:color="auto"/>
        <w:right w:val="single" w:sz="8" w:space="0" w:color="auto"/>
      </w:pBdr>
      <w:autoSpaceDE/>
      <w:autoSpaceDN/>
      <w:adjustRightInd/>
      <w:spacing w:before="100" w:beforeAutospacing="1" w:after="100" w:afterAutospacing="1"/>
    </w:pPr>
    <w:rPr>
      <w:i/>
      <w:iCs/>
      <w:sz w:val="24"/>
      <w:szCs w:val="24"/>
    </w:rPr>
  </w:style>
  <w:style w:type="paragraph" w:customStyle="1" w:styleId="xl180">
    <w:name w:val="xl180"/>
    <w:basedOn w:val="a"/>
    <w:rsid w:val="00571D68"/>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jc w:val="right"/>
    </w:pPr>
    <w:rPr>
      <w:sz w:val="24"/>
      <w:szCs w:val="24"/>
    </w:rPr>
  </w:style>
  <w:style w:type="paragraph" w:customStyle="1" w:styleId="xl181">
    <w:name w:val="xl181"/>
    <w:basedOn w:val="a"/>
    <w:rsid w:val="00571D68"/>
    <w:pPr>
      <w:widowControl/>
      <w:autoSpaceDE/>
      <w:autoSpaceDN/>
      <w:adjustRightInd/>
      <w:spacing w:before="100" w:beforeAutospacing="1" w:after="100" w:afterAutospacing="1"/>
    </w:pPr>
    <w:rPr>
      <w:b/>
      <w:bCs/>
      <w:sz w:val="22"/>
      <w:szCs w:val="22"/>
    </w:rPr>
  </w:style>
  <w:style w:type="paragraph" w:customStyle="1" w:styleId="xl182">
    <w:name w:val="xl182"/>
    <w:basedOn w:val="a"/>
    <w:rsid w:val="00571D68"/>
    <w:pPr>
      <w:widowControl/>
      <w:autoSpaceDE/>
      <w:autoSpaceDN/>
      <w:adjustRightInd/>
      <w:spacing w:before="100" w:beforeAutospacing="1" w:after="100" w:afterAutospacing="1"/>
    </w:pPr>
    <w:rPr>
      <w:sz w:val="22"/>
      <w:szCs w:val="22"/>
    </w:rPr>
  </w:style>
  <w:style w:type="paragraph" w:customStyle="1" w:styleId="xl183">
    <w:name w:val="xl183"/>
    <w:basedOn w:val="a"/>
    <w:rsid w:val="00571D68"/>
    <w:pPr>
      <w:widowControl/>
      <w:autoSpaceDE/>
      <w:autoSpaceDN/>
      <w:adjustRightInd/>
      <w:spacing w:before="100" w:beforeAutospacing="1" w:after="100" w:afterAutospacing="1"/>
      <w:jc w:val="right"/>
      <w:textAlignment w:val="center"/>
    </w:pPr>
    <w:rPr>
      <w:sz w:val="22"/>
      <w:szCs w:val="22"/>
    </w:rPr>
  </w:style>
  <w:style w:type="paragraph" w:customStyle="1" w:styleId="xl184">
    <w:name w:val="xl184"/>
    <w:basedOn w:val="a"/>
    <w:rsid w:val="00571D68"/>
    <w:pPr>
      <w:widowControl/>
      <w:autoSpaceDE/>
      <w:autoSpaceDN/>
      <w:adjustRightInd/>
      <w:spacing w:before="100" w:beforeAutospacing="1" w:after="100" w:afterAutospacing="1"/>
      <w:jc w:val="center"/>
    </w:pPr>
    <w:rPr>
      <w:b/>
      <w:bCs/>
      <w:sz w:val="22"/>
      <w:szCs w:val="22"/>
    </w:rPr>
  </w:style>
  <w:style w:type="paragraph" w:customStyle="1" w:styleId="xl185">
    <w:name w:val="xl185"/>
    <w:basedOn w:val="a"/>
    <w:rsid w:val="00571D68"/>
    <w:pPr>
      <w:widowControl/>
      <w:autoSpaceDE/>
      <w:autoSpaceDN/>
      <w:adjustRightInd/>
      <w:spacing w:before="100" w:beforeAutospacing="1" w:after="100" w:afterAutospacing="1"/>
      <w:jc w:val="center"/>
    </w:pPr>
    <w:rPr>
      <w:sz w:val="16"/>
      <w:szCs w:val="16"/>
    </w:rPr>
  </w:style>
  <w:style w:type="paragraph" w:customStyle="1" w:styleId="Default">
    <w:name w:val="Default"/>
    <w:rsid w:val="00571D68"/>
    <w:pPr>
      <w:autoSpaceDE w:val="0"/>
      <w:autoSpaceDN w:val="0"/>
      <w:adjustRightInd w:val="0"/>
      <w:spacing w:after="0" w:line="240" w:lineRule="auto"/>
    </w:pPr>
    <w:rPr>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spacing w:after="0" w:line="240" w:lineRule="auto"/>
    </w:pPr>
    <w:rPr>
      <w:sz w:val="20"/>
      <w:szCs w:val="20"/>
    </w:rPr>
  </w:style>
  <w:style w:type="paragraph" w:styleId="1">
    <w:name w:val="heading 1"/>
    <w:basedOn w:val="a"/>
    <w:next w:val="a"/>
    <w:link w:val="10"/>
    <w:qFormat/>
    <w:rsid w:val="00571D68"/>
    <w:pPr>
      <w:keepNext/>
      <w:widowControl/>
      <w:numPr>
        <w:numId w:val="1"/>
      </w:numPr>
      <w:suppressAutoHyphens/>
      <w:autoSpaceDE/>
      <w:autoSpaceDN/>
      <w:adjustRightInd/>
      <w:ind w:firstLine="540"/>
      <w:jc w:val="center"/>
      <w:outlineLvl w:val="0"/>
    </w:pPr>
    <w:rPr>
      <w:b/>
      <w:bCs/>
      <w:sz w:val="28"/>
      <w:szCs w:val="24"/>
      <w:lang w:eastAsia="ar-SA"/>
    </w:rPr>
  </w:style>
  <w:style w:type="paragraph" w:styleId="2">
    <w:name w:val="heading 2"/>
    <w:basedOn w:val="a"/>
    <w:next w:val="a"/>
    <w:link w:val="20"/>
    <w:qFormat/>
    <w:rsid w:val="00571D68"/>
    <w:pPr>
      <w:keepNext/>
      <w:widowControl/>
      <w:numPr>
        <w:ilvl w:val="1"/>
        <w:numId w:val="1"/>
      </w:numPr>
      <w:suppressAutoHyphens/>
      <w:autoSpaceDE/>
      <w:autoSpaceDN/>
      <w:adjustRightInd/>
      <w:jc w:val="center"/>
      <w:outlineLvl w:val="1"/>
    </w:pPr>
    <w:rPr>
      <w:b/>
      <w:bCs/>
      <w:sz w:val="28"/>
      <w:szCs w:val="24"/>
      <w:lang w:eastAsia="ar-SA"/>
    </w:rPr>
  </w:style>
  <w:style w:type="character" w:default="1" w:styleId="a0">
    <w:name w:val="Default Paragraph Font"/>
    <w:uiPriority w:val="99"/>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rsid w:val="00AF2370"/>
    <w:rPr>
      <w:rFonts w:ascii="Tahoma" w:hAnsi="Tahoma" w:cs="Tahoma"/>
      <w:sz w:val="16"/>
      <w:szCs w:val="16"/>
    </w:rPr>
  </w:style>
  <w:style w:type="character" w:customStyle="1" w:styleId="a4">
    <w:name w:val="Текст выноски Знак"/>
    <w:basedOn w:val="a0"/>
    <w:link w:val="a3"/>
    <w:uiPriority w:val="99"/>
    <w:semiHidden/>
    <w:rPr>
      <w:rFonts w:ascii="Tahoma" w:hAnsi="Tahoma" w:cs="Tahoma"/>
      <w:sz w:val="16"/>
      <w:szCs w:val="16"/>
    </w:rPr>
  </w:style>
  <w:style w:type="character" w:customStyle="1" w:styleId="10">
    <w:name w:val="Заголовок 1 Знак"/>
    <w:basedOn w:val="a0"/>
    <w:link w:val="1"/>
    <w:rsid w:val="00571D68"/>
    <w:rPr>
      <w:b/>
      <w:bCs/>
      <w:sz w:val="28"/>
      <w:szCs w:val="24"/>
      <w:lang w:eastAsia="ar-SA"/>
    </w:rPr>
  </w:style>
  <w:style w:type="character" w:customStyle="1" w:styleId="20">
    <w:name w:val="Заголовок 2 Знак"/>
    <w:basedOn w:val="a0"/>
    <w:link w:val="2"/>
    <w:rsid w:val="00571D68"/>
    <w:rPr>
      <w:b/>
      <w:bCs/>
      <w:sz w:val="28"/>
      <w:szCs w:val="24"/>
      <w:lang w:eastAsia="ar-SA"/>
    </w:rPr>
  </w:style>
  <w:style w:type="character" w:customStyle="1" w:styleId="WW8Num2z0">
    <w:name w:val="WW8Num2z0"/>
    <w:rsid w:val="00571D68"/>
    <w:rPr>
      <w:rFonts w:ascii="Symbol" w:hAnsi="Symbol" w:cs="OpenSymbol"/>
    </w:rPr>
  </w:style>
  <w:style w:type="character" w:customStyle="1" w:styleId="WW8Num3z0">
    <w:name w:val="WW8Num3z0"/>
    <w:rsid w:val="00571D68"/>
    <w:rPr>
      <w:rFonts w:ascii="Symbol" w:hAnsi="Symbol"/>
    </w:rPr>
  </w:style>
  <w:style w:type="character" w:customStyle="1" w:styleId="WW8Num4z0">
    <w:name w:val="WW8Num4z0"/>
    <w:rsid w:val="00571D68"/>
    <w:rPr>
      <w:rFonts w:ascii="Times New Roman" w:eastAsia="Times New Roman" w:hAnsi="Times New Roman" w:cs="Times New Roman"/>
    </w:rPr>
  </w:style>
  <w:style w:type="character" w:customStyle="1" w:styleId="WW8Num4z1">
    <w:name w:val="WW8Num4z1"/>
    <w:rsid w:val="00571D68"/>
    <w:rPr>
      <w:rFonts w:ascii="Courier New" w:hAnsi="Courier New"/>
    </w:rPr>
  </w:style>
  <w:style w:type="character" w:customStyle="1" w:styleId="WW8Num5z0">
    <w:name w:val="WW8Num5z0"/>
    <w:rsid w:val="00571D68"/>
    <w:rPr>
      <w:rFonts w:ascii="Symbol" w:hAnsi="Symbol" w:cs="OpenSymbol"/>
    </w:rPr>
  </w:style>
  <w:style w:type="character" w:customStyle="1" w:styleId="WW8Num6z0">
    <w:name w:val="WW8Num6z0"/>
    <w:rsid w:val="00571D68"/>
    <w:rPr>
      <w:rFonts w:ascii="Symbol" w:hAnsi="Symbol" w:cs="OpenSymbol"/>
    </w:rPr>
  </w:style>
  <w:style w:type="character" w:customStyle="1" w:styleId="WW8Num7z0">
    <w:name w:val="WW8Num7z0"/>
    <w:rsid w:val="00571D68"/>
    <w:rPr>
      <w:rFonts w:ascii="Symbol" w:hAnsi="Symbol" w:cs="OpenSymbol"/>
    </w:rPr>
  </w:style>
  <w:style w:type="character" w:customStyle="1" w:styleId="WW8Num8z0">
    <w:name w:val="WW8Num8z0"/>
    <w:rsid w:val="00571D68"/>
    <w:rPr>
      <w:rFonts w:ascii="Symbol" w:hAnsi="Symbol" w:cs="OpenSymbol"/>
    </w:rPr>
  </w:style>
  <w:style w:type="character" w:customStyle="1" w:styleId="Absatz-Standardschriftart">
    <w:name w:val="Absatz-Standardschriftart"/>
    <w:rsid w:val="00571D68"/>
  </w:style>
  <w:style w:type="character" w:customStyle="1" w:styleId="WW-Absatz-Standardschriftart">
    <w:name w:val="WW-Absatz-Standardschriftart"/>
    <w:rsid w:val="00571D68"/>
  </w:style>
  <w:style w:type="character" w:customStyle="1" w:styleId="WW-Absatz-Standardschriftart1">
    <w:name w:val="WW-Absatz-Standardschriftart1"/>
    <w:rsid w:val="00571D68"/>
  </w:style>
  <w:style w:type="character" w:customStyle="1" w:styleId="WW-Absatz-Standardschriftart11">
    <w:name w:val="WW-Absatz-Standardschriftart11"/>
    <w:rsid w:val="00571D68"/>
  </w:style>
  <w:style w:type="character" w:customStyle="1" w:styleId="WW-Absatz-Standardschriftart111">
    <w:name w:val="WW-Absatz-Standardschriftart111"/>
    <w:rsid w:val="00571D68"/>
  </w:style>
  <w:style w:type="character" w:customStyle="1" w:styleId="WW-Absatz-Standardschriftart1111">
    <w:name w:val="WW-Absatz-Standardschriftart1111"/>
    <w:rsid w:val="00571D68"/>
  </w:style>
  <w:style w:type="character" w:customStyle="1" w:styleId="WW8Num3z1">
    <w:name w:val="WW8Num3z1"/>
    <w:rsid w:val="00571D68"/>
    <w:rPr>
      <w:rFonts w:ascii="Courier New" w:hAnsi="Courier New" w:cs="Courier New"/>
    </w:rPr>
  </w:style>
  <w:style w:type="character" w:customStyle="1" w:styleId="WW8Num3z2">
    <w:name w:val="WW8Num3z2"/>
    <w:rsid w:val="00571D68"/>
    <w:rPr>
      <w:rFonts w:ascii="Wingdings" w:hAnsi="Wingdings"/>
    </w:rPr>
  </w:style>
  <w:style w:type="character" w:customStyle="1" w:styleId="WW8Num4z2">
    <w:name w:val="WW8Num4z2"/>
    <w:rsid w:val="00571D68"/>
    <w:rPr>
      <w:rFonts w:ascii="Wingdings" w:hAnsi="Wingdings"/>
    </w:rPr>
  </w:style>
  <w:style w:type="character" w:customStyle="1" w:styleId="WW8Num4z3">
    <w:name w:val="WW8Num4z3"/>
    <w:rsid w:val="00571D68"/>
    <w:rPr>
      <w:rFonts w:ascii="Symbol" w:hAnsi="Symbol"/>
    </w:rPr>
  </w:style>
  <w:style w:type="character" w:customStyle="1" w:styleId="WW8NumSt2z0">
    <w:name w:val="WW8NumSt2z0"/>
    <w:rsid w:val="00571D68"/>
    <w:rPr>
      <w:rFonts w:ascii="Times New Roman" w:hAnsi="Times New Roman" w:cs="Times New Roman"/>
    </w:rPr>
  </w:style>
  <w:style w:type="character" w:customStyle="1" w:styleId="11">
    <w:name w:val="Основной шрифт абзаца1"/>
    <w:rsid w:val="00571D68"/>
  </w:style>
  <w:style w:type="character" w:styleId="a5">
    <w:name w:val="page number"/>
    <w:basedOn w:val="11"/>
    <w:rsid w:val="00571D68"/>
  </w:style>
  <w:style w:type="character" w:customStyle="1" w:styleId="a6">
    <w:name w:val="Маркеры списка"/>
    <w:rsid w:val="00571D68"/>
    <w:rPr>
      <w:rFonts w:ascii="OpenSymbol" w:eastAsia="OpenSymbol" w:hAnsi="OpenSymbol" w:cs="OpenSymbol"/>
    </w:rPr>
  </w:style>
  <w:style w:type="paragraph" w:customStyle="1" w:styleId="a7">
    <w:name w:val="Заголовок"/>
    <w:basedOn w:val="a"/>
    <w:next w:val="a8"/>
    <w:rsid w:val="00571D68"/>
    <w:pPr>
      <w:keepNext/>
      <w:widowControl/>
      <w:suppressAutoHyphens/>
      <w:autoSpaceDE/>
      <w:autoSpaceDN/>
      <w:adjustRightInd/>
      <w:spacing w:before="240" w:after="120"/>
    </w:pPr>
    <w:rPr>
      <w:rFonts w:ascii="Arial" w:eastAsia="Lucida Sans Unicode" w:hAnsi="Arial" w:cs="Mangal"/>
      <w:sz w:val="28"/>
      <w:szCs w:val="28"/>
      <w:lang w:eastAsia="ar-SA"/>
    </w:rPr>
  </w:style>
  <w:style w:type="paragraph" w:styleId="a8">
    <w:name w:val="Body Text"/>
    <w:basedOn w:val="a"/>
    <w:link w:val="a9"/>
    <w:rsid w:val="00571D68"/>
    <w:pPr>
      <w:widowControl/>
      <w:suppressAutoHyphens/>
      <w:autoSpaceDE/>
      <w:autoSpaceDN/>
      <w:adjustRightInd/>
      <w:jc w:val="center"/>
    </w:pPr>
    <w:rPr>
      <w:b/>
      <w:bCs/>
      <w:sz w:val="24"/>
      <w:szCs w:val="24"/>
      <w:lang w:eastAsia="ar-SA"/>
    </w:rPr>
  </w:style>
  <w:style w:type="character" w:customStyle="1" w:styleId="a9">
    <w:name w:val="Основной текст Знак"/>
    <w:basedOn w:val="a0"/>
    <w:link w:val="a8"/>
    <w:rsid w:val="00571D68"/>
    <w:rPr>
      <w:b/>
      <w:bCs/>
      <w:sz w:val="24"/>
      <w:szCs w:val="24"/>
      <w:lang w:eastAsia="ar-SA"/>
    </w:rPr>
  </w:style>
  <w:style w:type="paragraph" w:styleId="aa">
    <w:name w:val="List"/>
    <w:basedOn w:val="a8"/>
    <w:rsid w:val="00571D68"/>
    <w:rPr>
      <w:rFonts w:cs="Mangal"/>
    </w:rPr>
  </w:style>
  <w:style w:type="paragraph" w:customStyle="1" w:styleId="12">
    <w:name w:val="Название1"/>
    <w:basedOn w:val="a"/>
    <w:rsid w:val="00571D68"/>
    <w:pPr>
      <w:widowControl/>
      <w:suppressLineNumbers/>
      <w:suppressAutoHyphens/>
      <w:autoSpaceDE/>
      <w:autoSpaceDN/>
      <w:adjustRightInd/>
      <w:spacing w:before="120" w:after="120"/>
    </w:pPr>
    <w:rPr>
      <w:rFonts w:cs="Mangal"/>
      <w:i/>
      <w:iCs/>
      <w:sz w:val="24"/>
      <w:szCs w:val="24"/>
      <w:lang w:eastAsia="ar-SA"/>
    </w:rPr>
  </w:style>
  <w:style w:type="paragraph" w:customStyle="1" w:styleId="13">
    <w:name w:val="Указатель1"/>
    <w:basedOn w:val="a"/>
    <w:rsid w:val="00571D68"/>
    <w:pPr>
      <w:widowControl/>
      <w:suppressLineNumbers/>
      <w:suppressAutoHyphens/>
      <w:autoSpaceDE/>
      <w:autoSpaceDN/>
      <w:adjustRightInd/>
    </w:pPr>
    <w:rPr>
      <w:rFonts w:cs="Mangal"/>
      <w:sz w:val="24"/>
      <w:szCs w:val="24"/>
      <w:lang w:eastAsia="ar-SA"/>
    </w:rPr>
  </w:style>
  <w:style w:type="paragraph" w:customStyle="1" w:styleId="21">
    <w:name w:val="Основной текст 21"/>
    <w:basedOn w:val="a"/>
    <w:rsid w:val="00571D68"/>
    <w:pPr>
      <w:widowControl/>
      <w:suppressAutoHyphens/>
      <w:autoSpaceDE/>
      <w:autoSpaceDN/>
      <w:adjustRightInd/>
      <w:jc w:val="both"/>
    </w:pPr>
    <w:rPr>
      <w:sz w:val="24"/>
      <w:szCs w:val="24"/>
      <w:lang w:eastAsia="ar-SA"/>
    </w:rPr>
  </w:style>
  <w:style w:type="paragraph" w:styleId="ab">
    <w:name w:val="Body Text Indent"/>
    <w:basedOn w:val="a"/>
    <w:link w:val="ac"/>
    <w:rsid w:val="00571D68"/>
    <w:pPr>
      <w:widowControl/>
      <w:suppressAutoHyphens/>
      <w:autoSpaceDE/>
      <w:autoSpaceDN/>
      <w:adjustRightInd/>
      <w:ind w:firstLine="540"/>
      <w:jc w:val="both"/>
    </w:pPr>
    <w:rPr>
      <w:sz w:val="24"/>
      <w:szCs w:val="24"/>
      <w:lang w:eastAsia="ar-SA"/>
    </w:rPr>
  </w:style>
  <w:style w:type="character" w:customStyle="1" w:styleId="ac">
    <w:name w:val="Основной текст с отступом Знак"/>
    <w:basedOn w:val="a0"/>
    <w:link w:val="ab"/>
    <w:rsid w:val="00571D68"/>
    <w:rPr>
      <w:sz w:val="24"/>
      <w:szCs w:val="24"/>
      <w:lang w:eastAsia="ar-SA"/>
    </w:rPr>
  </w:style>
  <w:style w:type="paragraph" w:styleId="ad">
    <w:name w:val="header"/>
    <w:basedOn w:val="a"/>
    <w:link w:val="ae"/>
    <w:rsid w:val="00571D68"/>
    <w:pPr>
      <w:widowControl/>
      <w:tabs>
        <w:tab w:val="center" w:pos="4677"/>
        <w:tab w:val="right" w:pos="9355"/>
      </w:tabs>
      <w:suppressAutoHyphens/>
      <w:autoSpaceDE/>
      <w:autoSpaceDN/>
      <w:adjustRightInd/>
    </w:pPr>
    <w:rPr>
      <w:sz w:val="24"/>
      <w:szCs w:val="24"/>
      <w:lang w:eastAsia="ar-SA"/>
    </w:rPr>
  </w:style>
  <w:style w:type="character" w:customStyle="1" w:styleId="ae">
    <w:name w:val="Верхний колонтитул Знак"/>
    <w:basedOn w:val="a0"/>
    <w:link w:val="ad"/>
    <w:rsid w:val="00571D68"/>
    <w:rPr>
      <w:sz w:val="24"/>
      <w:szCs w:val="24"/>
      <w:lang w:eastAsia="ar-SA"/>
    </w:rPr>
  </w:style>
  <w:style w:type="paragraph" w:styleId="af">
    <w:name w:val="footer"/>
    <w:basedOn w:val="a"/>
    <w:link w:val="af0"/>
    <w:rsid w:val="00571D68"/>
    <w:pPr>
      <w:widowControl/>
      <w:tabs>
        <w:tab w:val="center" w:pos="4677"/>
        <w:tab w:val="right" w:pos="9355"/>
      </w:tabs>
      <w:suppressAutoHyphens/>
      <w:autoSpaceDE/>
      <w:autoSpaceDN/>
      <w:adjustRightInd/>
    </w:pPr>
    <w:rPr>
      <w:sz w:val="24"/>
      <w:szCs w:val="24"/>
      <w:lang w:eastAsia="ar-SA"/>
    </w:rPr>
  </w:style>
  <w:style w:type="character" w:customStyle="1" w:styleId="af0">
    <w:name w:val="Нижний колонтитул Знак"/>
    <w:basedOn w:val="a0"/>
    <w:link w:val="af"/>
    <w:rsid w:val="00571D68"/>
    <w:rPr>
      <w:sz w:val="24"/>
      <w:szCs w:val="24"/>
      <w:lang w:eastAsia="ar-SA"/>
    </w:rPr>
  </w:style>
  <w:style w:type="paragraph" w:customStyle="1" w:styleId="af1">
    <w:name w:val="Содержимое таблицы"/>
    <w:basedOn w:val="a"/>
    <w:rsid w:val="00571D68"/>
    <w:pPr>
      <w:widowControl/>
      <w:suppressLineNumbers/>
      <w:suppressAutoHyphens/>
      <w:autoSpaceDE/>
      <w:autoSpaceDN/>
      <w:adjustRightInd/>
    </w:pPr>
    <w:rPr>
      <w:sz w:val="24"/>
      <w:szCs w:val="24"/>
      <w:lang w:eastAsia="ar-SA"/>
    </w:rPr>
  </w:style>
  <w:style w:type="paragraph" w:customStyle="1" w:styleId="af2">
    <w:name w:val="Заголовок таблицы"/>
    <w:basedOn w:val="af1"/>
    <w:rsid w:val="00571D68"/>
    <w:pPr>
      <w:jc w:val="center"/>
    </w:pPr>
    <w:rPr>
      <w:b/>
      <w:bCs/>
    </w:rPr>
  </w:style>
  <w:style w:type="paragraph" w:customStyle="1" w:styleId="af3">
    <w:name w:val=" Знак Знак Знак Знак"/>
    <w:basedOn w:val="a"/>
    <w:rsid w:val="00571D68"/>
    <w:pPr>
      <w:widowControl/>
      <w:autoSpaceDE/>
      <w:autoSpaceDN/>
      <w:adjustRightInd/>
      <w:spacing w:after="160" w:line="240" w:lineRule="exact"/>
      <w:jc w:val="both"/>
    </w:pPr>
    <w:rPr>
      <w:sz w:val="24"/>
      <w:lang w:val="en-US" w:eastAsia="en-US"/>
    </w:rPr>
  </w:style>
  <w:style w:type="paragraph" w:customStyle="1" w:styleId="14">
    <w:name w:val="Обычный1"/>
    <w:rsid w:val="00571D68"/>
    <w:pPr>
      <w:spacing w:after="0" w:line="240" w:lineRule="auto"/>
    </w:pPr>
    <w:rPr>
      <w:sz w:val="20"/>
      <w:szCs w:val="20"/>
    </w:rPr>
  </w:style>
  <w:style w:type="character" w:styleId="af4">
    <w:name w:val="Hyperlink"/>
    <w:uiPriority w:val="99"/>
    <w:semiHidden/>
    <w:unhideWhenUsed/>
    <w:rsid w:val="00571D68"/>
    <w:rPr>
      <w:color w:val="0000FF"/>
      <w:u w:val="single"/>
    </w:rPr>
  </w:style>
  <w:style w:type="character" w:styleId="af5">
    <w:name w:val="FollowedHyperlink"/>
    <w:uiPriority w:val="99"/>
    <w:semiHidden/>
    <w:unhideWhenUsed/>
    <w:rsid w:val="00571D68"/>
    <w:rPr>
      <w:color w:val="800080"/>
      <w:u w:val="single"/>
    </w:rPr>
  </w:style>
  <w:style w:type="paragraph" w:customStyle="1" w:styleId="font5">
    <w:name w:val="font5"/>
    <w:basedOn w:val="a"/>
    <w:rsid w:val="00571D68"/>
    <w:pPr>
      <w:widowControl/>
      <w:autoSpaceDE/>
      <w:autoSpaceDN/>
      <w:adjustRightInd/>
      <w:spacing w:before="100" w:beforeAutospacing="1" w:after="100" w:afterAutospacing="1"/>
    </w:pPr>
  </w:style>
  <w:style w:type="paragraph" w:customStyle="1" w:styleId="font6">
    <w:name w:val="font6"/>
    <w:basedOn w:val="a"/>
    <w:rsid w:val="00571D68"/>
    <w:pPr>
      <w:widowControl/>
      <w:autoSpaceDE/>
      <w:autoSpaceDN/>
      <w:adjustRightInd/>
      <w:spacing w:before="100" w:beforeAutospacing="1" w:after="100" w:afterAutospacing="1"/>
    </w:pPr>
    <w:rPr>
      <w:b/>
      <w:bCs/>
    </w:rPr>
  </w:style>
  <w:style w:type="paragraph" w:customStyle="1" w:styleId="xl66">
    <w:name w:val="xl66"/>
    <w:basedOn w:val="a"/>
    <w:rsid w:val="00571D68"/>
    <w:pPr>
      <w:widowControl/>
      <w:autoSpaceDE/>
      <w:autoSpaceDN/>
      <w:adjustRightInd/>
      <w:spacing w:before="100" w:beforeAutospacing="1" w:after="100" w:afterAutospacing="1"/>
    </w:pPr>
    <w:rPr>
      <w:sz w:val="22"/>
      <w:szCs w:val="22"/>
    </w:rPr>
  </w:style>
  <w:style w:type="paragraph" w:customStyle="1" w:styleId="xl67">
    <w:name w:val="xl67"/>
    <w:basedOn w:val="a"/>
    <w:rsid w:val="00571D68"/>
    <w:pPr>
      <w:widowControl/>
      <w:autoSpaceDE/>
      <w:autoSpaceDN/>
      <w:adjustRightInd/>
      <w:spacing w:before="100" w:beforeAutospacing="1" w:after="100" w:afterAutospacing="1"/>
    </w:pPr>
    <w:rPr>
      <w:rFonts w:ascii="Arial" w:hAnsi="Arial" w:cs="Arial"/>
      <w:sz w:val="22"/>
      <w:szCs w:val="22"/>
    </w:rPr>
  </w:style>
  <w:style w:type="paragraph" w:customStyle="1" w:styleId="xl68">
    <w:name w:val="xl68"/>
    <w:basedOn w:val="a"/>
    <w:rsid w:val="00571D68"/>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sz w:val="22"/>
      <w:szCs w:val="22"/>
    </w:rPr>
  </w:style>
  <w:style w:type="paragraph" w:customStyle="1" w:styleId="xl69">
    <w:name w:val="xl69"/>
    <w:basedOn w:val="a"/>
    <w:rsid w:val="00571D68"/>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sz w:val="22"/>
      <w:szCs w:val="22"/>
    </w:rPr>
  </w:style>
  <w:style w:type="paragraph" w:customStyle="1" w:styleId="xl70">
    <w:name w:val="xl70"/>
    <w:basedOn w:val="a"/>
    <w:rsid w:val="00571D68"/>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sz w:val="22"/>
      <w:szCs w:val="22"/>
    </w:rPr>
  </w:style>
  <w:style w:type="paragraph" w:customStyle="1" w:styleId="xl71">
    <w:name w:val="xl71"/>
    <w:basedOn w:val="a"/>
    <w:rsid w:val="00571D68"/>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sz w:val="22"/>
      <w:szCs w:val="22"/>
    </w:rPr>
  </w:style>
  <w:style w:type="paragraph" w:customStyle="1" w:styleId="xl72">
    <w:name w:val="xl72"/>
    <w:basedOn w:val="a"/>
    <w:rsid w:val="00571D68"/>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sz w:val="22"/>
      <w:szCs w:val="22"/>
    </w:rPr>
  </w:style>
  <w:style w:type="paragraph" w:customStyle="1" w:styleId="xl73">
    <w:name w:val="xl73"/>
    <w:basedOn w:val="a"/>
    <w:rsid w:val="00571D68"/>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pPr>
    <w:rPr>
      <w:sz w:val="22"/>
      <w:szCs w:val="22"/>
    </w:rPr>
  </w:style>
  <w:style w:type="paragraph" w:customStyle="1" w:styleId="xl74">
    <w:name w:val="xl74"/>
    <w:basedOn w:val="a"/>
    <w:rsid w:val="00571D68"/>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b/>
      <w:bCs/>
      <w:sz w:val="22"/>
      <w:szCs w:val="22"/>
    </w:rPr>
  </w:style>
  <w:style w:type="paragraph" w:customStyle="1" w:styleId="xl75">
    <w:name w:val="xl75"/>
    <w:basedOn w:val="a"/>
    <w:rsid w:val="00571D68"/>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b/>
      <w:bCs/>
      <w:sz w:val="22"/>
      <w:szCs w:val="22"/>
    </w:rPr>
  </w:style>
  <w:style w:type="paragraph" w:customStyle="1" w:styleId="xl76">
    <w:name w:val="xl76"/>
    <w:basedOn w:val="a"/>
    <w:rsid w:val="00571D68"/>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sz w:val="24"/>
      <w:szCs w:val="24"/>
    </w:rPr>
  </w:style>
  <w:style w:type="paragraph" w:customStyle="1" w:styleId="xl77">
    <w:name w:val="xl77"/>
    <w:basedOn w:val="a"/>
    <w:rsid w:val="00571D68"/>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sz w:val="24"/>
      <w:szCs w:val="24"/>
    </w:rPr>
  </w:style>
  <w:style w:type="paragraph" w:customStyle="1" w:styleId="xl78">
    <w:name w:val="xl78"/>
    <w:basedOn w:val="a"/>
    <w:rsid w:val="00571D68"/>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b/>
      <w:bCs/>
      <w:sz w:val="24"/>
      <w:szCs w:val="24"/>
    </w:rPr>
  </w:style>
  <w:style w:type="paragraph" w:customStyle="1" w:styleId="xl79">
    <w:name w:val="xl79"/>
    <w:basedOn w:val="a"/>
    <w:rsid w:val="00571D68"/>
    <w:pPr>
      <w:widowControl/>
      <w:pBdr>
        <w:top w:val="single" w:sz="4" w:space="0" w:color="auto"/>
        <w:left w:val="single" w:sz="4" w:space="0" w:color="auto"/>
        <w:bottom w:val="single" w:sz="4" w:space="0" w:color="auto"/>
        <w:right w:val="single" w:sz="4" w:space="0" w:color="auto"/>
      </w:pBdr>
      <w:shd w:val="clear" w:color="000000" w:fill="FFFF00"/>
      <w:autoSpaceDE/>
      <w:autoSpaceDN/>
      <w:adjustRightInd/>
      <w:spacing w:before="100" w:beforeAutospacing="1" w:after="100" w:afterAutospacing="1"/>
    </w:pPr>
    <w:rPr>
      <w:b/>
      <w:bCs/>
      <w:sz w:val="22"/>
      <w:szCs w:val="22"/>
    </w:rPr>
  </w:style>
  <w:style w:type="paragraph" w:customStyle="1" w:styleId="xl80">
    <w:name w:val="xl80"/>
    <w:basedOn w:val="a"/>
    <w:rsid w:val="00571D68"/>
    <w:pPr>
      <w:widowControl/>
      <w:pBdr>
        <w:top w:val="single" w:sz="4" w:space="0" w:color="auto"/>
        <w:left w:val="single" w:sz="4" w:space="0" w:color="auto"/>
        <w:bottom w:val="single" w:sz="4" w:space="0" w:color="auto"/>
        <w:right w:val="single" w:sz="4" w:space="0" w:color="auto"/>
      </w:pBdr>
      <w:shd w:val="clear" w:color="000000" w:fill="FFFF00"/>
      <w:autoSpaceDE/>
      <w:autoSpaceDN/>
      <w:adjustRightInd/>
      <w:spacing w:before="100" w:beforeAutospacing="1" w:after="100" w:afterAutospacing="1"/>
      <w:jc w:val="right"/>
    </w:pPr>
    <w:rPr>
      <w:b/>
      <w:bCs/>
      <w:sz w:val="22"/>
      <w:szCs w:val="22"/>
    </w:rPr>
  </w:style>
  <w:style w:type="paragraph" w:customStyle="1" w:styleId="xl81">
    <w:name w:val="xl81"/>
    <w:basedOn w:val="a"/>
    <w:rsid w:val="00571D68"/>
    <w:pPr>
      <w:widowControl/>
      <w:autoSpaceDE/>
      <w:autoSpaceDN/>
      <w:adjustRightInd/>
      <w:spacing w:before="100" w:beforeAutospacing="1" w:after="100" w:afterAutospacing="1"/>
    </w:pPr>
    <w:rPr>
      <w:sz w:val="16"/>
      <w:szCs w:val="16"/>
    </w:rPr>
  </w:style>
  <w:style w:type="paragraph" w:customStyle="1" w:styleId="xl82">
    <w:name w:val="xl82"/>
    <w:basedOn w:val="a"/>
    <w:rsid w:val="00571D68"/>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b/>
      <w:bCs/>
      <w:i/>
      <w:iCs/>
      <w:sz w:val="22"/>
      <w:szCs w:val="22"/>
    </w:rPr>
  </w:style>
  <w:style w:type="paragraph" w:customStyle="1" w:styleId="xl83">
    <w:name w:val="xl83"/>
    <w:basedOn w:val="a"/>
    <w:rsid w:val="00571D68"/>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b/>
      <w:bCs/>
      <w:i/>
      <w:iCs/>
      <w:sz w:val="22"/>
      <w:szCs w:val="22"/>
    </w:rPr>
  </w:style>
  <w:style w:type="paragraph" w:customStyle="1" w:styleId="xl84">
    <w:name w:val="xl84"/>
    <w:basedOn w:val="a"/>
    <w:rsid w:val="00571D68"/>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b/>
      <w:bCs/>
      <w:i/>
      <w:iCs/>
      <w:sz w:val="22"/>
      <w:szCs w:val="22"/>
    </w:rPr>
  </w:style>
  <w:style w:type="paragraph" w:customStyle="1" w:styleId="xl85">
    <w:name w:val="xl85"/>
    <w:basedOn w:val="a"/>
    <w:rsid w:val="00571D68"/>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pPr>
    <w:rPr>
      <w:b/>
      <w:bCs/>
      <w:i/>
      <w:iCs/>
      <w:sz w:val="22"/>
      <w:szCs w:val="22"/>
    </w:rPr>
  </w:style>
  <w:style w:type="paragraph" w:customStyle="1" w:styleId="xl86">
    <w:name w:val="xl86"/>
    <w:basedOn w:val="a"/>
    <w:rsid w:val="00571D68"/>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b/>
      <w:bCs/>
      <w:i/>
      <w:iCs/>
      <w:sz w:val="22"/>
      <w:szCs w:val="22"/>
    </w:rPr>
  </w:style>
  <w:style w:type="paragraph" w:customStyle="1" w:styleId="xl87">
    <w:name w:val="xl87"/>
    <w:basedOn w:val="a"/>
    <w:rsid w:val="00571D68"/>
    <w:pPr>
      <w:widowControl/>
      <w:pBdr>
        <w:top w:val="single" w:sz="4" w:space="0" w:color="auto"/>
        <w:left w:val="single" w:sz="4" w:space="0" w:color="auto"/>
        <w:bottom w:val="single" w:sz="4" w:space="0" w:color="auto"/>
        <w:right w:val="single" w:sz="4" w:space="0" w:color="auto"/>
      </w:pBdr>
      <w:shd w:val="clear" w:color="000000" w:fill="FFFF00"/>
      <w:autoSpaceDE/>
      <w:autoSpaceDN/>
      <w:adjustRightInd/>
      <w:spacing w:before="100" w:beforeAutospacing="1" w:after="100" w:afterAutospacing="1"/>
      <w:jc w:val="center"/>
    </w:pPr>
    <w:rPr>
      <w:b/>
      <w:bCs/>
      <w:sz w:val="22"/>
      <w:szCs w:val="22"/>
    </w:rPr>
  </w:style>
  <w:style w:type="paragraph" w:customStyle="1" w:styleId="xl88">
    <w:name w:val="xl88"/>
    <w:basedOn w:val="a"/>
    <w:rsid w:val="00571D68"/>
    <w:pPr>
      <w:widowControl/>
      <w:pBdr>
        <w:top w:val="single" w:sz="4" w:space="0" w:color="auto"/>
        <w:left w:val="single" w:sz="4" w:space="0" w:color="auto"/>
        <w:bottom w:val="single" w:sz="4" w:space="0" w:color="auto"/>
        <w:right w:val="single" w:sz="4" w:space="0" w:color="auto"/>
      </w:pBdr>
      <w:shd w:val="clear" w:color="000000" w:fill="FFFF00"/>
      <w:autoSpaceDE/>
      <w:autoSpaceDN/>
      <w:adjustRightInd/>
      <w:spacing w:before="100" w:beforeAutospacing="1" w:after="100" w:afterAutospacing="1"/>
    </w:pPr>
    <w:rPr>
      <w:b/>
      <w:bCs/>
      <w:sz w:val="22"/>
      <w:szCs w:val="22"/>
    </w:rPr>
  </w:style>
  <w:style w:type="paragraph" w:customStyle="1" w:styleId="xl89">
    <w:name w:val="xl89"/>
    <w:basedOn w:val="a"/>
    <w:rsid w:val="00571D68"/>
    <w:pPr>
      <w:widowControl/>
      <w:pBdr>
        <w:top w:val="single" w:sz="4" w:space="0" w:color="auto"/>
        <w:left w:val="single" w:sz="4" w:space="0" w:color="auto"/>
        <w:bottom w:val="single" w:sz="4" w:space="0" w:color="auto"/>
        <w:right w:val="single" w:sz="4" w:space="0" w:color="auto"/>
      </w:pBdr>
      <w:shd w:val="clear" w:color="000000" w:fill="FFFF00"/>
      <w:autoSpaceDE/>
      <w:autoSpaceDN/>
      <w:adjustRightInd/>
      <w:spacing w:before="100" w:beforeAutospacing="1" w:after="100" w:afterAutospacing="1"/>
    </w:pPr>
    <w:rPr>
      <w:b/>
      <w:bCs/>
      <w:sz w:val="22"/>
      <w:szCs w:val="22"/>
    </w:rPr>
  </w:style>
  <w:style w:type="paragraph" w:customStyle="1" w:styleId="xl90">
    <w:name w:val="xl90"/>
    <w:basedOn w:val="a"/>
    <w:rsid w:val="00571D68"/>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sz w:val="24"/>
      <w:szCs w:val="24"/>
    </w:rPr>
  </w:style>
  <w:style w:type="paragraph" w:customStyle="1" w:styleId="xl91">
    <w:name w:val="xl91"/>
    <w:basedOn w:val="a"/>
    <w:rsid w:val="00571D68"/>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sz w:val="24"/>
      <w:szCs w:val="24"/>
    </w:rPr>
  </w:style>
  <w:style w:type="paragraph" w:customStyle="1" w:styleId="xl92">
    <w:name w:val="xl92"/>
    <w:basedOn w:val="a"/>
    <w:rsid w:val="00571D68"/>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pPr>
    <w:rPr>
      <w:sz w:val="24"/>
      <w:szCs w:val="24"/>
    </w:rPr>
  </w:style>
  <w:style w:type="paragraph" w:customStyle="1" w:styleId="xl93">
    <w:name w:val="xl93"/>
    <w:basedOn w:val="a"/>
    <w:rsid w:val="00571D68"/>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b/>
      <w:bCs/>
      <w:sz w:val="24"/>
      <w:szCs w:val="24"/>
    </w:rPr>
  </w:style>
  <w:style w:type="paragraph" w:customStyle="1" w:styleId="xl94">
    <w:name w:val="xl94"/>
    <w:basedOn w:val="a"/>
    <w:rsid w:val="00571D68"/>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b/>
      <w:bCs/>
      <w:sz w:val="24"/>
      <w:szCs w:val="24"/>
    </w:rPr>
  </w:style>
  <w:style w:type="paragraph" w:customStyle="1" w:styleId="xl95">
    <w:name w:val="xl95"/>
    <w:basedOn w:val="a"/>
    <w:rsid w:val="00571D68"/>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b/>
      <w:bCs/>
      <w:sz w:val="24"/>
      <w:szCs w:val="24"/>
    </w:rPr>
  </w:style>
  <w:style w:type="paragraph" w:customStyle="1" w:styleId="xl96">
    <w:name w:val="xl96"/>
    <w:basedOn w:val="a"/>
    <w:rsid w:val="00571D68"/>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pPr>
    <w:rPr>
      <w:b/>
      <w:bCs/>
      <w:sz w:val="24"/>
      <w:szCs w:val="24"/>
    </w:rPr>
  </w:style>
  <w:style w:type="paragraph" w:customStyle="1" w:styleId="xl97">
    <w:name w:val="xl97"/>
    <w:basedOn w:val="a"/>
    <w:rsid w:val="00571D68"/>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pPr>
    <w:rPr>
      <w:b/>
      <w:bCs/>
      <w:sz w:val="24"/>
      <w:szCs w:val="24"/>
    </w:rPr>
  </w:style>
  <w:style w:type="paragraph" w:customStyle="1" w:styleId="xl98">
    <w:name w:val="xl98"/>
    <w:basedOn w:val="a"/>
    <w:rsid w:val="00571D68"/>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jc w:val="center"/>
    </w:pPr>
    <w:rPr>
      <w:b/>
      <w:bCs/>
      <w:sz w:val="24"/>
      <w:szCs w:val="24"/>
    </w:rPr>
  </w:style>
  <w:style w:type="paragraph" w:customStyle="1" w:styleId="xl99">
    <w:name w:val="xl99"/>
    <w:basedOn w:val="a"/>
    <w:rsid w:val="00571D68"/>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pPr>
    <w:rPr>
      <w:b/>
      <w:bCs/>
      <w:sz w:val="24"/>
      <w:szCs w:val="24"/>
    </w:rPr>
  </w:style>
  <w:style w:type="paragraph" w:customStyle="1" w:styleId="xl100">
    <w:name w:val="xl100"/>
    <w:basedOn w:val="a"/>
    <w:rsid w:val="00571D68"/>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jc w:val="right"/>
    </w:pPr>
    <w:rPr>
      <w:b/>
      <w:bCs/>
      <w:sz w:val="24"/>
      <w:szCs w:val="24"/>
    </w:rPr>
  </w:style>
  <w:style w:type="paragraph" w:customStyle="1" w:styleId="xl101">
    <w:name w:val="xl101"/>
    <w:basedOn w:val="a"/>
    <w:rsid w:val="00571D68"/>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jc w:val="center"/>
    </w:pPr>
    <w:rPr>
      <w:b/>
      <w:bCs/>
      <w:sz w:val="22"/>
      <w:szCs w:val="22"/>
    </w:rPr>
  </w:style>
  <w:style w:type="paragraph" w:customStyle="1" w:styleId="xl102">
    <w:name w:val="xl102"/>
    <w:basedOn w:val="a"/>
    <w:rsid w:val="00571D68"/>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pPr>
    <w:rPr>
      <w:b/>
      <w:bCs/>
      <w:sz w:val="24"/>
      <w:szCs w:val="24"/>
    </w:rPr>
  </w:style>
  <w:style w:type="paragraph" w:customStyle="1" w:styleId="xl103">
    <w:name w:val="xl103"/>
    <w:basedOn w:val="a"/>
    <w:rsid w:val="00571D68"/>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pPr>
    <w:rPr>
      <w:sz w:val="24"/>
      <w:szCs w:val="24"/>
    </w:rPr>
  </w:style>
  <w:style w:type="paragraph" w:customStyle="1" w:styleId="xl104">
    <w:name w:val="xl104"/>
    <w:basedOn w:val="a"/>
    <w:rsid w:val="00571D68"/>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jc w:val="center"/>
    </w:pPr>
    <w:rPr>
      <w:sz w:val="24"/>
      <w:szCs w:val="24"/>
    </w:rPr>
  </w:style>
  <w:style w:type="paragraph" w:customStyle="1" w:styleId="xl105">
    <w:name w:val="xl105"/>
    <w:basedOn w:val="a"/>
    <w:rsid w:val="00571D68"/>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pPr>
    <w:rPr>
      <w:sz w:val="24"/>
      <w:szCs w:val="24"/>
    </w:rPr>
  </w:style>
  <w:style w:type="paragraph" w:customStyle="1" w:styleId="xl106">
    <w:name w:val="xl106"/>
    <w:basedOn w:val="a"/>
    <w:rsid w:val="00571D68"/>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jc w:val="right"/>
    </w:pPr>
    <w:rPr>
      <w:sz w:val="24"/>
      <w:szCs w:val="24"/>
    </w:rPr>
  </w:style>
  <w:style w:type="paragraph" w:customStyle="1" w:styleId="xl107">
    <w:name w:val="xl107"/>
    <w:basedOn w:val="a"/>
    <w:rsid w:val="00571D68"/>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rFonts w:ascii="Arial" w:hAnsi="Arial" w:cs="Arial"/>
      <w:sz w:val="24"/>
      <w:szCs w:val="24"/>
    </w:rPr>
  </w:style>
  <w:style w:type="paragraph" w:customStyle="1" w:styleId="xl108">
    <w:name w:val="xl108"/>
    <w:basedOn w:val="a"/>
    <w:rsid w:val="00571D68"/>
    <w:pPr>
      <w:widowControl/>
      <w:pBdr>
        <w:top w:val="single" w:sz="4" w:space="0" w:color="auto"/>
        <w:left w:val="single" w:sz="4" w:space="0" w:color="auto"/>
        <w:bottom w:val="single" w:sz="4" w:space="0" w:color="auto"/>
        <w:right w:val="single" w:sz="4" w:space="0" w:color="auto"/>
      </w:pBdr>
      <w:shd w:val="clear" w:color="000000" w:fill="FFFF00"/>
      <w:autoSpaceDE/>
      <w:autoSpaceDN/>
      <w:adjustRightInd/>
      <w:spacing w:before="100" w:beforeAutospacing="1" w:after="100" w:afterAutospacing="1"/>
    </w:pPr>
    <w:rPr>
      <w:b/>
      <w:bCs/>
      <w:sz w:val="24"/>
      <w:szCs w:val="24"/>
    </w:rPr>
  </w:style>
  <w:style w:type="paragraph" w:customStyle="1" w:styleId="xl109">
    <w:name w:val="xl109"/>
    <w:basedOn w:val="a"/>
    <w:rsid w:val="00571D68"/>
    <w:pPr>
      <w:widowControl/>
      <w:pBdr>
        <w:top w:val="single" w:sz="4" w:space="0" w:color="auto"/>
        <w:left w:val="single" w:sz="4" w:space="0" w:color="auto"/>
        <w:bottom w:val="single" w:sz="4" w:space="0" w:color="auto"/>
        <w:right w:val="single" w:sz="4" w:space="0" w:color="auto"/>
      </w:pBdr>
      <w:shd w:val="clear" w:color="000000" w:fill="FFFF00"/>
      <w:autoSpaceDE/>
      <w:autoSpaceDN/>
      <w:adjustRightInd/>
      <w:spacing w:before="100" w:beforeAutospacing="1" w:after="100" w:afterAutospacing="1"/>
      <w:jc w:val="center"/>
    </w:pPr>
    <w:rPr>
      <w:b/>
      <w:bCs/>
      <w:sz w:val="24"/>
      <w:szCs w:val="24"/>
    </w:rPr>
  </w:style>
  <w:style w:type="paragraph" w:customStyle="1" w:styleId="xl110">
    <w:name w:val="xl110"/>
    <w:basedOn w:val="a"/>
    <w:rsid w:val="00571D68"/>
    <w:pPr>
      <w:widowControl/>
      <w:pBdr>
        <w:top w:val="single" w:sz="4" w:space="0" w:color="auto"/>
        <w:left w:val="single" w:sz="4" w:space="0" w:color="auto"/>
        <w:bottom w:val="single" w:sz="4" w:space="0" w:color="auto"/>
        <w:right w:val="single" w:sz="4" w:space="0" w:color="auto"/>
      </w:pBdr>
      <w:shd w:val="clear" w:color="000000" w:fill="FFFF00"/>
      <w:autoSpaceDE/>
      <w:autoSpaceDN/>
      <w:adjustRightInd/>
      <w:spacing w:before="100" w:beforeAutospacing="1" w:after="100" w:afterAutospacing="1"/>
    </w:pPr>
    <w:rPr>
      <w:b/>
      <w:bCs/>
      <w:sz w:val="24"/>
      <w:szCs w:val="24"/>
    </w:rPr>
  </w:style>
  <w:style w:type="paragraph" w:customStyle="1" w:styleId="xl111">
    <w:name w:val="xl111"/>
    <w:basedOn w:val="a"/>
    <w:rsid w:val="00571D68"/>
    <w:pPr>
      <w:widowControl/>
      <w:pBdr>
        <w:top w:val="single" w:sz="4" w:space="0" w:color="auto"/>
        <w:left w:val="single" w:sz="4" w:space="0" w:color="auto"/>
        <w:bottom w:val="single" w:sz="4" w:space="0" w:color="auto"/>
        <w:right w:val="single" w:sz="4" w:space="0" w:color="auto"/>
      </w:pBdr>
      <w:shd w:val="clear" w:color="000000" w:fill="FFFF00"/>
      <w:autoSpaceDE/>
      <w:autoSpaceDN/>
      <w:adjustRightInd/>
      <w:spacing w:before="100" w:beforeAutospacing="1" w:after="100" w:afterAutospacing="1"/>
      <w:jc w:val="right"/>
    </w:pPr>
    <w:rPr>
      <w:b/>
      <w:bCs/>
      <w:sz w:val="24"/>
      <w:szCs w:val="24"/>
    </w:rPr>
  </w:style>
  <w:style w:type="paragraph" w:customStyle="1" w:styleId="xl112">
    <w:name w:val="xl112"/>
    <w:basedOn w:val="a"/>
    <w:rsid w:val="00571D68"/>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color w:val="000000"/>
      <w:sz w:val="22"/>
      <w:szCs w:val="22"/>
    </w:rPr>
  </w:style>
  <w:style w:type="paragraph" w:customStyle="1" w:styleId="xl113">
    <w:name w:val="xl113"/>
    <w:basedOn w:val="a"/>
    <w:rsid w:val="00571D68"/>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color w:val="FF0000"/>
      <w:sz w:val="24"/>
      <w:szCs w:val="24"/>
    </w:rPr>
  </w:style>
  <w:style w:type="paragraph" w:customStyle="1" w:styleId="xl114">
    <w:name w:val="xl114"/>
    <w:basedOn w:val="a"/>
    <w:rsid w:val="00571D68"/>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pPr>
    <w:rPr>
      <w:sz w:val="24"/>
      <w:szCs w:val="24"/>
    </w:rPr>
  </w:style>
  <w:style w:type="paragraph" w:customStyle="1" w:styleId="xl115">
    <w:name w:val="xl115"/>
    <w:basedOn w:val="a"/>
    <w:rsid w:val="00571D68"/>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pPr>
    <w:rPr>
      <w:b/>
      <w:bCs/>
      <w:sz w:val="24"/>
      <w:szCs w:val="24"/>
    </w:rPr>
  </w:style>
  <w:style w:type="paragraph" w:customStyle="1" w:styleId="xl116">
    <w:name w:val="xl116"/>
    <w:basedOn w:val="a"/>
    <w:rsid w:val="00571D68"/>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pPr>
    <w:rPr>
      <w:sz w:val="24"/>
      <w:szCs w:val="24"/>
    </w:rPr>
  </w:style>
  <w:style w:type="paragraph" w:customStyle="1" w:styleId="xl117">
    <w:name w:val="xl117"/>
    <w:basedOn w:val="a"/>
    <w:rsid w:val="00571D68"/>
    <w:pPr>
      <w:widowControl/>
      <w:pBdr>
        <w:top w:val="single" w:sz="4" w:space="0" w:color="auto"/>
        <w:left w:val="single" w:sz="4" w:space="0" w:color="auto"/>
        <w:bottom w:val="single" w:sz="4" w:space="0" w:color="auto"/>
        <w:right w:val="single" w:sz="4" w:space="0" w:color="auto"/>
      </w:pBdr>
      <w:shd w:val="clear" w:color="000000" w:fill="FFFF00"/>
      <w:autoSpaceDE/>
      <w:autoSpaceDN/>
      <w:adjustRightInd/>
      <w:spacing w:before="100" w:beforeAutospacing="1" w:after="100" w:afterAutospacing="1"/>
      <w:jc w:val="right"/>
    </w:pPr>
    <w:rPr>
      <w:sz w:val="24"/>
      <w:szCs w:val="24"/>
    </w:rPr>
  </w:style>
  <w:style w:type="paragraph" w:customStyle="1" w:styleId="xl118">
    <w:name w:val="xl118"/>
    <w:basedOn w:val="a"/>
    <w:rsid w:val="00571D68"/>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pPr>
    <w:rPr>
      <w:color w:val="FF0000"/>
      <w:sz w:val="22"/>
      <w:szCs w:val="22"/>
    </w:rPr>
  </w:style>
  <w:style w:type="paragraph" w:customStyle="1" w:styleId="xl119">
    <w:name w:val="xl119"/>
    <w:basedOn w:val="a"/>
    <w:rsid w:val="00571D68"/>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color w:val="FF0000"/>
      <w:sz w:val="22"/>
      <w:szCs w:val="22"/>
    </w:rPr>
  </w:style>
  <w:style w:type="paragraph" w:customStyle="1" w:styleId="xl120">
    <w:name w:val="xl120"/>
    <w:basedOn w:val="a"/>
    <w:rsid w:val="00571D68"/>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color w:val="FF0000"/>
      <w:sz w:val="22"/>
      <w:szCs w:val="22"/>
    </w:rPr>
  </w:style>
  <w:style w:type="paragraph" w:customStyle="1" w:styleId="xl121">
    <w:name w:val="xl121"/>
    <w:basedOn w:val="a"/>
    <w:rsid w:val="00571D68"/>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color w:val="FF0000"/>
      <w:sz w:val="22"/>
      <w:szCs w:val="22"/>
    </w:rPr>
  </w:style>
  <w:style w:type="paragraph" w:customStyle="1" w:styleId="xl122">
    <w:name w:val="xl122"/>
    <w:basedOn w:val="a"/>
    <w:rsid w:val="00571D68"/>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pPr>
    <w:rPr>
      <w:color w:val="FF0000"/>
      <w:sz w:val="22"/>
      <w:szCs w:val="22"/>
    </w:rPr>
  </w:style>
  <w:style w:type="paragraph" w:customStyle="1" w:styleId="xl123">
    <w:name w:val="xl123"/>
    <w:basedOn w:val="a"/>
    <w:rsid w:val="00571D68"/>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pPr>
    <w:rPr>
      <w:color w:val="FF0000"/>
      <w:sz w:val="24"/>
      <w:szCs w:val="24"/>
    </w:rPr>
  </w:style>
  <w:style w:type="paragraph" w:customStyle="1" w:styleId="xl124">
    <w:name w:val="xl124"/>
    <w:basedOn w:val="a"/>
    <w:rsid w:val="00571D68"/>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color w:val="FF0000"/>
      <w:sz w:val="22"/>
      <w:szCs w:val="22"/>
    </w:rPr>
  </w:style>
  <w:style w:type="paragraph" w:customStyle="1" w:styleId="xl125">
    <w:name w:val="xl125"/>
    <w:basedOn w:val="a"/>
    <w:rsid w:val="00571D68"/>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color w:val="000000"/>
      <w:sz w:val="24"/>
      <w:szCs w:val="24"/>
    </w:rPr>
  </w:style>
  <w:style w:type="paragraph" w:customStyle="1" w:styleId="xl126">
    <w:name w:val="xl126"/>
    <w:basedOn w:val="a"/>
    <w:rsid w:val="00571D68"/>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color w:val="000000"/>
      <w:sz w:val="24"/>
      <w:szCs w:val="24"/>
    </w:rPr>
  </w:style>
  <w:style w:type="paragraph" w:customStyle="1" w:styleId="xl127">
    <w:name w:val="xl127"/>
    <w:basedOn w:val="a"/>
    <w:rsid w:val="00571D68"/>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color w:val="000000"/>
      <w:sz w:val="24"/>
      <w:szCs w:val="24"/>
    </w:rPr>
  </w:style>
  <w:style w:type="paragraph" w:customStyle="1" w:styleId="xl128">
    <w:name w:val="xl128"/>
    <w:basedOn w:val="a"/>
    <w:rsid w:val="00571D68"/>
    <w:pPr>
      <w:widowControl/>
      <w:autoSpaceDE/>
      <w:autoSpaceDN/>
      <w:adjustRightInd/>
      <w:spacing w:before="100" w:beforeAutospacing="1" w:after="100" w:afterAutospacing="1"/>
    </w:pPr>
    <w:rPr>
      <w:rFonts w:ascii="Arial" w:hAnsi="Arial" w:cs="Arial"/>
      <w:color w:val="000000"/>
      <w:sz w:val="22"/>
      <w:szCs w:val="22"/>
    </w:rPr>
  </w:style>
  <w:style w:type="paragraph" w:customStyle="1" w:styleId="xl129">
    <w:name w:val="xl129"/>
    <w:basedOn w:val="a"/>
    <w:rsid w:val="00571D68"/>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pPr>
    <w:rPr>
      <w:sz w:val="24"/>
      <w:szCs w:val="24"/>
    </w:rPr>
  </w:style>
  <w:style w:type="paragraph" w:customStyle="1" w:styleId="xl130">
    <w:name w:val="xl130"/>
    <w:basedOn w:val="a"/>
    <w:rsid w:val="00571D68"/>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pPr>
    <w:rPr>
      <w:color w:val="FF0000"/>
      <w:sz w:val="24"/>
      <w:szCs w:val="24"/>
    </w:rPr>
  </w:style>
  <w:style w:type="paragraph" w:customStyle="1" w:styleId="xl131">
    <w:name w:val="xl131"/>
    <w:basedOn w:val="a"/>
    <w:rsid w:val="00571D68"/>
    <w:pPr>
      <w:widowControl/>
      <w:autoSpaceDE/>
      <w:autoSpaceDN/>
      <w:adjustRightInd/>
      <w:spacing w:before="100" w:beforeAutospacing="1" w:after="100" w:afterAutospacing="1"/>
    </w:pPr>
    <w:rPr>
      <w:rFonts w:ascii="Arial" w:hAnsi="Arial" w:cs="Arial"/>
      <w:color w:val="FF0000"/>
      <w:sz w:val="22"/>
      <w:szCs w:val="22"/>
    </w:rPr>
  </w:style>
  <w:style w:type="paragraph" w:customStyle="1" w:styleId="xl132">
    <w:name w:val="xl132"/>
    <w:basedOn w:val="a"/>
    <w:rsid w:val="00571D68"/>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pPr>
    <w:rPr>
      <w:b/>
      <w:bCs/>
      <w:sz w:val="24"/>
      <w:szCs w:val="24"/>
    </w:rPr>
  </w:style>
  <w:style w:type="paragraph" w:customStyle="1" w:styleId="xl133">
    <w:name w:val="xl133"/>
    <w:basedOn w:val="a"/>
    <w:rsid w:val="00571D68"/>
    <w:pPr>
      <w:widowControl/>
      <w:pBdr>
        <w:top w:val="single" w:sz="4" w:space="0" w:color="auto"/>
        <w:left w:val="single" w:sz="4" w:space="0" w:color="auto"/>
        <w:bottom w:val="single" w:sz="4" w:space="0" w:color="auto"/>
        <w:right w:val="single" w:sz="4" w:space="0" w:color="auto"/>
      </w:pBdr>
      <w:shd w:val="clear" w:color="000000" w:fill="FFFF00"/>
      <w:autoSpaceDE/>
      <w:autoSpaceDN/>
      <w:adjustRightInd/>
      <w:spacing w:before="100" w:beforeAutospacing="1" w:after="100" w:afterAutospacing="1"/>
      <w:jc w:val="right"/>
    </w:pPr>
    <w:rPr>
      <w:b/>
      <w:bCs/>
      <w:sz w:val="24"/>
      <w:szCs w:val="24"/>
    </w:rPr>
  </w:style>
  <w:style w:type="paragraph" w:customStyle="1" w:styleId="xl134">
    <w:name w:val="xl134"/>
    <w:basedOn w:val="a"/>
    <w:rsid w:val="00571D68"/>
    <w:pPr>
      <w:widowControl/>
      <w:pBdr>
        <w:top w:val="single" w:sz="4" w:space="0" w:color="auto"/>
        <w:left w:val="single" w:sz="4" w:space="0" w:color="auto"/>
        <w:bottom w:val="single" w:sz="4" w:space="0" w:color="auto"/>
        <w:right w:val="single" w:sz="4" w:space="0" w:color="auto"/>
      </w:pBdr>
      <w:shd w:val="clear" w:color="000000" w:fill="FFFF00"/>
      <w:autoSpaceDE/>
      <w:autoSpaceDN/>
      <w:adjustRightInd/>
      <w:spacing w:before="100" w:beforeAutospacing="1" w:after="100" w:afterAutospacing="1"/>
      <w:jc w:val="right"/>
    </w:pPr>
    <w:rPr>
      <w:b/>
      <w:bCs/>
      <w:sz w:val="24"/>
      <w:szCs w:val="24"/>
    </w:rPr>
  </w:style>
  <w:style w:type="paragraph" w:customStyle="1" w:styleId="xl135">
    <w:name w:val="xl135"/>
    <w:basedOn w:val="a"/>
    <w:rsid w:val="00571D68"/>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center"/>
    </w:pPr>
    <w:rPr>
      <w:sz w:val="24"/>
      <w:szCs w:val="24"/>
    </w:rPr>
  </w:style>
  <w:style w:type="paragraph" w:customStyle="1" w:styleId="xl136">
    <w:name w:val="xl136"/>
    <w:basedOn w:val="a"/>
    <w:rsid w:val="00571D68"/>
    <w:pPr>
      <w:widowControl/>
      <w:pBdr>
        <w:top w:val="single" w:sz="4" w:space="0" w:color="auto"/>
        <w:left w:val="single" w:sz="4" w:space="0" w:color="auto"/>
        <w:bottom w:val="single" w:sz="4" w:space="0" w:color="auto"/>
        <w:right w:val="single" w:sz="4" w:space="0" w:color="auto"/>
      </w:pBdr>
      <w:shd w:val="clear" w:color="000000" w:fill="FFFF00"/>
      <w:autoSpaceDE/>
      <w:autoSpaceDN/>
      <w:adjustRightInd/>
      <w:spacing w:before="100" w:beforeAutospacing="1" w:after="100" w:afterAutospacing="1"/>
      <w:jc w:val="right"/>
    </w:pPr>
    <w:rPr>
      <w:sz w:val="24"/>
      <w:szCs w:val="24"/>
    </w:rPr>
  </w:style>
  <w:style w:type="paragraph" w:customStyle="1" w:styleId="xl137">
    <w:name w:val="xl137"/>
    <w:basedOn w:val="a"/>
    <w:rsid w:val="00571D68"/>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pPr>
    <w:rPr>
      <w:sz w:val="24"/>
      <w:szCs w:val="24"/>
    </w:rPr>
  </w:style>
  <w:style w:type="paragraph" w:customStyle="1" w:styleId="xl138">
    <w:name w:val="xl138"/>
    <w:basedOn w:val="a"/>
    <w:rsid w:val="00571D68"/>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b/>
      <w:bCs/>
      <w:sz w:val="22"/>
      <w:szCs w:val="22"/>
    </w:rPr>
  </w:style>
  <w:style w:type="paragraph" w:customStyle="1" w:styleId="xl139">
    <w:name w:val="xl139"/>
    <w:basedOn w:val="a"/>
    <w:rsid w:val="00571D68"/>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pPr>
    <w:rPr>
      <w:b/>
      <w:bCs/>
      <w:sz w:val="22"/>
      <w:szCs w:val="22"/>
    </w:rPr>
  </w:style>
  <w:style w:type="paragraph" w:customStyle="1" w:styleId="xl140">
    <w:name w:val="xl140"/>
    <w:basedOn w:val="a"/>
    <w:rsid w:val="00571D68"/>
    <w:pPr>
      <w:widowControl/>
      <w:pBdr>
        <w:top w:val="single" w:sz="4" w:space="0" w:color="auto"/>
        <w:left w:val="single" w:sz="4" w:space="0" w:color="auto"/>
        <w:bottom w:val="single" w:sz="4" w:space="0" w:color="auto"/>
        <w:right w:val="single" w:sz="4" w:space="0" w:color="auto"/>
      </w:pBdr>
      <w:shd w:val="clear" w:color="000000" w:fill="FFFF00"/>
      <w:autoSpaceDE/>
      <w:autoSpaceDN/>
      <w:adjustRightInd/>
      <w:spacing w:before="100" w:beforeAutospacing="1" w:after="100" w:afterAutospacing="1"/>
      <w:jc w:val="center"/>
    </w:pPr>
    <w:rPr>
      <w:sz w:val="22"/>
      <w:szCs w:val="22"/>
    </w:rPr>
  </w:style>
  <w:style w:type="paragraph" w:customStyle="1" w:styleId="xl141">
    <w:name w:val="xl141"/>
    <w:basedOn w:val="a"/>
    <w:rsid w:val="00571D68"/>
    <w:pPr>
      <w:widowControl/>
      <w:pBdr>
        <w:top w:val="single" w:sz="4" w:space="0" w:color="auto"/>
        <w:left w:val="single" w:sz="4" w:space="0" w:color="auto"/>
        <w:bottom w:val="single" w:sz="4" w:space="0" w:color="auto"/>
        <w:right w:val="single" w:sz="4" w:space="0" w:color="auto"/>
      </w:pBdr>
      <w:shd w:val="clear" w:color="000000" w:fill="FFFF00"/>
      <w:autoSpaceDE/>
      <w:autoSpaceDN/>
      <w:adjustRightInd/>
      <w:spacing w:before="100" w:beforeAutospacing="1" w:after="100" w:afterAutospacing="1"/>
    </w:pPr>
    <w:rPr>
      <w:sz w:val="22"/>
      <w:szCs w:val="22"/>
    </w:rPr>
  </w:style>
  <w:style w:type="paragraph" w:customStyle="1" w:styleId="xl142">
    <w:name w:val="xl142"/>
    <w:basedOn w:val="a"/>
    <w:rsid w:val="00571D68"/>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pPr>
    <w:rPr>
      <w:b/>
      <w:bCs/>
      <w:sz w:val="22"/>
      <w:szCs w:val="22"/>
    </w:rPr>
  </w:style>
  <w:style w:type="paragraph" w:customStyle="1" w:styleId="xl143">
    <w:name w:val="xl143"/>
    <w:basedOn w:val="a"/>
    <w:rsid w:val="00571D68"/>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pPr>
    <w:rPr>
      <w:b/>
      <w:bCs/>
      <w:sz w:val="24"/>
      <w:szCs w:val="24"/>
    </w:rPr>
  </w:style>
  <w:style w:type="paragraph" w:customStyle="1" w:styleId="xl144">
    <w:name w:val="xl144"/>
    <w:basedOn w:val="a"/>
    <w:rsid w:val="00571D68"/>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rFonts w:ascii="Georgia" w:hAnsi="Georgia"/>
      <w:color w:val="000000"/>
      <w:sz w:val="22"/>
      <w:szCs w:val="22"/>
    </w:rPr>
  </w:style>
  <w:style w:type="paragraph" w:customStyle="1" w:styleId="xl145">
    <w:name w:val="xl145"/>
    <w:basedOn w:val="a"/>
    <w:rsid w:val="00571D68"/>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pPr>
    <w:rPr>
      <w:sz w:val="22"/>
      <w:szCs w:val="22"/>
    </w:rPr>
  </w:style>
  <w:style w:type="paragraph" w:customStyle="1" w:styleId="xl146">
    <w:name w:val="xl146"/>
    <w:basedOn w:val="a"/>
    <w:rsid w:val="00571D68"/>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pPr>
    <w:rPr>
      <w:sz w:val="22"/>
      <w:szCs w:val="22"/>
    </w:rPr>
  </w:style>
  <w:style w:type="paragraph" w:customStyle="1" w:styleId="xl147">
    <w:name w:val="xl147"/>
    <w:basedOn w:val="a"/>
    <w:rsid w:val="00571D68"/>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pPr>
    <w:rPr>
      <w:sz w:val="22"/>
      <w:szCs w:val="22"/>
    </w:rPr>
  </w:style>
  <w:style w:type="paragraph" w:customStyle="1" w:styleId="xl148">
    <w:name w:val="xl148"/>
    <w:basedOn w:val="a"/>
    <w:rsid w:val="00571D68"/>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b/>
      <w:bCs/>
      <w:sz w:val="22"/>
      <w:szCs w:val="22"/>
    </w:rPr>
  </w:style>
  <w:style w:type="paragraph" w:customStyle="1" w:styleId="xl149">
    <w:name w:val="xl149"/>
    <w:basedOn w:val="a"/>
    <w:rsid w:val="00571D68"/>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b/>
      <w:bCs/>
      <w:sz w:val="22"/>
      <w:szCs w:val="22"/>
    </w:rPr>
  </w:style>
  <w:style w:type="paragraph" w:customStyle="1" w:styleId="xl150">
    <w:name w:val="xl150"/>
    <w:basedOn w:val="a"/>
    <w:rsid w:val="00571D68"/>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sz w:val="22"/>
      <w:szCs w:val="22"/>
    </w:rPr>
  </w:style>
  <w:style w:type="paragraph" w:customStyle="1" w:styleId="xl151">
    <w:name w:val="xl151"/>
    <w:basedOn w:val="a"/>
    <w:rsid w:val="00571D68"/>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pPr>
    <w:rPr>
      <w:sz w:val="22"/>
      <w:szCs w:val="22"/>
    </w:rPr>
  </w:style>
  <w:style w:type="paragraph" w:customStyle="1" w:styleId="xl152">
    <w:name w:val="xl152"/>
    <w:basedOn w:val="a"/>
    <w:rsid w:val="00571D68"/>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i/>
      <w:iCs/>
      <w:sz w:val="22"/>
      <w:szCs w:val="22"/>
    </w:rPr>
  </w:style>
  <w:style w:type="paragraph" w:customStyle="1" w:styleId="xl153">
    <w:name w:val="xl153"/>
    <w:basedOn w:val="a"/>
    <w:rsid w:val="00571D68"/>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i/>
      <w:iCs/>
      <w:sz w:val="22"/>
      <w:szCs w:val="22"/>
    </w:rPr>
  </w:style>
  <w:style w:type="paragraph" w:customStyle="1" w:styleId="xl154">
    <w:name w:val="xl154"/>
    <w:basedOn w:val="a"/>
    <w:rsid w:val="00571D68"/>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i/>
      <w:iCs/>
      <w:sz w:val="22"/>
      <w:szCs w:val="22"/>
    </w:rPr>
  </w:style>
  <w:style w:type="paragraph" w:customStyle="1" w:styleId="xl155">
    <w:name w:val="xl155"/>
    <w:basedOn w:val="a"/>
    <w:rsid w:val="00571D68"/>
    <w:pPr>
      <w:widowControl/>
      <w:pBdr>
        <w:top w:val="single" w:sz="4" w:space="0" w:color="auto"/>
        <w:left w:val="single" w:sz="4" w:space="0" w:color="auto"/>
        <w:bottom w:val="single" w:sz="4" w:space="0" w:color="auto"/>
        <w:right w:val="single" w:sz="4" w:space="0" w:color="auto"/>
      </w:pBdr>
      <w:shd w:val="clear" w:color="000000" w:fill="FFFF00"/>
      <w:autoSpaceDE/>
      <w:autoSpaceDN/>
      <w:adjustRightInd/>
      <w:spacing w:before="100" w:beforeAutospacing="1" w:after="100" w:afterAutospacing="1"/>
      <w:jc w:val="right"/>
    </w:pPr>
    <w:rPr>
      <w:b/>
      <w:bCs/>
      <w:sz w:val="22"/>
      <w:szCs w:val="22"/>
    </w:rPr>
  </w:style>
  <w:style w:type="paragraph" w:customStyle="1" w:styleId="xl156">
    <w:name w:val="xl156"/>
    <w:basedOn w:val="a"/>
    <w:rsid w:val="00571D68"/>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pPr>
    <w:rPr>
      <w:sz w:val="24"/>
      <w:szCs w:val="24"/>
    </w:rPr>
  </w:style>
  <w:style w:type="paragraph" w:customStyle="1" w:styleId="xl157">
    <w:name w:val="xl157"/>
    <w:basedOn w:val="a"/>
    <w:rsid w:val="00571D68"/>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pPr>
    <w:rPr>
      <w:b/>
      <w:bCs/>
      <w:sz w:val="22"/>
      <w:szCs w:val="22"/>
    </w:rPr>
  </w:style>
  <w:style w:type="paragraph" w:customStyle="1" w:styleId="xl158">
    <w:name w:val="xl158"/>
    <w:basedOn w:val="a"/>
    <w:rsid w:val="00571D68"/>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pPr>
    <w:rPr>
      <w:b/>
      <w:bCs/>
      <w:sz w:val="22"/>
      <w:szCs w:val="22"/>
    </w:rPr>
  </w:style>
  <w:style w:type="paragraph" w:customStyle="1" w:styleId="xl159">
    <w:name w:val="xl159"/>
    <w:basedOn w:val="a"/>
    <w:rsid w:val="00571D68"/>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pPr>
    <w:rPr>
      <w:b/>
      <w:bCs/>
      <w:sz w:val="24"/>
      <w:szCs w:val="24"/>
    </w:rPr>
  </w:style>
  <w:style w:type="paragraph" w:customStyle="1" w:styleId="xl160">
    <w:name w:val="xl160"/>
    <w:basedOn w:val="a"/>
    <w:rsid w:val="00571D68"/>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i/>
      <w:iCs/>
      <w:sz w:val="24"/>
      <w:szCs w:val="24"/>
    </w:rPr>
  </w:style>
  <w:style w:type="paragraph" w:customStyle="1" w:styleId="xl161">
    <w:name w:val="xl161"/>
    <w:basedOn w:val="a"/>
    <w:rsid w:val="00571D68"/>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both"/>
    </w:pPr>
    <w:rPr>
      <w:color w:val="000000"/>
      <w:sz w:val="24"/>
      <w:szCs w:val="24"/>
    </w:rPr>
  </w:style>
  <w:style w:type="paragraph" w:customStyle="1" w:styleId="xl162">
    <w:name w:val="xl162"/>
    <w:basedOn w:val="a"/>
    <w:rsid w:val="00571D68"/>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pPr>
    <w:rPr>
      <w:sz w:val="24"/>
      <w:szCs w:val="24"/>
    </w:rPr>
  </w:style>
  <w:style w:type="paragraph" w:customStyle="1" w:styleId="xl163">
    <w:name w:val="xl163"/>
    <w:basedOn w:val="a"/>
    <w:rsid w:val="00571D68"/>
    <w:pPr>
      <w:widowControl/>
      <w:pBdr>
        <w:top w:val="single" w:sz="4" w:space="0" w:color="auto"/>
        <w:bottom w:val="single" w:sz="4" w:space="0" w:color="auto"/>
      </w:pBdr>
      <w:autoSpaceDE/>
      <w:autoSpaceDN/>
      <w:adjustRightInd/>
      <w:spacing w:before="100" w:beforeAutospacing="1" w:after="100" w:afterAutospacing="1"/>
      <w:jc w:val="center"/>
    </w:pPr>
    <w:rPr>
      <w:sz w:val="24"/>
      <w:szCs w:val="24"/>
    </w:rPr>
  </w:style>
  <w:style w:type="paragraph" w:customStyle="1" w:styleId="xl164">
    <w:name w:val="xl164"/>
    <w:basedOn w:val="a"/>
    <w:rsid w:val="00571D68"/>
    <w:pPr>
      <w:widowControl/>
      <w:pBdr>
        <w:top w:val="single" w:sz="4" w:space="0" w:color="auto"/>
        <w:bottom w:val="single" w:sz="4" w:space="0" w:color="auto"/>
        <w:right w:val="single" w:sz="4" w:space="0" w:color="auto"/>
      </w:pBdr>
      <w:autoSpaceDE/>
      <w:autoSpaceDN/>
      <w:adjustRightInd/>
      <w:spacing w:before="100" w:beforeAutospacing="1" w:after="100" w:afterAutospacing="1"/>
      <w:jc w:val="center"/>
    </w:pPr>
    <w:rPr>
      <w:sz w:val="24"/>
      <w:szCs w:val="24"/>
    </w:rPr>
  </w:style>
  <w:style w:type="paragraph" w:customStyle="1" w:styleId="xl165">
    <w:name w:val="xl165"/>
    <w:basedOn w:val="a"/>
    <w:rsid w:val="00571D68"/>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pPr>
    <w:rPr>
      <w:sz w:val="24"/>
      <w:szCs w:val="24"/>
    </w:rPr>
  </w:style>
  <w:style w:type="paragraph" w:customStyle="1" w:styleId="xl166">
    <w:name w:val="xl166"/>
    <w:basedOn w:val="a"/>
    <w:rsid w:val="00571D68"/>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pPr>
    <w:rPr>
      <w:b/>
      <w:bCs/>
      <w:sz w:val="24"/>
      <w:szCs w:val="24"/>
    </w:rPr>
  </w:style>
  <w:style w:type="paragraph" w:customStyle="1" w:styleId="xl167">
    <w:name w:val="xl167"/>
    <w:basedOn w:val="a"/>
    <w:rsid w:val="00571D68"/>
    <w:pPr>
      <w:widowControl/>
      <w:pBdr>
        <w:top w:val="single" w:sz="4" w:space="0" w:color="auto"/>
        <w:bottom w:val="single" w:sz="4" w:space="0" w:color="auto"/>
        <w:right w:val="single" w:sz="4" w:space="0" w:color="auto"/>
      </w:pBdr>
      <w:autoSpaceDE/>
      <w:autoSpaceDN/>
      <w:adjustRightInd/>
      <w:spacing w:before="100" w:beforeAutospacing="1" w:after="100" w:afterAutospacing="1"/>
      <w:jc w:val="center"/>
    </w:pPr>
    <w:rPr>
      <w:b/>
      <w:bCs/>
      <w:sz w:val="24"/>
      <w:szCs w:val="24"/>
    </w:rPr>
  </w:style>
  <w:style w:type="paragraph" w:customStyle="1" w:styleId="xl168">
    <w:name w:val="xl168"/>
    <w:basedOn w:val="a"/>
    <w:rsid w:val="00571D68"/>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pPr>
    <w:rPr>
      <w:b/>
      <w:bCs/>
      <w:sz w:val="24"/>
      <w:szCs w:val="24"/>
    </w:rPr>
  </w:style>
  <w:style w:type="paragraph" w:customStyle="1" w:styleId="xl169">
    <w:name w:val="xl169"/>
    <w:basedOn w:val="a"/>
    <w:rsid w:val="00571D68"/>
    <w:pPr>
      <w:widowControl/>
      <w:pBdr>
        <w:top w:val="single" w:sz="4" w:space="0" w:color="auto"/>
        <w:left w:val="single" w:sz="4" w:space="0" w:color="auto"/>
        <w:bottom w:val="single" w:sz="4" w:space="0" w:color="auto"/>
        <w:right w:val="single" w:sz="4" w:space="0" w:color="auto"/>
      </w:pBdr>
      <w:shd w:val="clear" w:color="000000" w:fill="FFFF00"/>
      <w:autoSpaceDE/>
      <w:autoSpaceDN/>
      <w:adjustRightInd/>
      <w:spacing w:before="100" w:beforeAutospacing="1" w:after="100" w:afterAutospacing="1"/>
      <w:textAlignment w:val="center"/>
    </w:pPr>
    <w:rPr>
      <w:b/>
      <w:bCs/>
      <w:color w:val="000000"/>
      <w:sz w:val="24"/>
      <w:szCs w:val="24"/>
    </w:rPr>
  </w:style>
  <w:style w:type="paragraph" w:customStyle="1" w:styleId="xl170">
    <w:name w:val="xl170"/>
    <w:basedOn w:val="a"/>
    <w:rsid w:val="00571D68"/>
    <w:pPr>
      <w:widowControl/>
      <w:pBdr>
        <w:top w:val="single" w:sz="4" w:space="0" w:color="auto"/>
        <w:left w:val="single" w:sz="4" w:space="0" w:color="auto"/>
        <w:bottom w:val="single" w:sz="4" w:space="0" w:color="auto"/>
      </w:pBdr>
      <w:shd w:val="clear" w:color="000000" w:fill="FFFF00"/>
      <w:autoSpaceDE/>
      <w:autoSpaceDN/>
      <w:adjustRightInd/>
      <w:spacing w:before="100" w:beforeAutospacing="1" w:after="100" w:afterAutospacing="1"/>
      <w:jc w:val="center"/>
    </w:pPr>
    <w:rPr>
      <w:b/>
      <w:bCs/>
      <w:sz w:val="24"/>
      <w:szCs w:val="24"/>
    </w:rPr>
  </w:style>
  <w:style w:type="paragraph" w:customStyle="1" w:styleId="xl171">
    <w:name w:val="xl171"/>
    <w:basedOn w:val="a"/>
    <w:rsid w:val="00571D68"/>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center"/>
    </w:pPr>
    <w:rPr>
      <w:b/>
      <w:bCs/>
      <w:color w:val="000000"/>
      <w:sz w:val="24"/>
      <w:szCs w:val="24"/>
    </w:rPr>
  </w:style>
  <w:style w:type="paragraph" w:customStyle="1" w:styleId="xl172">
    <w:name w:val="xl172"/>
    <w:basedOn w:val="a"/>
    <w:rsid w:val="00571D68"/>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center"/>
    </w:pPr>
    <w:rPr>
      <w:color w:val="000000"/>
      <w:sz w:val="24"/>
      <w:szCs w:val="24"/>
    </w:rPr>
  </w:style>
  <w:style w:type="paragraph" w:customStyle="1" w:styleId="xl173">
    <w:name w:val="xl173"/>
    <w:basedOn w:val="a"/>
    <w:rsid w:val="00571D68"/>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i/>
      <w:iCs/>
      <w:sz w:val="24"/>
      <w:szCs w:val="24"/>
    </w:rPr>
  </w:style>
  <w:style w:type="paragraph" w:customStyle="1" w:styleId="xl174">
    <w:name w:val="xl174"/>
    <w:basedOn w:val="a"/>
    <w:rsid w:val="00571D68"/>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center"/>
    </w:pPr>
    <w:rPr>
      <w:b/>
      <w:bCs/>
      <w:sz w:val="24"/>
      <w:szCs w:val="24"/>
    </w:rPr>
  </w:style>
  <w:style w:type="paragraph" w:customStyle="1" w:styleId="xl175">
    <w:name w:val="xl175"/>
    <w:basedOn w:val="a"/>
    <w:rsid w:val="00571D68"/>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center"/>
    </w:pPr>
    <w:rPr>
      <w:sz w:val="24"/>
      <w:szCs w:val="24"/>
    </w:rPr>
  </w:style>
  <w:style w:type="paragraph" w:customStyle="1" w:styleId="xl176">
    <w:name w:val="xl176"/>
    <w:basedOn w:val="a"/>
    <w:rsid w:val="00571D68"/>
    <w:pPr>
      <w:widowControl/>
      <w:autoSpaceDE/>
      <w:autoSpaceDN/>
      <w:adjustRightInd/>
      <w:spacing w:before="100" w:beforeAutospacing="1" w:after="100" w:afterAutospacing="1"/>
    </w:pPr>
    <w:rPr>
      <w:sz w:val="24"/>
      <w:szCs w:val="24"/>
    </w:rPr>
  </w:style>
  <w:style w:type="paragraph" w:customStyle="1" w:styleId="xl177">
    <w:name w:val="xl177"/>
    <w:basedOn w:val="a"/>
    <w:rsid w:val="00571D68"/>
    <w:pPr>
      <w:widowControl/>
      <w:pBdr>
        <w:top w:val="single" w:sz="4" w:space="0" w:color="auto"/>
        <w:bottom w:val="single" w:sz="4" w:space="0" w:color="auto"/>
      </w:pBdr>
      <w:autoSpaceDE/>
      <w:autoSpaceDN/>
      <w:adjustRightInd/>
      <w:spacing w:before="100" w:beforeAutospacing="1" w:after="100" w:afterAutospacing="1"/>
      <w:jc w:val="center"/>
    </w:pPr>
    <w:rPr>
      <w:b/>
      <w:bCs/>
      <w:sz w:val="24"/>
      <w:szCs w:val="24"/>
    </w:rPr>
  </w:style>
  <w:style w:type="paragraph" w:customStyle="1" w:styleId="xl178">
    <w:name w:val="xl178"/>
    <w:basedOn w:val="a"/>
    <w:rsid w:val="00571D68"/>
    <w:pPr>
      <w:widowControl/>
      <w:pBdr>
        <w:top w:val="single" w:sz="4" w:space="0" w:color="auto"/>
        <w:left w:val="single" w:sz="4" w:space="0" w:color="auto"/>
        <w:right w:val="single" w:sz="4" w:space="0" w:color="auto"/>
      </w:pBdr>
      <w:autoSpaceDE/>
      <w:autoSpaceDN/>
      <w:adjustRightInd/>
      <w:spacing w:before="100" w:beforeAutospacing="1" w:after="100" w:afterAutospacing="1"/>
    </w:pPr>
    <w:rPr>
      <w:b/>
      <w:bCs/>
      <w:sz w:val="24"/>
      <w:szCs w:val="24"/>
    </w:rPr>
  </w:style>
  <w:style w:type="paragraph" w:customStyle="1" w:styleId="xl179">
    <w:name w:val="xl179"/>
    <w:basedOn w:val="a"/>
    <w:rsid w:val="00571D68"/>
    <w:pPr>
      <w:widowControl/>
      <w:pBdr>
        <w:top w:val="single" w:sz="8" w:space="0" w:color="auto"/>
        <w:left w:val="single" w:sz="8" w:space="0" w:color="auto"/>
        <w:right w:val="single" w:sz="8" w:space="0" w:color="auto"/>
      </w:pBdr>
      <w:autoSpaceDE/>
      <w:autoSpaceDN/>
      <w:adjustRightInd/>
      <w:spacing w:before="100" w:beforeAutospacing="1" w:after="100" w:afterAutospacing="1"/>
    </w:pPr>
    <w:rPr>
      <w:i/>
      <w:iCs/>
      <w:sz w:val="24"/>
      <w:szCs w:val="24"/>
    </w:rPr>
  </w:style>
  <w:style w:type="paragraph" w:customStyle="1" w:styleId="xl180">
    <w:name w:val="xl180"/>
    <w:basedOn w:val="a"/>
    <w:rsid w:val="00571D68"/>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jc w:val="right"/>
    </w:pPr>
    <w:rPr>
      <w:sz w:val="24"/>
      <w:szCs w:val="24"/>
    </w:rPr>
  </w:style>
  <w:style w:type="paragraph" w:customStyle="1" w:styleId="xl181">
    <w:name w:val="xl181"/>
    <w:basedOn w:val="a"/>
    <w:rsid w:val="00571D68"/>
    <w:pPr>
      <w:widowControl/>
      <w:autoSpaceDE/>
      <w:autoSpaceDN/>
      <w:adjustRightInd/>
      <w:spacing w:before="100" w:beforeAutospacing="1" w:after="100" w:afterAutospacing="1"/>
    </w:pPr>
    <w:rPr>
      <w:b/>
      <w:bCs/>
      <w:sz w:val="22"/>
      <w:szCs w:val="22"/>
    </w:rPr>
  </w:style>
  <w:style w:type="paragraph" w:customStyle="1" w:styleId="xl182">
    <w:name w:val="xl182"/>
    <w:basedOn w:val="a"/>
    <w:rsid w:val="00571D68"/>
    <w:pPr>
      <w:widowControl/>
      <w:autoSpaceDE/>
      <w:autoSpaceDN/>
      <w:adjustRightInd/>
      <w:spacing w:before="100" w:beforeAutospacing="1" w:after="100" w:afterAutospacing="1"/>
    </w:pPr>
    <w:rPr>
      <w:sz w:val="22"/>
      <w:szCs w:val="22"/>
    </w:rPr>
  </w:style>
  <w:style w:type="paragraph" w:customStyle="1" w:styleId="xl183">
    <w:name w:val="xl183"/>
    <w:basedOn w:val="a"/>
    <w:rsid w:val="00571D68"/>
    <w:pPr>
      <w:widowControl/>
      <w:autoSpaceDE/>
      <w:autoSpaceDN/>
      <w:adjustRightInd/>
      <w:spacing w:before="100" w:beforeAutospacing="1" w:after="100" w:afterAutospacing="1"/>
      <w:jc w:val="right"/>
      <w:textAlignment w:val="center"/>
    </w:pPr>
    <w:rPr>
      <w:sz w:val="22"/>
      <w:szCs w:val="22"/>
    </w:rPr>
  </w:style>
  <w:style w:type="paragraph" w:customStyle="1" w:styleId="xl184">
    <w:name w:val="xl184"/>
    <w:basedOn w:val="a"/>
    <w:rsid w:val="00571D68"/>
    <w:pPr>
      <w:widowControl/>
      <w:autoSpaceDE/>
      <w:autoSpaceDN/>
      <w:adjustRightInd/>
      <w:spacing w:before="100" w:beforeAutospacing="1" w:after="100" w:afterAutospacing="1"/>
      <w:jc w:val="center"/>
    </w:pPr>
    <w:rPr>
      <w:b/>
      <w:bCs/>
      <w:sz w:val="22"/>
      <w:szCs w:val="22"/>
    </w:rPr>
  </w:style>
  <w:style w:type="paragraph" w:customStyle="1" w:styleId="xl185">
    <w:name w:val="xl185"/>
    <w:basedOn w:val="a"/>
    <w:rsid w:val="00571D68"/>
    <w:pPr>
      <w:widowControl/>
      <w:autoSpaceDE/>
      <w:autoSpaceDN/>
      <w:adjustRightInd/>
      <w:spacing w:before="100" w:beforeAutospacing="1" w:after="100" w:afterAutospacing="1"/>
      <w:jc w:val="center"/>
    </w:pPr>
    <w:rPr>
      <w:sz w:val="16"/>
      <w:szCs w:val="16"/>
    </w:rPr>
  </w:style>
  <w:style w:type="paragraph" w:customStyle="1" w:styleId="Default">
    <w:name w:val="Default"/>
    <w:rsid w:val="00571D68"/>
    <w:pPr>
      <w:autoSpaceDE w:val="0"/>
      <w:autoSpaceDN w:val="0"/>
      <w:adjustRightInd w:val="0"/>
      <w:spacing w:after="0" w:line="240" w:lineRule="auto"/>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5201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31</Pages>
  <Words>12066</Words>
  <Characters>68777</Characters>
  <Application>Microsoft Office Word</Application>
  <DocSecurity>0</DocSecurity>
  <Lines>573</Lines>
  <Paragraphs>161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80682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2</cp:revision>
  <cp:lastPrinted>2018-02-12T04:49:00Z</cp:lastPrinted>
  <dcterms:created xsi:type="dcterms:W3CDTF">2021-04-01T08:23:00Z</dcterms:created>
  <dcterms:modified xsi:type="dcterms:W3CDTF">2021-04-01T08:23:00Z</dcterms:modified>
</cp:coreProperties>
</file>