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42347" w:rsidRPr="00342347" w:rsidTr="0012039B">
        <w:trPr>
          <w:jc w:val="center"/>
        </w:trPr>
        <w:tc>
          <w:tcPr>
            <w:tcW w:w="9639" w:type="dxa"/>
          </w:tcPr>
          <w:p w:rsidR="00342347" w:rsidRPr="00342347" w:rsidRDefault="00174FC1" w:rsidP="00174FC1">
            <w:pPr>
              <w:jc w:val="right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4F836AD1" wp14:editId="7FA5A299">
                  <wp:simplePos x="0" y="0"/>
                  <wp:positionH relativeFrom="column">
                    <wp:posOffset>2811588</wp:posOffset>
                  </wp:positionH>
                  <wp:positionV relativeFrom="paragraph">
                    <wp:posOffset>-562610</wp:posOffset>
                  </wp:positionV>
                  <wp:extent cx="720090" cy="864235"/>
                  <wp:effectExtent l="0" t="0" r="3810" b="0"/>
                  <wp:wrapNone/>
                  <wp:docPr id="1" name="Рисунок 1" descr="Герб1-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1-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6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3275" w:rsidTr="0012039B">
        <w:trPr>
          <w:jc w:val="center"/>
        </w:trPr>
        <w:tc>
          <w:tcPr>
            <w:tcW w:w="9639" w:type="dxa"/>
          </w:tcPr>
          <w:p w:rsidR="002D56B0" w:rsidRPr="00992BFD" w:rsidRDefault="002D56B0" w:rsidP="007A3275">
            <w:pPr>
              <w:jc w:val="center"/>
              <w:rPr>
                <w:b/>
                <w:sz w:val="16"/>
                <w:szCs w:val="16"/>
              </w:rPr>
            </w:pPr>
          </w:p>
          <w:p w:rsidR="007A3275" w:rsidRPr="002717B3" w:rsidRDefault="007A3275" w:rsidP="007A3275">
            <w:pPr>
              <w:jc w:val="center"/>
              <w:rPr>
                <w:b/>
                <w:sz w:val="36"/>
                <w:szCs w:val="36"/>
              </w:rPr>
            </w:pPr>
            <w:r w:rsidRPr="002717B3">
              <w:rPr>
                <w:b/>
                <w:sz w:val="36"/>
                <w:szCs w:val="36"/>
              </w:rPr>
              <w:t>АДМИНИСТРАЦИЯ</w:t>
            </w:r>
            <w:r w:rsidR="00DB7152">
              <w:rPr>
                <w:b/>
                <w:sz w:val="36"/>
                <w:szCs w:val="36"/>
              </w:rPr>
              <w:t xml:space="preserve"> </w:t>
            </w:r>
            <w:r w:rsidRPr="002717B3">
              <w:rPr>
                <w:b/>
                <w:sz w:val="36"/>
                <w:szCs w:val="36"/>
              </w:rPr>
              <w:t>БЕССОНОВСКОГО</w:t>
            </w:r>
            <w:r w:rsidR="00DB7152">
              <w:rPr>
                <w:b/>
                <w:sz w:val="36"/>
                <w:szCs w:val="36"/>
              </w:rPr>
              <w:t xml:space="preserve"> </w:t>
            </w:r>
            <w:r w:rsidRPr="002717B3">
              <w:rPr>
                <w:b/>
                <w:sz w:val="36"/>
                <w:szCs w:val="36"/>
              </w:rPr>
              <w:t>РАЙОНА</w:t>
            </w:r>
          </w:p>
        </w:tc>
      </w:tr>
      <w:tr w:rsidR="007A3275" w:rsidTr="0012039B">
        <w:trPr>
          <w:jc w:val="center"/>
        </w:trPr>
        <w:tc>
          <w:tcPr>
            <w:tcW w:w="9639" w:type="dxa"/>
          </w:tcPr>
          <w:p w:rsidR="007A3275" w:rsidRDefault="007A3275" w:rsidP="007A3275">
            <w:pPr>
              <w:jc w:val="center"/>
              <w:rPr>
                <w:b/>
                <w:sz w:val="36"/>
                <w:szCs w:val="36"/>
              </w:rPr>
            </w:pPr>
            <w:r w:rsidRPr="002717B3">
              <w:rPr>
                <w:b/>
                <w:sz w:val="36"/>
                <w:szCs w:val="36"/>
              </w:rPr>
              <w:t>ПЕНЗЕНСКОЙ</w:t>
            </w:r>
            <w:r w:rsidR="00DB7152">
              <w:rPr>
                <w:b/>
                <w:sz w:val="36"/>
                <w:szCs w:val="36"/>
              </w:rPr>
              <w:t xml:space="preserve"> </w:t>
            </w:r>
            <w:r w:rsidRPr="002717B3">
              <w:rPr>
                <w:b/>
                <w:sz w:val="36"/>
                <w:szCs w:val="36"/>
              </w:rPr>
              <w:t>ОБЛАСТИ</w:t>
            </w:r>
          </w:p>
          <w:p w:rsidR="007A3275" w:rsidRPr="002717B3" w:rsidRDefault="007A3275" w:rsidP="00530DD8">
            <w:pPr>
              <w:jc w:val="left"/>
              <w:rPr>
                <w:b/>
                <w:sz w:val="36"/>
                <w:szCs w:val="36"/>
              </w:rPr>
            </w:pPr>
          </w:p>
        </w:tc>
      </w:tr>
      <w:tr w:rsidR="007A3275" w:rsidTr="0012039B">
        <w:trPr>
          <w:jc w:val="center"/>
        </w:trPr>
        <w:tc>
          <w:tcPr>
            <w:tcW w:w="9639" w:type="dxa"/>
          </w:tcPr>
          <w:p w:rsidR="007A3275" w:rsidRPr="007F3006" w:rsidRDefault="00365BFD" w:rsidP="007A3275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7A3275" w:rsidTr="0012039B">
        <w:trPr>
          <w:jc w:val="center"/>
        </w:trPr>
        <w:tc>
          <w:tcPr>
            <w:tcW w:w="9639" w:type="dxa"/>
            <w:vAlign w:val="center"/>
          </w:tcPr>
          <w:p w:rsidR="007A3275" w:rsidRPr="0012039B" w:rsidRDefault="007A3275" w:rsidP="007A3275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0D0507" w:rsidP="00253C85">
            <w:pPr>
              <w:widowControl/>
              <w:ind w:firstLine="0"/>
              <w:jc w:val="left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0D0507" w:rsidRDefault="000D0507" w:rsidP="0063711A">
            <w:pPr>
              <w:widowControl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E47287" w:rsidP="007C5A8D">
            <w:pPr>
              <w:widowControl/>
              <w:ind w:firstLine="0"/>
              <w:rPr>
                <w:sz w:val="24"/>
              </w:rPr>
            </w:pPr>
            <w:r>
              <w:rPr>
                <w:sz w:val="24"/>
              </w:rPr>
              <w:t>№</w:t>
            </w:r>
            <w:r w:rsidR="008D628A">
              <w:rPr>
                <w:sz w:val="24"/>
              </w:rPr>
              <w:t xml:space="preserve"> 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50742E" w:rsidP="00605644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ессоновка</w:t>
            </w:r>
            <w:proofErr w:type="spellEnd"/>
          </w:p>
        </w:tc>
      </w:tr>
    </w:tbl>
    <w:p w:rsidR="00253C85" w:rsidRDefault="00253C85" w:rsidP="00253C85">
      <w:pPr>
        <w:autoSpaceDE w:val="0"/>
        <w:autoSpaceDN w:val="0"/>
        <w:adjustRightInd w:val="0"/>
        <w:ind w:firstLine="708"/>
        <w:jc w:val="center"/>
        <w:rPr>
          <w:b/>
          <w:bCs/>
          <w:iCs/>
          <w:sz w:val="26"/>
          <w:szCs w:val="26"/>
        </w:rPr>
      </w:pPr>
    </w:p>
    <w:p w:rsidR="00132365" w:rsidRPr="00132365" w:rsidRDefault="00132365" w:rsidP="00132365">
      <w:pPr>
        <w:pStyle w:val="af8"/>
        <w:jc w:val="center"/>
        <w:rPr>
          <w:b/>
          <w:bCs/>
          <w:sz w:val="28"/>
          <w:szCs w:val="28"/>
        </w:rPr>
      </w:pPr>
      <w:r w:rsidRPr="00132365">
        <w:rPr>
          <w:b/>
          <w:bCs/>
          <w:sz w:val="28"/>
          <w:szCs w:val="28"/>
        </w:rPr>
        <w:t>Об утверждении порядка принятия решения по изменению существенных условий контракта, заключенного до 01 января 2026 года в целях обеспечения муниципальных нужд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 xml:space="preserve">Руководствуясь частью 65.1 статьи 112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руководствуясь Уставом муниципального района Бессоновский район Пензенской области, администрация Бессоновского района Пензенской области </w:t>
      </w:r>
      <w:r w:rsidRPr="00507F71">
        <w:rPr>
          <w:b/>
          <w:bCs/>
          <w:sz w:val="28"/>
          <w:szCs w:val="28"/>
        </w:rPr>
        <w:t>постановляет</w:t>
      </w:r>
      <w:r w:rsidR="00507F71" w:rsidRPr="00507F71">
        <w:rPr>
          <w:b/>
          <w:bCs/>
          <w:sz w:val="28"/>
          <w:szCs w:val="28"/>
        </w:rPr>
        <w:t>: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1. Утвердить порядок работы комиссии по принятию решения об изменении существенных условий контракта, заключенного до 1 января 2026 года в целях обеспечения муниципальных нужд Бессоновского района, согласно приложению 1 к настоящему постановлению</w:t>
      </w:r>
      <w:r w:rsidR="00507F71">
        <w:rPr>
          <w:bCs/>
          <w:sz w:val="28"/>
          <w:szCs w:val="28"/>
        </w:rPr>
        <w:t>.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2. Утвердить состав комиссии по принятию решения об изменении существенных условий контракта, заключенного до 1 января 2026 года в целях обеспечения муниципальных нужд Бессоновского района, согласно приложению 2 к настоящему постановлению.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3. Признать утратившим силу постановление администрации Бессоновского района от 29.05.2024 № 626 «Об утверждении порядка по изменению существенных условий контракта, заключенного до 1 января 2025 года в целях обеспечения муниципальных нужд».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4. Настоящее постановление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</w:t>
      </w:r>
      <w:proofErr w:type="gramStart"/>
      <w:r w:rsidRPr="00132365">
        <w:rPr>
          <w:bCs/>
          <w:sz w:val="28"/>
          <w:szCs w:val="28"/>
        </w:rPr>
        <w:t>о-</w:t>
      </w:r>
      <w:proofErr w:type="gramEnd"/>
      <w:r w:rsidRPr="00132365">
        <w:rPr>
          <w:bCs/>
          <w:sz w:val="28"/>
          <w:szCs w:val="28"/>
        </w:rPr>
        <w:t xml:space="preserve"> телекоммуникационной сети «Интернет».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5. Настоящее постановление вступает в силу на следующий день после дня его официального опубликования.</w:t>
      </w:r>
    </w:p>
    <w:p w:rsid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 xml:space="preserve">6. </w:t>
      </w:r>
      <w:proofErr w:type="gramStart"/>
      <w:r w:rsidRPr="00132365">
        <w:rPr>
          <w:bCs/>
          <w:sz w:val="28"/>
          <w:szCs w:val="28"/>
        </w:rPr>
        <w:t>Контроль за</w:t>
      </w:r>
      <w:proofErr w:type="gramEnd"/>
      <w:r w:rsidRPr="00132365">
        <w:rPr>
          <w:bCs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Бессоновского района Пензенской области.</w:t>
      </w:r>
    </w:p>
    <w:p w:rsidR="00507F71" w:rsidRDefault="00507F71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507F71" w:rsidTr="00507F71">
        <w:tc>
          <w:tcPr>
            <w:tcW w:w="4998" w:type="dxa"/>
          </w:tcPr>
          <w:p w:rsidR="00507F71" w:rsidRDefault="00507F71" w:rsidP="00507F71">
            <w:pPr>
              <w:pStyle w:val="af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507F71">
              <w:rPr>
                <w:bCs/>
                <w:sz w:val="28"/>
                <w:szCs w:val="28"/>
              </w:rPr>
              <w:t>Глава Бессоновского района</w:t>
            </w:r>
          </w:p>
          <w:p w:rsidR="00507F71" w:rsidRDefault="00507F71" w:rsidP="00507F71">
            <w:pPr>
              <w:pStyle w:val="af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Пензенской области</w:t>
            </w:r>
          </w:p>
        </w:tc>
        <w:tc>
          <w:tcPr>
            <w:tcW w:w="4998" w:type="dxa"/>
          </w:tcPr>
          <w:p w:rsidR="00507F71" w:rsidRDefault="00507F71" w:rsidP="00507F71">
            <w:pPr>
              <w:pStyle w:val="af8"/>
              <w:spacing w:before="0" w:beforeAutospacing="0" w:after="0" w:afterAutospacing="0"/>
              <w:jc w:val="righ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Н.В.Шалдаева</w:t>
            </w:r>
            <w:proofErr w:type="spellEnd"/>
          </w:p>
        </w:tc>
      </w:tr>
    </w:tbl>
    <w:p w:rsidR="00132365" w:rsidRPr="00132365" w:rsidRDefault="00132365" w:rsidP="00132365">
      <w:pPr>
        <w:pStyle w:val="af8"/>
        <w:spacing w:before="0" w:beforeAutospacing="0" w:after="0" w:afterAutospacing="0"/>
        <w:jc w:val="right"/>
        <w:rPr>
          <w:bCs/>
          <w:sz w:val="28"/>
          <w:szCs w:val="28"/>
        </w:rPr>
      </w:pPr>
      <w:bookmarkStart w:id="0" w:name="_GoBack"/>
      <w:bookmarkEnd w:id="0"/>
      <w:r w:rsidRPr="00132365">
        <w:rPr>
          <w:bCs/>
          <w:sz w:val="28"/>
          <w:szCs w:val="28"/>
        </w:rPr>
        <w:lastRenderedPageBreak/>
        <w:t xml:space="preserve">Приложение№1 </w:t>
      </w:r>
      <w:proofErr w:type="gramStart"/>
      <w:r w:rsidRPr="00132365">
        <w:rPr>
          <w:bCs/>
          <w:sz w:val="28"/>
          <w:szCs w:val="28"/>
        </w:rPr>
        <w:t>к</w:t>
      </w:r>
      <w:proofErr w:type="gramEnd"/>
    </w:p>
    <w:p w:rsidR="00132365" w:rsidRPr="00132365" w:rsidRDefault="00132365" w:rsidP="00132365">
      <w:pPr>
        <w:pStyle w:val="af8"/>
        <w:spacing w:before="0" w:beforeAutospacing="0" w:after="0" w:afterAutospacing="0"/>
        <w:jc w:val="right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постановлению</w:t>
      </w:r>
    </w:p>
    <w:p w:rsidR="00132365" w:rsidRPr="00132365" w:rsidRDefault="00132365" w:rsidP="00132365">
      <w:pPr>
        <w:pStyle w:val="af8"/>
        <w:spacing w:before="0" w:beforeAutospacing="0" w:after="0" w:afterAutospacing="0"/>
        <w:jc w:val="right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 xml:space="preserve">администрации Бессоновского района </w:t>
      </w:r>
    </w:p>
    <w:p w:rsidR="00132365" w:rsidRPr="00132365" w:rsidRDefault="00132365" w:rsidP="00132365">
      <w:pPr>
        <w:pStyle w:val="af8"/>
        <w:spacing w:before="0" w:beforeAutospacing="0" w:after="0" w:afterAutospacing="0"/>
        <w:jc w:val="right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Пензенской области</w:t>
      </w:r>
    </w:p>
    <w:p w:rsidR="00132365" w:rsidRPr="00132365" w:rsidRDefault="00132365" w:rsidP="00132365">
      <w:pPr>
        <w:pStyle w:val="af8"/>
        <w:spacing w:before="0" w:beforeAutospacing="0" w:after="0" w:afterAutospacing="0"/>
        <w:jc w:val="right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от ________________ года № _____</w:t>
      </w:r>
    </w:p>
    <w:p w:rsidR="00132365" w:rsidRPr="00132365" w:rsidRDefault="00132365" w:rsidP="00132365">
      <w:pPr>
        <w:pStyle w:val="af8"/>
        <w:jc w:val="center"/>
        <w:rPr>
          <w:b/>
          <w:bCs/>
          <w:sz w:val="28"/>
          <w:szCs w:val="28"/>
        </w:rPr>
      </w:pPr>
      <w:r w:rsidRPr="00132365">
        <w:rPr>
          <w:b/>
          <w:bCs/>
          <w:sz w:val="28"/>
          <w:szCs w:val="28"/>
        </w:rPr>
        <w:t xml:space="preserve">Порядок принятия решения об изменении существенных условий контракта, заключенного до 1 января 2026 года в целях обеспечения муниципальных нужд 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132365">
        <w:rPr>
          <w:bCs/>
          <w:sz w:val="28"/>
          <w:szCs w:val="28"/>
        </w:rPr>
        <w:t>1.Настоящий Порядок разработан в целях реализации части 65.1 статьи 112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и определяет процедуру принятия решения об изменении существенных условий контракта, заключенного до 1 января 2026 года, в целях обеспечения муниципальных нужд (далее – Порядок), если</w:t>
      </w:r>
      <w:proofErr w:type="gramEnd"/>
      <w:r w:rsidRPr="00132365">
        <w:rPr>
          <w:bCs/>
          <w:sz w:val="28"/>
          <w:szCs w:val="28"/>
        </w:rPr>
        <w:t xml:space="preserve"> при его исполнении возникли не зависящие от сторон контракта обстоятельства, влекущие невозможность его исполнения (далее - Контракт).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2.Изменение существенных условий Контракта осуществляется при соблюдении в совокупности следующих условий: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2.1.При исполнении Контракта возникли не зависящие от сторон Контракта обстоятельства, влекущие невозможность его исполнения, и сохранение отношений между сторонами Контракта наиболее соответствует их интересам;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2.2.Соблюдаются положения частей 1.3 - 1.6 статьи 95 Закона о контрактной системе;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2.3.Имеется письменное обращение поставщика (подрядчика, исполнителя), являющегося стороной Контракта, к заказчику с предложением об изменении существенных условий Контракта, в том числе указывающее на конкретные причины невозможности исполнения обязательств по заключенному Контракту (с приложением информации и документов, обосновывающих такое предложение). Под обосновывающими предложение поставщика (подрядчика, исполнителя) информацией и документами понимается следующее: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2.3.1.Описание возникших фактических обстоятельств, не зависящих от сторон Контракта, повлекших невозможность его исполнения;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2.3.2.Предложение об изменении существенных условий Контракта с указанием условий Контракта, подлежащих изменению;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2.3.3.Документы, подтверждающие возникновение фактических обстоятельств, не зависящих от сторон Контракта, повлекших невозможность его исполнения.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2.3.4.Изменение допускается в отношении не исполненных на дату заключения соответствующего соглашения обязательств поставщика (подрядчика, исполнителя) по Контракту.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lastRenderedPageBreak/>
        <w:t>3. В целях принятия решения о необходимости изменения существенных условий Контракта создается комиссия по принятию решения об изменении существенных условий Контракта, заключенного до 1 января 2026 года, в целях обеспечения муниципальных нужд района (далее - Комиссия).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4.Для принятия решения об изменении существенных условий Контракта заказчик при соблюдении условий, указанных в пункте 2 Порядка, направляет в адрес председателя Комиссии следующую информацию и документы: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4.1.Обращение об изменении существенных условий Контракта, в том числе указывающее на конкретные причины невозможности исполнения обязательств по заключенному Контракту.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4.2.Копию действующего Контракта (с приложениями), заключенного в соответствии с Законом о контрактной системе.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4.3.Номер записи в реестре контрактов, заключенных заказчиками, соответствующий представленному Контракту.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4.4. Проект дополнительного соглашения к Контракту, содержащий изменения существенных условий Контракта.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4.5.Информацию об источнике финансирования Контракта и наличии лимитов бюджетных обязательств.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4.6. Обоснование изменения (увеличения) цены Контракта, определенное в соответствии со статьей 22 Закона о контрактной системе.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4.7.Информацию об исполнении Контракта (отдельного этапа исполнения Контракта), в том числе о стоимости исполненных обязательств (об оплате заказчиком поставленного товара, выполненной работы (ее результатов), оказанной услуги, а также отдельных этапов исполнения Контракта).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4.8.Иную информацию на усмотрение заказчика.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5.Решение об изменении существенных условий Контракта или об отказе внесения таких изменений, принимается на заседании Комиссии и оформляется протоколом заседания Комиссии. Секретарь Комиссии в день принятия решения оформляет протокол заседания Комиссии, который подписывается всеми членами Комиссии и направляет его соответствующему заказчику или представителю заказчика. На основании протокола Комиссии заказчик или представитель заказчика в течение 2 рабочих дней подготавливает и согласовывает постановление администрации Бессоновского района об изменении существенных условий соответствующего Контракта, являющимся основанием для заключения дополнительного соглашения к Контракту.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6. Порядок не применяется в случаях изменения существенных условий Контракта, предусмотренных частью 1 статьи 95 Закона о контрактной системе, пункта 7 Порядка.</w:t>
      </w:r>
    </w:p>
    <w:p w:rsidR="00132365" w:rsidRPr="00132365" w:rsidRDefault="00132365" w:rsidP="00132365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132365">
        <w:rPr>
          <w:bCs/>
          <w:sz w:val="28"/>
          <w:szCs w:val="28"/>
        </w:rPr>
        <w:t>7.Изменение в 2025 году существенных условий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наследия, осуществляется в соответствии с установленными Правительством Российской Федерации порядком и случаями изменения существенных условий таких контрактов.</w:t>
      </w:r>
      <w:proofErr w:type="gramEnd"/>
    </w:p>
    <w:p w:rsidR="00132365" w:rsidRDefault="00132365" w:rsidP="00132365">
      <w:pPr>
        <w:pStyle w:val="af8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132365" w:rsidRPr="00132365" w:rsidRDefault="00132365" w:rsidP="00132365">
      <w:pPr>
        <w:pStyle w:val="af8"/>
        <w:spacing w:before="0" w:beforeAutospacing="0" w:after="0" w:afterAutospacing="0"/>
        <w:jc w:val="right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lastRenderedPageBreak/>
        <w:t xml:space="preserve">Приложение№2 </w:t>
      </w:r>
      <w:proofErr w:type="gramStart"/>
      <w:r w:rsidRPr="00132365">
        <w:rPr>
          <w:bCs/>
          <w:sz w:val="28"/>
          <w:szCs w:val="28"/>
        </w:rPr>
        <w:t>к</w:t>
      </w:r>
      <w:proofErr w:type="gramEnd"/>
    </w:p>
    <w:p w:rsidR="00132365" w:rsidRPr="00132365" w:rsidRDefault="00132365" w:rsidP="00132365">
      <w:pPr>
        <w:pStyle w:val="af8"/>
        <w:spacing w:before="0" w:beforeAutospacing="0" w:after="0" w:afterAutospacing="0"/>
        <w:jc w:val="right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постановлению</w:t>
      </w:r>
    </w:p>
    <w:p w:rsidR="00132365" w:rsidRPr="00132365" w:rsidRDefault="00132365" w:rsidP="00132365">
      <w:pPr>
        <w:pStyle w:val="af8"/>
        <w:spacing w:before="0" w:beforeAutospacing="0" w:after="0" w:afterAutospacing="0"/>
        <w:jc w:val="right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 xml:space="preserve">администрации Бессоновского района </w:t>
      </w:r>
    </w:p>
    <w:p w:rsidR="00132365" w:rsidRPr="00132365" w:rsidRDefault="00132365" w:rsidP="00132365">
      <w:pPr>
        <w:pStyle w:val="af8"/>
        <w:spacing w:before="0" w:beforeAutospacing="0" w:after="0" w:afterAutospacing="0"/>
        <w:jc w:val="right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Пензенской области</w:t>
      </w:r>
    </w:p>
    <w:p w:rsidR="00132365" w:rsidRPr="00132365" w:rsidRDefault="00132365" w:rsidP="00132365">
      <w:pPr>
        <w:pStyle w:val="af8"/>
        <w:spacing w:before="0" w:beforeAutospacing="0" w:after="0" w:afterAutospacing="0"/>
        <w:jc w:val="right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от ________________ года № _____</w:t>
      </w:r>
    </w:p>
    <w:p w:rsidR="00132365" w:rsidRPr="00132365" w:rsidRDefault="00132365" w:rsidP="00132365">
      <w:pPr>
        <w:pStyle w:val="af8"/>
        <w:jc w:val="center"/>
        <w:rPr>
          <w:b/>
          <w:bCs/>
          <w:sz w:val="28"/>
          <w:szCs w:val="28"/>
        </w:rPr>
      </w:pPr>
      <w:r w:rsidRPr="00132365">
        <w:rPr>
          <w:b/>
          <w:bCs/>
          <w:sz w:val="28"/>
          <w:szCs w:val="28"/>
        </w:rPr>
        <w:t>Состав комиссии по принятию решения об изменении существенных условий контракта, заключенного до 1 января 2026 года в целях обеспечения муниципальных нужд Бессоновского района</w:t>
      </w:r>
    </w:p>
    <w:p w:rsidR="00132365" w:rsidRP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Председатель комиссии:</w:t>
      </w:r>
    </w:p>
    <w:p w:rsidR="00132365" w:rsidRP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32365" w:rsidRP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  <w:proofErr w:type="spellStart"/>
      <w:r w:rsidRPr="00132365">
        <w:rPr>
          <w:bCs/>
          <w:sz w:val="28"/>
          <w:szCs w:val="28"/>
        </w:rPr>
        <w:t>Карагодин</w:t>
      </w:r>
      <w:proofErr w:type="spellEnd"/>
      <w:r w:rsidRPr="00132365">
        <w:rPr>
          <w:bCs/>
          <w:sz w:val="28"/>
          <w:szCs w:val="28"/>
        </w:rPr>
        <w:t xml:space="preserve"> Александр Викторович – первый заместитель главы администрации Бессоновского района Пензенской области;</w:t>
      </w:r>
    </w:p>
    <w:p w:rsidR="00132365" w:rsidRP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Заместитель председателя комиссии:</w:t>
      </w:r>
    </w:p>
    <w:p w:rsidR="00132365" w:rsidRP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32365" w:rsidRP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Антонова Ирина Геннадьевна – заместитель главы администрации Бессоновского района Пензенской области;</w:t>
      </w:r>
    </w:p>
    <w:p w:rsidR="00132365" w:rsidRP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Секретарь комиссии:</w:t>
      </w:r>
    </w:p>
    <w:p w:rsidR="00132365" w:rsidRP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32365" w:rsidRP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Хрипунов Евгений Викторович – председатель Комитета по управлению муниципальным имуществом администрации Бессоновского района Пензенской области</w:t>
      </w:r>
    </w:p>
    <w:p w:rsidR="00132365" w:rsidRP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Члены комиссии:</w:t>
      </w:r>
    </w:p>
    <w:p w:rsidR="00132365" w:rsidRP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32365" w:rsidRP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Иванова Любовь Геннадьевна - заместитель главы администрации Бессоновского района Пензенской области;</w:t>
      </w:r>
    </w:p>
    <w:p w:rsidR="00132365" w:rsidRPr="00132365" w:rsidRDefault="00764BD3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Кузечкин</w:t>
      </w:r>
      <w:proofErr w:type="spellEnd"/>
      <w:r>
        <w:rPr>
          <w:bCs/>
          <w:sz w:val="28"/>
          <w:szCs w:val="28"/>
        </w:rPr>
        <w:t xml:space="preserve"> Сергей Александрович – руководитель аппарата </w:t>
      </w:r>
      <w:r w:rsidR="00132365" w:rsidRPr="00132365">
        <w:rPr>
          <w:bCs/>
          <w:sz w:val="28"/>
          <w:szCs w:val="28"/>
        </w:rPr>
        <w:t>администрации Бессоновского района Пензенской области;</w:t>
      </w:r>
    </w:p>
    <w:p w:rsidR="00132365" w:rsidRP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Асташкина Ирина Владимировна – начальник юридического отдела администрации Бессоновского района Пензенской области</w:t>
      </w:r>
      <w:proofErr w:type="gramStart"/>
      <w:r w:rsidRPr="00132365">
        <w:rPr>
          <w:bCs/>
          <w:sz w:val="28"/>
          <w:szCs w:val="28"/>
        </w:rPr>
        <w:t xml:space="preserve"> ;</w:t>
      </w:r>
      <w:proofErr w:type="gramEnd"/>
    </w:p>
    <w:p w:rsidR="00132365" w:rsidRP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32365" w:rsidRPr="00132365" w:rsidRDefault="00132365" w:rsidP="00132365">
      <w:pPr>
        <w:pStyle w:val="af8"/>
        <w:spacing w:before="0" w:beforeAutospacing="0" w:after="0" w:afterAutospacing="0"/>
        <w:jc w:val="both"/>
        <w:rPr>
          <w:bCs/>
          <w:sz w:val="28"/>
          <w:szCs w:val="28"/>
        </w:rPr>
      </w:pPr>
      <w:r w:rsidRPr="00132365">
        <w:rPr>
          <w:bCs/>
          <w:sz w:val="28"/>
          <w:szCs w:val="28"/>
        </w:rPr>
        <w:t>Представитель Заказчика (по согласованию).</w:t>
      </w:r>
    </w:p>
    <w:p w:rsidR="00132365" w:rsidRDefault="00132365" w:rsidP="0050050E">
      <w:pPr>
        <w:pStyle w:val="af8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32365" w:rsidRDefault="00132365" w:rsidP="0050050E">
      <w:pPr>
        <w:pStyle w:val="af8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151EF" w:rsidRDefault="002151EF" w:rsidP="003731C1">
      <w:pPr>
        <w:spacing w:line="240" w:lineRule="auto"/>
        <w:ind w:firstLine="708"/>
        <w:rPr>
          <w:color w:val="000000"/>
          <w:sz w:val="28"/>
          <w:szCs w:val="28"/>
          <w:shd w:val="clear" w:color="auto" w:fill="FFFFFF"/>
        </w:rPr>
      </w:pPr>
    </w:p>
    <w:p w:rsidR="002151EF" w:rsidRPr="002151EF" w:rsidRDefault="002151EF" w:rsidP="003731C1">
      <w:pPr>
        <w:spacing w:line="240" w:lineRule="auto"/>
        <w:ind w:firstLine="708"/>
        <w:rPr>
          <w:color w:val="000000"/>
          <w:sz w:val="28"/>
          <w:szCs w:val="28"/>
          <w:shd w:val="clear" w:color="auto" w:fill="FFFFFF"/>
        </w:rPr>
      </w:pPr>
    </w:p>
    <w:sectPr w:rsidR="002151EF" w:rsidRPr="002151EF" w:rsidSect="0086758D">
      <w:footerReference w:type="even" r:id="rId10"/>
      <w:endnotePr>
        <w:numFmt w:val="decimal"/>
      </w:endnotePr>
      <w:pgSz w:w="11907" w:h="16840"/>
      <w:pgMar w:top="1134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94" w:rsidRDefault="00473E94">
      <w:r>
        <w:separator/>
      </w:r>
    </w:p>
  </w:endnote>
  <w:endnote w:type="continuationSeparator" w:id="0">
    <w:p w:rsidR="00473E94" w:rsidRDefault="0047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DD" w:rsidRDefault="005A0ADD" w:rsidP="005A0ADD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0ADD" w:rsidRDefault="005A0A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94" w:rsidRDefault="00473E94">
      <w:r>
        <w:separator/>
      </w:r>
    </w:p>
  </w:footnote>
  <w:footnote w:type="continuationSeparator" w:id="0">
    <w:p w:rsidR="00473E94" w:rsidRDefault="00473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975C5B"/>
    <w:multiLevelType w:val="hybridMultilevel"/>
    <w:tmpl w:val="272C1DE6"/>
    <w:lvl w:ilvl="0" w:tplc="BDB084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8C0318"/>
    <w:multiLevelType w:val="hybridMultilevel"/>
    <w:tmpl w:val="2D00AA3E"/>
    <w:lvl w:ilvl="0" w:tplc="6C6AB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F6336A"/>
    <w:multiLevelType w:val="multilevel"/>
    <w:tmpl w:val="9C04CB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A6375E"/>
    <w:multiLevelType w:val="hybridMultilevel"/>
    <w:tmpl w:val="042EA2AE"/>
    <w:lvl w:ilvl="0" w:tplc="71FADD6C">
      <w:start w:val="2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C17D75"/>
    <w:multiLevelType w:val="hybridMultilevel"/>
    <w:tmpl w:val="1CC2BA60"/>
    <w:lvl w:ilvl="0" w:tplc="C814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9D691C"/>
    <w:multiLevelType w:val="multilevel"/>
    <w:tmpl w:val="818C5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C90868"/>
    <w:multiLevelType w:val="hybridMultilevel"/>
    <w:tmpl w:val="4CCC9276"/>
    <w:lvl w:ilvl="0" w:tplc="30EE7D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1D55BD1"/>
    <w:multiLevelType w:val="multilevel"/>
    <w:tmpl w:val="55D0602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466E21"/>
    <w:multiLevelType w:val="hybridMultilevel"/>
    <w:tmpl w:val="14FA2A6A"/>
    <w:lvl w:ilvl="0" w:tplc="405C5570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447ED0"/>
    <w:multiLevelType w:val="hybridMultilevel"/>
    <w:tmpl w:val="F348A2FA"/>
    <w:lvl w:ilvl="0" w:tplc="7A860A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3E970CE"/>
    <w:multiLevelType w:val="multilevel"/>
    <w:tmpl w:val="BCFA50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12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0E"/>
    <w:rsid w:val="00004140"/>
    <w:rsid w:val="000129D3"/>
    <w:rsid w:val="00014419"/>
    <w:rsid w:val="00017AEA"/>
    <w:rsid w:val="000237F2"/>
    <w:rsid w:val="000269DB"/>
    <w:rsid w:val="00042FFC"/>
    <w:rsid w:val="000431D7"/>
    <w:rsid w:val="00045624"/>
    <w:rsid w:val="00050590"/>
    <w:rsid w:val="00051F6D"/>
    <w:rsid w:val="00052A87"/>
    <w:rsid w:val="0005514D"/>
    <w:rsid w:val="000551FE"/>
    <w:rsid w:val="00067F3B"/>
    <w:rsid w:val="000850BF"/>
    <w:rsid w:val="00085522"/>
    <w:rsid w:val="00085DA7"/>
    <w:rsid w:val="00087A5C"/>
    <w:rsid w:val="00091737"/>
    <w:rsid w:val="000A416A"/>
    <w:rsid w:val="000A5F52"/>
    <w:rsid w:val="000B1160"/>
    <w:rsid w:val="000C1812"/>
    <w:rsid w:val="000C2760"/>
    <w:rsid w:val="000C2E4D"/>
    <w:rsid w:val="000D0507"/>
    <w:rsid w:val="000F2BFC"/>
    <w:rsid w:val="00111BF0"/>
    <w:rsid w:val="0012039B"/>
    <w:rsid w:val="00132365"/>
    <w:rsid w:val="00133B5D"/>
    <w:rsid w:val="00144E13"/>
    <w:rsid w:val="00147845"/>
    <w:rsid w:val="00154605"/>
    <w:rsid w:val="0016646E"/>
    <w:rsid w:val="00170232"/>
    <w:rsid w:val="00174FC1"/>
    <w:rsid w:val="0017674A"/>
    <w:rsid w:val="00176D3F"/>
    <w:rsid w:val="00177806"/>
    <w:rsid w:val="00181A56"/>
    <w:rsid w:val="00190DEE"/>
    <w:rsid w:val="001A7770"/>
    <w:rsid w:val="001B0E4D"/>
    <w:rsid w:val="001B7A0D"/>
    <w:rsid w:val="001C25C7"/>
    <w:rsid w:val="001D5918"/>
    <w:rsid w:val="001F0DB7"/>
    <w:rsid w:val="00204F72"/>
    <w:rsid w:val="002151EF"/>
    <w:rsid w:val="0023718E"/>
    <w:rsid w:val="0024322D"/>
    <w:rsid w:val="0024384B"/>
    <w:rsid w:val="002534BB"/>
    <w:rsid w:val="00253C85"/>
    <w:rsid w:val="00266C56"/>
    <w:rsid w:val="00267DD1"/>
    <w:rsid w:val="00271AE9"/>
    <w:rsid w:val="00273E64"/>
    <w:rsid w:val="00277F70"/>
    <w:rsid w:val="00281F9B"/>
    <w:rsid w:val="00285D30"/>
    <w:rsid w:val="00287326"/>
    <w:rsid w:val="00296559"/>
    <w:rsid w:val="002A2CC8"/>
    <w:rsid w:val="002B6B95"/>
    <w:rsid w:val="002C604A"/>
    <w:rsid w:val="002D56B0"/>
    <w:rsid w:val="002E3A70"/>
    <w:rsid w:val="002E4D7D"/>
    <w:rsid w:val="00303D8A"/>
    <w:rsid w:val="003044FA"/>
    <w:rsid w:val="00305363"/>
    <w:rsid w:val="0031024C"/>
    <w:rsid w:val="00336A2B"/>
    <w:rsid w:val="00341092"/>
    <w:rsid w:val="00342347"/>
    <w:rsid w:val="0034317B"/>
    <w:rsid w:val="0034497C"/>
    <w:rsid w:val="003460E8"/>
    <w:rsid w:val="00352DD6"/>
    <w:rsid w:val="00361371"/>
    <w:rsid w:val="00362EFB"/>
    <w:rsid w:val="003646E3"/>
    <w:rsid w:val="00365BFD"/>
    <w:rsid w:val="003731C1"/>
    <w:rsid w:val="0037333C"/>
    <w:rsid w:val="003A0D73"/>
    <w:rsid w:val="003A67D2"/>
    <w:rsid w:val="003B75E9"/>
    <w:rsid w:val="003C0264"/>
    <w:rsid w:val="003D0462"/>
    <w:rsid w:val="003D07B4"/>
    <w:rsid w:val="003D1003"/>
    <w:rsid w:val="003E561B"/>
    <w:rsid w:val="003E6AF8"/>
    <w:rsid w:val="003F4EA4"/>
    <w:rsid w:val="0041349F"/>
    <w:rsid w:val="0042459E"/>
    <w:rsid w:val="00426FF1"/>
    <w:rsid w:val="0043022F"/>
    <w:rsid w:val="0043088B"/>
    <w:rsid w:val="00441107"/>
    <w:rsid w:val="00452FB5"/>
    <w:rsid w:val="00457052"/>
    <w:rsid w:val="00473E94"/>
    <w:rsid w:val="0047451C"/>
    <w:rsid w:val="004827C1"/>
    <w:rsid w:val="00487582"/>
    <w:rsid w:val="00491B86"/>
    <w:rsid w:val="00494A52"/>
    <w:rsid w:val="0049613D"/>
    <w:rsid w:val="004B64AA"/>
    <w:rsid w:val="004C0C00"/>
    <w:rsid w:val="004C1E0E"/>
    <w:rsid w:val="004D566A"/>
    <w:rsid w:val="004D7A3E"/>
    <w:rsid w:val="004D7F9C"/>
    <w:rsid w:val="004E7547"/>
    <w:rsid w:val="004F1AC9"/>
    <w:rsid w:val="004F4E6B"/>
    <w:rsid w:val="004F537D"/>
    <w:rsid w:val="0050050E"/>
    <w:rsid w:val="005016D6"/>
    <w:rsid w:val="0050742E"/>
    <w:rsid w:val="00507F71"/>
    <w:rsid w:val="00507FDF"/>
    <w:rsid w:val="00514BAA"/>
    <w:rsid w:val="0052033D"/>
    <w:rsid w:val="005237B7"/>
    <w:rsid w:val="00530DD8"/>
    <w:rsid w:val="00533A3A"/>
    <w:rsid w:val="0054374E"/>
    <w:rsid w:val="005467C8"/>
    <w:rsid w:val="00551F93"/>
    <w:rsid w:val="00556820"/>
    <w:rsid w:val="00556FF1"/>
    <w:rsid w:val="0057532F"/>
    <w:rsid w:val="00577C94"/>
    <w:rsid w:val="0058298A"/>
    <w:rsid w:val="0058324A"/>
    <w:rsid w:val="005A0ADD"/>
    <w:rsid w:val="005B4AF6"/>
    <w:rsid w:val="005B613F"/>
    <w:rsid w:val="005C1EFF"/>
    <w:rsid w:val="005D0C09"/>
    <w:rsid w:val="005E3EBA"/>
    <w:rsid w:val="005F1AF6"/>
    <w:rsid w:val="005F2DFF"/>
    <w:rsid w:val="005F57DC"/>
    <w:rsid w:val="00605644"/>
    <w:rsid w:val="00606461"/>
    <w:rsid w:val="00623E23"/>
    <w:rsid w:val="006244ED"/>
    <w:rsid w:val="006246CD"/>
    <w:rsid w:val="00632474"/>
    <w:rsid w:val="0063711A"/>
    <w:rsid w:val="00643CC7"/>
    <w:rsid w:val="00653E8B"/>
    <w:rsid w:val="00663A2F"/>
    <w:rsid w:val="00674399"/>
    <w:rsid w:val="0067667D"/>
    <w:rsid w:val="00683F2A"/>
    <w:rsid w:val="0069184F"/>
    <w:rsid w:val="006A60C5"/>
    <w:rsid w:val="006A70F4"/>
    <w:rsid w:val="006D10FC"/>
    <w:rsid w:val="006D490E"/>
    <w:rsid w:val="006E0F60"/>
    <w:rsid w:val="006F1CC7"/>
    <w:rsid w:val="006F4247"/>
    <w:rsid w:val="00710B6C"/>
    <w:rsid w:val="0073414E"/>
    <w:rsid w:val="00736169"/>
    <w:rsid w:val="00737234"/>
    <w:rsid w:val="0074074F"/>
    <w:rsid w:val="00754A23"/>
    <w:rsid w:val="00757DAF"/>
    <w:rsid w:val="00764BD3"/>
    <w:rsid w:val="007669A3"/>
    <w:rsid w:val="00770D7C"/>
    <w:rsid w:val="00775161"/>
    <w:rsid w:val="007767E5"/>
    <w:rsid w:val="00792002"/>
    <w:rsid w:val="00794E4C"/>
    <w:rsid w:val="00797370"/>
    <w:rsid w:val="007A3248"/>
    <w:rsid w:val="007A3275"/>
    <w:rsid w:val="007B1802"/>
    <w:rsid w:val="007B4E48"/>
    <w:rsid w:val="007C1890"/>
    <w:rsid w:val="007C5A8D"/>
    <w:rsid w:val="007E28CA"/>
    <w:rsid w:val="007F3006"/>
    <w:rsid w:val="007F68CF"/>
    <w:rsid w:val="008100DC"/>
    <w:rsid w:val="008151C5"/>
    <w:rsid w:val="008217BE"/>
    <w:rsid w:val="00847503"/>
    <w:rsid w:val="00852208"/>
    <w:rsid w:val="00855379"/>
    <w:rsid w:val="008573C3"/>
    <w:rsid w:val="00866B7E"/>
    <w:rsid w:val="0086758D"/>
    <w:rsid w:val="00880FF3"/>
    <w:rsid w:val="00886F02"/>
    <w:rsid w:val="008A6416"/>
    <w:rsid w:val="008B484C"/>
    <w:rsid w:val="008D628A"/>
    <w:rsid w:val="008E4B77"/>
    <w:rsid w:val="008E65A4"/>
    <w:rsid w:val="008F2667"/>
    <w:rsid w:val="008F3123"/>
    <w:rsid w:val="008F4C0F"/>
    <w:rsid w:val="008F6A8F"/>
    <w:rsid w:val="00912BEC"/>
    <w:rsid w:val="0093231A"/>
    <w:rsid w:val="009371FB"/>
    <w:rsid w:val="009432B3"/>
    <w:rsid w:val="009436E2"/>
    <w:rsid w:val="00944D88"/>
    <w:rsid w:val="009515DF"/>
    <w:rsid w:val="00956CCF"/>
    <w:rsid w:val="00957A8C"/>
    <w:rsid w:val="00967524"/>
    <w:rsid w:val="00972FD7"/>
    <w:rsid w:val="0098004A"/>
    <w:rsid w:val="00992BFD"/>
    <w:rsid w:val="009A1FA6"/>
    <w:rsid w:val="009C1682"/>
    <w:rsid w:val="009C7229"/>
    <w:rsid w:val="009D651E"/>
    <w:rsid w:val="009F12FD"/>
    <w:rsid w:val="009F1592"/>
    <w:rsid w:val="009F7164"/>
    <w:rsid w:val="00A01858"/>
    <w:rsid w:val="00A07A43"/>
    <w:rsid w:val="00A14698"/>
    <w:rsid w:val="00A236CD"/>
    <w:rsid w:val="00A42472"/>
    <w:rsid w:val="00A70405"/>
    <w:rsid w:val="00A7198F"/>
    <w:rsid w:val="00A754D0"/>
    <w:rsid w:val="00A85C2D"/>
    <w:rsid w:val="00AA0BF4"/>
    <w:rsid w:val="00AA335D"/>
    <w:rsid w:val="00AB2271"/>
    <w:rsid w:val="00AC112A"/>
    <w:rsid w:val="00AC308B"/>
    <w:rsid w:val="00AD0D4F"/>
    <w:rsid w:val="00AD3C98"/>
    <w:rsid w:val="00AE324C"/>
    <w:rsid w:val="00AE5A8E"/>
    <w:rsid w:val="00AE7235"/>
    <w:rsid w:val="00B01BEF"/>
    <w:rsid w:val="00B03368"/>
    <w:rsid w:val="00B1095F"/>
    <w:rsid w:val="00B1123A"/>
    <w:rsid w:val="00B309EF"/>
    <w:rsid w:val="00B6280C"/>
    <w:rsid w:val="00B67ACA"/>
    <w:rsid w:val="00B72D74"/>
    <w:rsid w:val="00B84831"/>
    <w:rsid w:val="00B87796"/>
    <w:rsid w:val="00B90FD6"/>
    <w:rsid w:val="00BA21FA"/>
    <w:rsid w:val="00BA5A70"/>
    <w:rsid w:val="00BB3FF4"/>
    <w:rsid w:val="00BC488B"/>
    <w:rsid w:val="00BD6BAB"/>
    <w:rsid w:val="00BF2C7A"/>
    <w:rsid w:val="00BF5886"/>
    <w:rsid w:val="00BF7771"/>
    <w:rsid w:val="00C2201F"/>
    <w:rsid w:val="00C30C96"/>
    <w:rsid w:val="00C313AF"/>
    <w:rsid w:val="00C31679"/>
    <w:rsid w:val="00C3298A"/>
    <w:rsid w:val="00C33F61"/>
    <w:rsid w:val="00C40C5E"/>
    <w:rsid w:val="00C43890"/>
    <w:rsid w:val="00C538F8"/>
    <w:rsid w:val="00C6316B"/>
    <w:rsid w:val="00C85D2D"/>
    <w:rsid w:val="00C96F98"/>
    <w:rsid w:val="00CA26E9"/>
    <w:rsid w:val="00CA6FF9"/>
    <w:rsid w:val="00CA7455"/>
    <w:rsid w:val="00CB18C5"/>
    <w:rsid w:val="00CB39BF"/>
    <w:rsid w:val="00CB429B"/>
    <w:rsid w:val="00CC6AA5"/>
    <w:rsid w:val="00CF4D86"/>
    <w:rsid w:val="00D05EE4"/>
    <w:rsid w:val="00D22247"/>
    <w:rsid w:val="00D3044A"/>
    <w:rsid w:val="00D306C0"/>
    <w:rsid w:val="00D32892"/>
    <w:rsid w:val="00D4310E"/>
    <w:rsid w:val="00D440D3"/>
    <w:rsid w:val="00D4501B"/>
    <w:rsid w:val="00D50404"/>
    <w:rsid w:val="00D7680A"/>
    <w:rsid w:val="00D82816"/>
    <w:rsid w:val="00D84F91"/>
    <w:rsid w:val="00D92B08"/>
    <w:rsid w:val="00DA18F1"/>
    <w:rsid w:val="00DB63EA"/>
    <w:rsid w:val="00DB7152"/>
    <w:rsid w:val="00DC004C"/>
    <w:rsid w:val="00DD0553"/>
    <w:rsid w:val="00DD535C"/>
    <w:rsid w:val="00DD74B0"/>
    <w:rsid w:val="00DE3369"/>
    <w:rsid w:val="00DE4D63"/>
    <w:rsid w:val="00DE6AA4"/>
    <w:rsid w:val="00DF0BA8"/>
    <w:rsid w:val="00E06208"/>
    <w:rsid w:val="00E12CB5"/>
    <w:rsid w:val="00E15885"/>
    <w:rsid w:val="00E20D18"/>
    <w:rsid w:val="00E45D25"/>
    <w:rsid w:val="00E47287"/>
    <w:rsid w:val="00E57602"/>
    <w:rsid w:val="00E64181"/>
    <w:rsid w:val="00E757B2"/>
    <w:rsid w:val="00E81868"/>
    <w:rsid w:val="00E90640"/>
    <w:rsid w:val="00E928E6"/>
    <w:rsid w:val="00E931EB"/>
    <w:rsid w:val="00E953C9"/>
    <w:rsid w:val="00E97A5F"/>
    <w:rsid w:val="00EA630B"/>
    <w:rsid w:val="00EA6419"/>
    <w:rsid w:val="00EB2B81"/>
    <w:rsid w:val="00EB3106"/>
    <w:rsid w:val="00EB3353"/>
    <w:rsid w:val="00EC07B1"/>
    <w:rsid w:val="00EC23E2"/>
    <w:rsid w:val="00EC4C6A"/>
    <w:rsid w:val="00ED7C6B"/>
    <w:rsid w:val="00EE0D56"/>
    <w:rsid w:val="00F01B8B"/>
    <w:rsid w:val="00F039CF"/>
    <w:rsid w:val="00F079AA"/>
    <w:rsid w:val="00F14D88"/>
    <w:rsid w:val="00F21B4B"/>
    <w:rsid w:val="00F22B88"/>
    <w:rsid w:val="00F2445D"/>
    <w:rsid w:val="00F321C6"/>
    <w:rsid w:val="00F32453"/>
    <w:rsid w:val="00F330A9"/>
    <w:rsid w:val="00F45B7F"/>
    <w:rsid w:val="00F523F6"/>
    <w:rsid w:val="00F62C23"/>
    <w:rsid w:val="00F719BD"/>
    <w:rsid w:val="00F750BF"/>
    <w:rsid w:val="00F81A45"/>
    <w:rsid w:val="00F873BF"/>
    <w:rsid w:val="00F97696"/>
    <w:rsid w:val="00FA0997"/>
    <w:rsid w:val="00FA3BBD"/>
    <w:rsid w:val="00FB11C4"/>
    <w:rsid w:val="00FB2B56"/>
    <w:rsid w:val="00FC35BF"/>
    <w:rsid w:val="00FC4F89"/>
    <w:rsid w:val="00FE33E7"/>
    <w:rsid w:val="00FE4312"/>
    <w:rsid w:val="00FF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character" w:styleId="afa">
    <w:name w:val="Hyperlink"/>
    <w:basedOn w:val="a0"/>
    <w:uiPriority w:val="99"/>
    <w:unhideWhenUsed/>
    <w:rsid w:val="00133B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character" w:styleId="afa">
    <w:name w:val="Hyperlink"/>
    <w:basedOn w:val="a0"/>
    <w:uiPriority w:val="99"/>
    <w:unhideWhenUsed/>
    <w:rsid w:val="00133B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F554D-4AB1-4958-83CB-DEC3522C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2</TotalTime>
  <Pages>1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User</cp:lastModifiedBy>
  <cp:revision>6</cp:revision>
  <cp:lastPrinted>2025-07-16T10:33:00Z</cp:lastPrinted>
  <dcterms:created xsi:type="dcterms:W3CDTF">2025-07-16T10:05:00Z</dcterms:created>
  <dcterms:modified xsi:type="dcterms:W3CDTF">2025-07-16T10:33:00Z</dcterms:modified>
</cp:coreProperties>
</file>