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DA300B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A26F93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01 июня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A26F93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419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0C0F97"/>
          <w:p w:rsidR="00370336" w:rsidRDefault="00370336" w:rsidP="000C0F97">
            <w:pPr>
              <w:jc w:val="center"/>
              <w:rPr>
                <w:b/>
              </w:rPr>
            </w:pPr>
          </w:p>
        </w:tc>
      </w:tr>
    </w:tbl>
    <w:p w:rsidR="00370336" w:rsidRDefault="00737FF7" w:rsidP="00086368">
      <w:pPr>
        <w:tabs>
          <w:tab w:val="center" w:pos="5103"/>
          <w:tab w:val="left" w:pos="8778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документации по планировке территории </w:t>
      </w:r>
      <w:r w:rsidR="00086368">
        <w:rPr>
          <w:b/>
          <w:sz w:val="28"/>
          <w:szCs w:val="28"/>
        </w:rPr>
        <w:t xml:space="preserve">для линейного объекта: «Подъездная автодорога к объекту «Площадка буртования и компостирования для изготовления органического удобрения из отработанной подстилки с пометом, общей вместимостью 120 000 тонн», площадка расположена по адресу: Пензенская область, Бессоновский район, </w:t>
      </w:r>
      <w:proofErr w:type="gramStart"/>
      <w:r w:rsidR="00086368">
        <w:rPr>
          <w:b/>
          <w:sz w:val="28"/>
          <w:szCs w:val="28"/>
        </w:rPr>
        <w:t>с</w:t>
      </w:r>
      <w:proofErr w:type="gramEnd"/>
      <w:r w:rsidR="00086368">
        <w:rPr>
          <w:b/>
          <w:sz w:val="28"/>
          <w:szCs w:val="28"/>
        </w:rPr>
        <w:t>/</w:t>
      </w:r>
      <w:proofErr w:type="gramStart"/>
      <w:r w:rsidR="00086368">
        <w:rPr>
          <w:b/>
          <w:sz w:val="28"/>
          <w:szCs w:val="28"/>
        </w:rPr>
        <w:t>с</w:t>
      </w:r>
      <w:proofErr w:type="gramEnd"/>
      <w:r w:rsidR="00086368">
        <w:rPr>
          <w:b/>
          <w:sz w:val="28"/>
          <w:szCs w:val="28"/>
        </w:rPr>
        <w:t xml:space="preserve"> Сосновский, кадастровый номер участка 58:05:0730802:560»</w:t>
      </w:r>
    </w:p>
    <w:p w:rsidR="00737FF7" w:rsidRDefault="00737FF7" w:rsidP="00370336">
      <w:pPr>
        <w:ind w:firstLine="709"/>
        <w:jc w:val="center"/>
        <w:rPr>
          <w:sz w:val="28"/>
          <w:szCs w:val="28"/>
        </w:rPr>
      </w:pPr>
    </w:p>
    <w:p w:rsidR="00370336" w:rsidRDefault="007A6CEA" w:rsidP="0002395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A6CEA">
        <w:rPr>
          <w:rFonts w:ascii="Times New Roman" w:hAnsi="Times New Roman"/>
          <w:sz w:val="28"/>
          <w:szCs w:val="28"/>
        </w:rPr>
        <w:t xml:space="preserve">Рассмотрев заявление </w:t>
      </w:r>
      <w:r w:rsidR="00086368">
        <w:rPr>
          <w:rFonts w:ascii="Times New Roman" w:hAnsi="Times New Roman"/>
          <w:sz w:val="28"/>
          <w:szCs w:val="28"/>
        </w:rPr>
        <w:t>АО Птицефабрика «Васильевская»</w:t>
      </w:r>
      <w:r w:rsidRPr="007A6CEA">
        <w:rPr>
          <w:rFonts w:ascii="Times New Roman" w:hAnsi="Times New Roman"/>
          <w:sz w:val="28"/>
          <w:szCs w:val="28"/>
        </w:rPr>
        <w:t xml:space="preserve"> </w:t>
      </w:r>
      <w:r w:rsidR="008B47CA">
        <w:rPr>
          <w:rFonts w:ascii="Times New Roman" w:hAnsi="Times New Roman"/>
          <w:sz w:val="28"/>
          <w:szCs w:val="28"/>
        </w:rPr>
        <w:t>№</w:t>
      </w:r>
      <w:r w:rsidR="00086368">
        <w:rPr>
          <w:rFonts w:ascii="Times New Roman" w:hAnsi="Times New Roman"/>
          <w:sz w:val="28"/>
          <w:szCs w:val="28"/>
        </w:rPr>
        <w:t>551</w:t>
      </w:r>
      <w:r w:rsidR="008B47CA">
        <w:rPr>
          <w:rFonts w:ascii="Times New Roman" w:hAnsi="Times New Roman"/>
          <w:sz w:val="28"/>
          <w:szCs w:val="28"/>
        </w:rPr>
        <w:t xml:space="preserve"> </w:t>
      </w:r>
      <w:r w:rsidRPr="007A6CEA">
        <w:rPr>
          <w:rFonts w:ascii="Times New Roman" w:hAnsi="Times New Roman"/>
          <w:sz w:val="28"/>
          <w:szCs w:val="28"/>
        </w:rPr>
        <w:t xml:space="preserve">от </w:t>
      </w:r>
      <w:r w:rsidR="00086368">
        <w:rPr>
          <w:rFonts w:ascii="Times New Roman" w:hAnsi="Times New Roman"/>
          <w:sz w:val="28"/>
          <w:szCs w:val="28"/>
        </w:rPr>
        <w:t>06</w:t>
      </w:r>
      <w:r w:rsidR="00737FF7">
        <w:rPr>
          <w:rFonts w:ascii="Times New Roman" w:hAnsi="Times New Roman"/>
          <w:sz w:val="28"/>
          <w:szCs w:val="28"/>
        </w:rPr>
        <w:t>.</w:t>
      </w:r>
      <w:r w:rsidR="008B47CA">
        <w:rPr>
          <w:rFonts w:ascii="Times New Roman" w:hAnsi="Times New Roman"/>
          <w:sz w:val="28"/>
          <w:szCs w:val="28"/>
        </w:rPr>
        <w:t>0</w:t>
      </w:r>
      <w:r w:rsidR="00086368">
        <w:rPr>
          <w:rFonts w:ascii="Times New Roman" w:hAnsi="Times New Roman"/>
          <w:sz w:val="28"/>
          <w:szCs w:val="28"/>
        </w:rPr>
        <w:t>3</w:t>
      </w:r>
      <w:r w:rsidRPr="007A6CEA">
        <w:rPr>
          <w:rFonts w:ascii="Times New Roman" w:hAnsi="Times New Roman"/>
          <w:sz w:val="28"/>
          <w:szCs w:val="28"/>
        </w:rPr>
        <w:t>.</w:t>
      </w:r>
      <w:r w:rsidR="00737FF7">
        <w:rPr>
          <w:rFonts w:ascii="Times New Roman" w:hAnsi="Times New Roman"/>
          <w:sz w:val="28"/>
          <w:szCs w:val="28"/>
        </w:rPr>
        <w:t>20</w:t>
      </w:r>
      <w:r w:rsidR="00086368">
        <w:rPr>
          <w:rFonts w:ascii="Times New Roman" w:hAnsi="Times New Roman"/>
          <w:sz w:val="28"/>
          <w:szCs w:val="28"/>
        </w:rPr>
        <w:t>20</w:t>
      </w:r>
      <w:r w:rsidRPr="007A6CEA">
        <w:rPr>
          <w:rFonts w:ascii="Times New Roman" w:hAnsi="Times New Roman"/>
          <w:sz w:val="28"/>
          <w:szCs w:val="28"/>
        </w:rPr>
        <w:t xml:space="preserve">, руководствуясь статьями 8, </w:t>
      </w:r>
      <w:r w:rsidR="005C031F">
        <w:rPr>
          <w:rFonts w:ascii="Times New Roman" w:hAnsi="Times New Roman"/>
          <w:sz w:val="28"/>
          <w:szCs w:val="28"/>
        </w:rPr>
        <w:t>4</w:t>
      </w:r>
      <w:r w:rsidR="00737FF7">
        <w:rPr>
          <w:rFonts w:ascii="Times New Roman" w:hAnsi="Times New Roman"/>
          <w:sz w:val="28"/>
          <w:szCs w:val="28"/>
        </w:rPr>
        <w:t>5</w:t>
      </w:r>
      <w:r w:rsidRPr="007A6CEA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закон</w:t>
      </w:r>
      <w:r w:rsidR="00737FF7">
        <w:rPr>
          <w:rFonts w:ascii="Times New Roman" w:hAnsi="Times New Roman"/>
          <w:sz w:val="28"/>
          <w:szCs w:val="28"/>
        </w:rPr>
        <w:t>ом</w:t>
      </w:r>
      <w:r w:rsidRPr="007A6CEA">
        <w:rPr>
          <w:rFonts w:ascii="Times New Roman" w:hAnsi="Times New Roman"/>
          <w:sz w:val="28"/>
          <w:szCs w:val="28"/>
        </w:rPr>
        <w:t xml:space="preserve"> Р</w:t>
      </w:r>
      <w:r w:rsidR="00737FF7">
        <w:rPr>
          <w:rFonts w:ascii="Times New Roman" w:hAnsi="Times New Roman"/>
          <w:sz w:val="28"/>
          <w:szCs w:val="28"/>
        </w:rPr>
        <w:t xml:space="preserve">оссийской </w:t>
      </w:r>
      <w:r w:rsidRPr="007A6CEA">
        <w:rPr>
          <w:rFonts w:ascii="Times New Roman" w:hAnsi="Times New Roman"/>
          <w:sz w:val="28"/>
          <w:szCs w:val="28"/>
        </w:rPr>
        <w:t>Ф</w:t>
      </w:r>
      <w:r w:rsidR="00737FF7">
        <w:rPr>
          <w:rFonts w:ascii="Times New Roman" w:hAnsi="Times New Roman"/>
          <w:sz w:val="28"/>
          <w:szCs w:val="28"/>
        </w:rPr>
        <w:t>едерации</w:t>
      </w:r>
      <w:r w:rsidRPr="007A6CEA">
        <w:rPr>
          <w:rFonts w:ascii="Times New Roman" w:hAnsi="Times New Roman"/>
          <w:sz w:val="28"/>
          <w:szCs w:val="28"/>
        </w:rPr>
        <w:t xml:space="preserve"> от 06.10.2003</w:t>
      </w:r>
      <w:r w:rsidR="00737FF7">
        <w:rPr>
          <w:rFonts w:ascii="Times New Roman" w:hAnsi="Times New Roman"/>
          <w:sz w:val="28"/>
          <w:szCs w:val="28"/>
        </w:rPr>
        <w:t xml:space="preserve"> </w:t>
      </w:r>
      <w:r w:rsidRPr="007A6CEA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 </w:t>
      </w:r>
      <w:r w:rsidR="00737FF7">
        <w:rPr>
          <w:rFonts w:ascii="Times New Roman" w:hAnsi="Times New Roman"/>
          <w:sz w:val="28"/>
          <w:szCs w:val="28"/>
        </w:rPr>
        <w:t xml:space="preserve">(с изменениями и дополнениями), </w:t>
      </w:r>
      <w:r w:rsidRPr="007A6CEA">
        <w:rPr>
          <w:rFonts w:ascii="Times New Roman" w:hAnsi="Times New Roman"/>
          <w:sz w:val="28"/>
          <w:szCs w:val="28"/>
        </w:rPr>
        <w:t xml:space="preserve">Уставом Бессоновского района Пензенской области, администрация Бессоновского района </w:t>
      </w:r>
      <w:r w:rsidRPr="007A6CEA">
        <w:rPr>
          <w:rFonts w:ascii="Times New Roman" w:hAnsi="Times New Roman"/>
          <w:b/>
          <w:spacing w:val="60"/>
          <w:sz w:val="28"/>
          <w:szCs w:val="28"/>
        </w:rPr>
        <w:t>постановляет</w:t>
      </w:r>
      <w:r w:rsidRPr="007A6CEA">
        <w:rPr>
          <w:rFonts w:ascii="Times New Roman" w:hAnsi="Times New Roman"/>
          <w:sz w:val="28"/>
          <w:szCs w:val="28"/>
        </w:rPr>
        <w:t>:</w:t>
      </w:r>
    </w:p>
    <w:p w:rsidR="007A0301" w:rsidRPr="007A0301" w:rsidRDefault="007A0301" w:rsidP="007A0301"/>
    <w:p w:rsidR="00023958" w:rsidRPr="00023958" w:rsidRDefault="00023958" w:rsidP="00023958"/>
    <w:p w:rsidR="00023958" w:rsidRPr="00086368" w:rsidRDefault="00997CFB" w:rsidP="0008636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368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="005C031F" w:rsidRPr="00086368">
        <w:rPr>
          <w:sz w:val="28"/>
          <w:szCs w:val="28"/>
        </w:rPr>
        <w:t xml:space="preserve">Утвердить </w:t>
      </w:r>
      <w:r w:rsidR="00737FF7" w:rsidRPr="00086368">
        <w:rPr>
          <w:sz w:val="28"/>
          <w:szCs w:val="28"/>
        </w:rPr>
        <w:t xml:space="preserve">документацию по планировке территории </w:t>
      </w:r>
      <w:r w:rsidR="00086368" w:rsidRPr="00086368">
        <w:rPr>
          <w:sz w:val="28"/>
          <w:szCs w:val="28"/>
        </w:rPr>
        <w:t xml:space="preserve">для </w:t>
      </w:r>
      <w:proofErr w:type="gramStart"/>
      <w:r w:rsidR="00086368" w:rsidRPr="00086368">
        <w:rPr>
          <w:sz w:val="28"/>
          <w:szCs w:val="28"/>
        </w:rPr>
        <w:t>линейного</w:t>
      </w:r>
      <w:proofErr w:type="gramEnd"/>
      <w:r w:rsidR="00086368" w:rsidRPr="00086368">
        <w:rPr>
          <w:sz w:val="28"/>
          <w:szCs w:val="28"/>
        </w:rPr>
        <w:t xml:space="preserve"> объекта: «Подъездная автодорога к объекту «Площадка буртования и компостирования для изготовления органического удобрения из отработанной подстилки с пометом, общей вместимостью 120 000 тонн», площадка расположена по адресу: Пензенская область, Бессоновский район, </w:t>
      </w:r>
      <w:proofErr w:type="gramStart"/>
      <w:r w:rsidR="00086368" w:rsidRPr="00086368">
        <w:rPr>
          <w:sz w:val="28"/>
          <w:szCs w:val="28"/>
        </w:rPr>
        <w:t>с</w:t>
      </w:r>
      <w:proofErr w:type="gramEnd"/>
      <w:r w:rsidR="00086368" w:rsidRPr="00086368">
        <w:rPr>
          <w:sz w:val="28"/>
          <w:szCs w:val="28"/>
        </w:rPr>
        <w:t>/</w:t>
      </w:r>
      <w:proofErr w:type="gramStart"/>
      <w:r w:rsidR="00086368" w:rsidRPr="00086368">
        <w:rPr>
          <w:sz w:val="28"/>
          <w:szCs w:val="28"/>
        </w:rPr>
        <w:t>с</w:t>
      </w:r>
      <w:proofErr w:type="gramEnd"/>
      <w:r w:rsidR="00086368" w:rsidRPr="00086368">
        <w:rPr>
          <w:sz w:val="28"/>
          <w:szCs w:val="28"/>
        </w:rPr>
        <w:t xml:space="preserve"> Сосновский, кадастровый номер участка 58:05:0730802:560</w:t>
      </w:r>
      <w:r w:rsidRPr="00997CFB">
        <w:rPr>
          <w:sz w:val="28"/>
          <w:szCs w:val="28"/>
        </w:rPr>
        <w:t>».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2. </w:t>
      </w:r>
      <w:r w:rsidR="00023958" w:rsidRPr="00737FF7">
        <w:rPr>
          <w:sz w:val="28"/>
          <w:szCs w:val="28"/>
        </w:rPr>
        <w:t>Опубликовать настоящ</w:t>
      </w:r>
      <w:r w:rsidR="008E0F51" w:rsidRPr="00737FF7">
        <w:rPr>
          <w:sz w:val="28"/>
          <w:szCs w:val="28"/>
        </w:rPr>
        <w:t xml:space="preserve">ее постановление в официальном </w:t>
      </w:r>
      <w:r w:rsidR="00023958" w:rsidRPr="00737FF7">
        <w:rPr>
          <w:sz w:val="28"/>
          <w:szCs w:val="28"/>
        </w:rPr>
        <w:t>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3. </w:t>
      </w:r>
      <w:r w:rsidR="00023958" w:rsidRPr="00737FF7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4. </w:t>
      </w:r>
      <w:proofErr w:type="gramStart"/>
      <w:r w:rsidR="00023958" w:rsidRPr="00737FF7">
        <w:rPr>
          <w:sz w:val="28"/>
          <w:szCs w:val="28"/>
        </w:rPr>
        <w:t>Контроль за</w:t>
      </w:r>
      <w:proofErr w:type="gramEnd"/>
      <w:r w:rsidR="00023958" w:rsidRPr="00737FF7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r w:rsidR="00737FF7" w:rsidRPr="00737FF7">
        <w:rPr>
          <w:sz w:val="28"/>
          <w:szCs w:val="28"/>
        </w:rPr>
        <w:t xml:space="preserve">Бессоновского </w:t>
      </w:r>
      <w:r w:rsidR="00023958" w:rsidRPr="00737FF7">
        <w:rPr>
          <w:sz w:val="28"/>
          <w:szCs w:val="28"/>
        </w:rPr>
        <w:t>района</w:t>
      </w:r>
      <w:r w:rsidR="00737FF7" w:rsidRPr="00737FF7">
        <w:rPr>
          <w:sz w:val="28"/>
          <w:szCs w:val="28"/>
        </w:rPr>
        <w:t xml:space="preserve"> Пензенской области</w:t>
      </w:r>
      <w:r w:rsidR="00023958" w:rsidRPr="00737FF7">
        <w:rPr>
          <w:sz w:val="28"/>
          <w:szCs w:val="28"/>
        </w:rPr>
        <w:t xml:space="preserve">. </w:t>
      </w:r>
    </w:p>
    <w:p w:rsidR="00A94AB0" w:rsidRDefault="00A94AB0" w:rsidP="00A94AB0">
      <w:pPr>
        <w:widowControl/>
        <w:ind w:left="567"/>
        <w:jc w:val="both"/>
        <w:rPr>
          <w:sz w:val="28"/>
          <w:szCs w:val="28"/>
        </w:rPr>
      </w:pPr>
    </w:p>
    <w:p w:rsidR="007A0301" w:rsidRDefault="007A0301" w:rsidP="00A94AB0">
      <w:pPr>
        <w:widowControl/>
        <w:ind w:left="567"/>
        <w:jc w:val="both"/>
        <w:rPr>
          <w:sz w:val="28"/>
          <w:szCs w:val="28"/>
        </w:rPr>
      </w:pPr>
    </w:p>
    <w:p w:rsidR="00370336" w:rsidRPr="00244EA5" w:rsidRDefault="00370336" w:rsidP="00E5134D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  <w:r w:rsidR="008E0F51">
        <w:rPr>
          <w:bCs/>
          <w:sz w:val="28"/>
          <w:szCs w:val="28"/>
        </w:rPr>
        <w:t xml:space="preserve"> района</w:t>
      </w:r>
      <w:bookmarkStart w:id="0" w:name="_GoBack"/>
      <w:bookmarkEnd w:id="0"/>
      <w:r w:rsidR="00737FF7">
        <w:rPr>
          <w:bCs/>
          <w:sz w:val="28"/>
          <w:szCs w:val="28"/>
        </w:rPr>
        <w:t xml:space="preserve">    </w:t>
      </w:r>
      <w:r w:rsidR="008B47CA">
        <w:rPr>
          <w:bCs/>
          <w:sz w:val="28"/>
          <w:szCs w:val="28"/>
        </w:rPr>
        <w:t xml:space="preserve"> </w:t>
      </w:r>
      <w:r w:rsidR="00997CFB">
        <w:rPr>
          <w:bCs/>
          <w:sz w:val="28"/>
          <w:szCs w:val="28"/>
        </w:rPr>
        <w:t xml:space="preserve">  </w:t>
      </w:r>
      <w:r w:rsidR="00023958">
        <w:rPr>
          <w:sz w:val="28"/>
        </w:rPr>
        <w:t>В.Е. Демичев</w:t>
      </w:r>
    </w:p>
    <w:p w:rsidR="000E497A" w:rsidRDefault="000E497A"/>
    <w:sectPr w:rsidR="000E497A" w:rsidSect="00C46D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86368"/>
    <w:rsid w:val="000E497A"/>
    <w:rsid w:val="00204787"/>
    <w:rsid w:val="00370336"/>
    <w:rsid w:val="004009D1"/>
    <w:rsid w:val="00463006"/>
    <w:rsid w:val="004A4CC2"/>
    <w:rsid w:val="005C031F"/>
    <w:rsid w:val="00647C21"/>
    <w:rsid w:val="00737FF7"/>
    <w:rsid w:val="007A0301"/>
    <w:rsid w:val="007A6CEA"/>
    <w:rsid w:val="008309DC"/>
    <w:rsid w:val="008536B8"/>
    <w:rsid w:val="008B2734"/>
    <w:rsid w:val="008B47CA"/>
    <w:rsid w:val="008E0F51"/>
    <w:rsid w:val="0096573F"/>
    <w:rsid w:val="00997CFB"/>
    <w:rsid w:val="009A6CF7"/>
    <w:rsid w:val="009C1E42"/>
    <w:rsid w:val="00A26F93"/>
    <w:rsid w:val="00A94AB0"/>
    <w:rsid w:val="00B578FC"/>
    <w:rsid w:val="00BD2EF6"/>
    <w:rsid w:val="00BE0148"/>
    <w:rsid w:val="00C46D3C"/>
    <w:rsid w:val="00C52BAE"/>
    <w:rsid w:val="00DA300B"/>
    <w:rsid w:val="00E5134D"/>
    <w:rsid w:val="00E91233"/>
    <w:rsid w:val="00F36271"/>
    <w:rsid w:val="00F54072"/>
    <w:rsid w:val="00F81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14</cp:revision>
  <cp:lastPrinted>2020-06-01T08:22:00Z</cp:lastPrinted>
  <dcterms:created xsi:type="dcterms:W3CDTF">2018-12-19T08:12:00Z</dcterms:created>
  <dcterms:modified xsi:type="dcterms:W3CDTF">2020-06-03T11:53:00Z</dcterms:modified>
</cp:coreProperties>
</file>