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AB14DE" w:rsidRDefault="00AB14DE">
      <w:pPr>
        <w:rPr>
          <w:sz w:val="28"/>
        </w:rPr>
      </w:pPr>
      <w:r w:rsidRPr="00AB14DE">
        <w:rPr>
          <w:sz w:val="28"/>
        </w:rPr>
        <w:t>20</w:t>
      </w:r>
      <w:r w:rsidR="007067C0">
        <w:rPr>
          <w:sz w:val="28"/>
        </w:rPr>
        <w:t>.</w:t>
      </w:r>
      <w:r w:rsidRPr="00AB14DE">
        <w:rPr>
          <w:sz w:val="28"/>
        </w:rPr>
        <w:t>11</w:t>
      </w:r>
      <w:r w:rsidR="007067C0">
        <w:rPr>
          <w:sz w:val="28"/>
        </w:rPr>
        <w:t>.2020г.</w:t>
      </w:r>
      <w:r w:rsidR="00A17144">
        <w:rPr>
          <w:sz w:val="28"/>
        </w:rPr>
        <w:t xml:space="preserve">                                                                          № </w:t>
      </w:r>
      <w:r w:rsidRPr="00AB14DE">
        <w:rPr>
          <w:sz w:val="28"/>
        </w:rPr>
        <w:t>106</w:t>
      </w:r>
      <w:r w:rsidR="007067C0">
        <w:rPr>
          <w:sz w:val="28"/>
        </w:rPr>
        <w:t>/4</w:t>
      </w:r>
      <w:r w:rsidRPr="00AB14DE">
        <w:rPr>
          <w:sz w:val="28"/>
        </w:rPr>
        <w:t>49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AB14DE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17703">
        <w:rPr>
          <w:b/>
          <w:bCs/>
        </w:rPr>
        <w:t xml:space="preserve">тельного </w:t>
      </w:r>
      <w:r w:rsidR="000A79D3">
        <w:rPr>
          <w:b/>
          <w:bCs/>
        </w:rPr>
        <w:t xml:space="preserve">участка № </w:t>
      </w:r>
      <w:r w:rsidR="007067C0">
        <w:rPr>
          <w:b/>
          <w:bCs/>
        </w:rPr>
        <w:t>37</w:t>
      </w:r>
      <w:r w:rsidR="00AB14DE" w:rsidRPr="00AB14DE">
        <w:rPr>
          <w:b/>
          <w:bCs/>
        </w:rPr>
        <w:t>4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0648ED">
        <w:rPr>
          <w:bCs w:val="0"/>
        </w:rPr>
        <w:t>заявлени</w:t>
      </w:r>
      <w:r w:rsidR="00AB14DE">
        <w:rPr>
          <w:bCs w:val="0"/>
        </w:rPr>
        <w:t>й</w:t>
      </w:r>
      <w:r w:rsidR="000A79D3">
        <w:rPr>
          <w:bCs w:val="0"/>
        </w:rPr>
        <w:t xml:space="preserve"> </w:t>
      </w:r>
      <w:r w:rsidR="0092782F">
        <w:rPr>
          <w:bCs w:val="0"/>
        </w:rPr>
        <w:t>член</w:t>
      </w:r>
      <w:r w:rsidR="00AB14DE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0A79D3">
        <w:rPr>
          <w:bCs w:val="0"/>
        </w:rPr>
        <w:t xml:space="preserve">сии избирательного участка № </w:t>
      </w:r>
      <w:r w:rsidR="00AB14DE">
        <w:rPr>
          <w:bCs w:val="0"/>
        </w:rPr>
        <w:t>374</w:t>
      </w:r>
      <w:r>
        <w:rPr>
          <w:bCs w:val="0"/>
        </w:rPr>
        <w:t xml:space="preserve"> с правом решающего голоса</w:t>
      </w:r>
      <w:r w:rsidR="00CF27BA">
        <w:rPr>
          <w:bCs w:val="0"/>
        </w:rPr>
        <w:t xml:space="preserve"> </w:t>
      </w:r>
      <w:r w:rsidR="00AB14DE">
        <w:rPr>
          <w:bCs w:val="0"/>
        </w:rPr>
        <w:t>Сверчковой С.С., Титаренко Е.В., Паутовой И.А</w:t>
      </w:r>
      <w:r w:rsidR="002F6184">
        <w:rPr>
          <w:bCs w:val="0"/>
        </w:rPr>
        <w:t>.</w:t>
      </w:r>
      <w:r w:rsidR="004738C1">
        <w:rPr>
          <w:bCs w:val="0"/>
        </w:rPr>
        <w:t xml:space="preserve">, </w:t>
      </w:r>
      <w:r>
        <w:rPr>
          <w:bCs w:val="0"/>
        </w:rPr>
        <w:t xml:space="preserve"> руководствуясь пунктами 6,11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2F6184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7067C0">
        <w:rPr>
          <w:bCs w:val="0"/>
        </w:rPr>
        <w:t>28 августа 2020</w:t>
      </w:r>
      <w:r w:rsidR="0092782F">
        <w:rPr>
          <w:bCs w:val="0"/>
        </w:rPr>
        <w:t xml:space="preserve"> </w:t>
      </w:r>
      <w:r>
        <w:rPr>
          <w:bCs w:val="0"/>
        </w:rPr>
        <w:t xml:space="preserve">года № </w:t>
      </w:r>
      <w:r w:rsidR="007067C0">
        <w:rPr>
          <w:bCs w:val="0"/>
        </w:rPr>
        <w:t>114</w:t>
      </w:r>
      <w:r w:rsidR="0092782F">
        <w:rPr>
          <w:bCs w:val="0"/>
        </w:rPr>
        <w:t>/</w:t>
      </w:r>
      <w:r w:rsidR="007067C0">
        <w:rPr>
          <w:bCs w:val="0"/>
        </w:rPr>
        <w:t>748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AB14DE" w:rsidRDefault="00133081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</w:t>
      </w:r>
      <w:r w:rsidR="004738C1">
        <w:rPr>
          <w:bCs/>
          <w:sz w:val="28"/>
        </w:rPr>
        <w:t>ратить досрочно полномочия члена</w:t>
      </w:r>
      <w:r w:rsidR="00D87B86">
        <w:rPr>
          <w:bCs/>
          <w:sz w:val="28"/>
        </w:rPr>
        <w:t xml:space="preserve"> участковой комиссии избирательного участка № </w:t>
      </w:r>
      <w:r w:rsidR="007067C0">
        <w:rPr>
          <w:bCs/>
          <w:sz w:val="28"/>
        </w:rPr>
        <w:t>37</w:t>
      </w:r>
      <w:r w:rsidR="00AB14DE">
        <w:rPr>
          <w:bCs/>
          <w:sz w:val="28"/>
        </w:rPr>
        <w:t>4</w:t>
      </w:r>
      <w:r w:rsidR="000A79D3">
        <w:rPr>
          <w:bCs/>
          <w:sz w:val="28"/>
        </w:rPr>
        <w:t xml:space="preserve"> </w:t>
      </w:r>
      <w:r w:rsidR="00AB14DE">
        <w:rPr>
          <w:bCs/>
          <w:sz w:val="28"/>
        </w:rPr>
        <w:t>Сверчковой С.С.</w:t>
      </w:r>
      <w:r w:rsidR="004738C1">
        <w:rPr>
          <w:bCs/>
          <w:sz w:val="28"/>
        </w:rPr>
        <w:t>, предложенн</w:t>
      </w:r>
      <w:r w:rsidR="00AB14DE">
        <w:rPr>
          <w:bCs/>
          <w:sz w:val="28"/>
        </w:rPr>
        <w:t>ую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AB14DE">
        <w:rPr>
          <w:bCs/>
          <w:sz w:val="28"/>
        </w:rPr>
        <w:t>Бессоновским местным отделением Всероссийской политической партии «Единая Россия»</w:t>
      </w:r>
      <w:r w:rsidR="002F6184">
        <w:rPr>
          <w:bCs/>
          <w:sz w:val="28"/>
        </w:rPr>
        <w:t>.</w:t>
      </w:r>
    </w:p>
    <w:p w:rsidR="00AB14DE" w:rsidRDefault="00AB14DE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2.Прекратить досрочно полномочия члена участковой комиссии избирательного участка № 374 Титаренко Е.В., предложенную для </w:t>
      </w:r>
      <w:r>
        <w:rPr>
          <w:bCs/>
          <w:sz w:val="28"/>
        </w:rPr>
        <w:lastRenderedPageBreak/>
        <w:t>назначения в состав участковой комиссии собранием избирателей по месту работы.</w:t>
      </w:r>
    </w:p>
    <w:p w:rsidR="00AB14DE" w:rsidRDefault="00AB14DE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</w:t>
      </w:r>
      <w:r w:rsidRPr="00AB14DE">
        <w:rPr>
          <w:bCs/>
          <w:sz w:val="28"/>
        </w:rPr>
        <w:t xml:space="preserve"> </w:t>
      </w:r>
      <w:r>
        <w:rPr>
          <w:bCs/>
          <w:sz w:val="28"/>
        </w:rPr>
        <w:t>Прекратить досрочно полномочия члена участковой комиссии избирательного участка № 374 Паутовой И.А., предложенную для назначения в состав участковой комиссии собранием избирателей по месту работы.</w:t>
      </w:r>
    </w:p>
    <w:p w:rsidR="002F6184" w:rsidRDefault="00AB14DE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>
        <w:rPr>
          <w:bCs/>
          <w:sz w:val="28"/>
        </w:rPr>
        <w:t>Барышникову Олесию Владимировну</w:t>
      </w:r>
      <w:r w:rsidR="000B7433">
        <w:rPr>
          <w:bCs/>
          <w:sz w:val="28"/>
        </w:rPr>
        <w:t xml:space="preserve">, </w:t>
      </w:r>
      <w:r w:rsidR="00D8658E">
        <w:rPr>
          <w:bCs/>
          <w:sz w:val="28"/>
        </w:rPr>
        <w:t xml:space="preserve"> 19</w:t>
      </w:r>
      <w:r w:rsidR="007067C0">
        <w:rPr>
          <w:bCs/>
          <w:sz w:val="28"/>
        </w:rPr>
        <w:t>8</w:t>
      </w:r>
      <w:r>
        <w:rPr>
          <w:bCs/>
          <w:sz w:val="28"/>
        </w:rPr>
        <w:t>8</w:t>
      </w:r>
      <w:r w:rsidR="00D8658E">
        <w:rPr>
          <w:bCs/>
          <w:sz w:val="28"/>
        </w:rPr>
        <w:t xml:space="preserve"> года рождения, образование </w:t>
      </w:r>
      <w:r w:rsidR="00165012">
        <w:rPr>
          <w:bCs/>
          <w:sz w:val="28"/>
        </w:rPr>
        <w:t>высшее</w:t>
      </w:r>
      <w:r w:rsidR="000F3AC5">
        <w:rPr>
          <w:bCs/>
          <w:sz w:val="28"/>
        </w:rPr>
        <w:t>,</w:t>
      </w:r>
      <w:r w:rsidR="00E52774" w:rsidRPr="00E52774">
        <w:rPr>
          <w:bCs/>
          <w:sz w:val="28"/>
        </w:rPr>
        <w:t xml:space="preserve"> </w:t>
      </w:r>
      <w:r w:rsidR="0023728C">
        <w:rPr>
          <w:bCs/>
          <w:sz w:val="28"/>
        </w:rPr>
        <w:t>главного эксперта Управления образования Бессоновского района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</w:t>
      </w:r>
      <w:r w:rsidR="001C29C8">
        <w:rPr>
          <w:bCs/>
          <w:sz w:val="28"/>
        </w:rPr>
        <w:t>ую</w:t>
      </w:r>
      <w:r w:rsidR="00D8658E">
        <w:rPr>
          <w:bCs/>
          <w:sz w:val="28"/>
        </w:rPr>
        <w:t xml:space="preserve"> в состав участковой комиссии</w:t>
      </w:r>
      <w:r w:rsidR="00B50C94">
        <w:rPr>
          <w:bCs/>
          <w:sz w:val="28"/>
        </w:rPr>
        <w:t xml:space="preserve"> </w:t>
      </w:r>
      <w:r w:rsidR="0023728C">
        <w:rPr>
          <w:bCs/>
          <w:sz w:val="28"/>
        </w:rPr>
        <w:t>Бессоновским местным отделением Всероссийской политической партии «Единая Россия»</w:t>
      </w:r>
      <w:r w:rsidR="002F6184">
        <w:rPr>
          <w:bCs/>
          <w:sz w:val="28"/>
        </w:rPr>
        <w:t>.</w:t>
      </w:r>
    </w:p>
    <w:p w:rsidR="0023728C" w:rsidRDefault="0023728C" w:rsidP="0023728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5.Назначить из резерва составов участковых комиссий Спиридонову Оксану Алексеевну,  1981 года рождения, образование высшее,</w:t>
      </w:r>
      <w:r w:rsidRPr="00E52774">
        <w:rPr>
          <w:bCs/>
          <w:sz w:val="28"/>
        </w:rPr>
        <w:t xml:space="preserve"> </w:t>
      </w:r>
      <w:r>
        <w:rPr>
          <w:bCs/>
          <w:sz w:val="28"/>
        </w:rPr>
        <w:t>главного бухгалтера МБУ ДО Центр детского творчества Бессоновского района, предложенную в состав участковой комиссиисобранием избирателей по месту работы.</w:t>
      </w:r>
    </w:p>
    <w:p w:rsidR="0023728C" w:rsidRDefault="0023728C" w:rsidP="0023728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6.Назначить из резерва составов участковых комиссий Козлову Марину Владимировну,  1978 года рождения, образование высшее,</w:t>
      </w:r>
      <w:r w:rsidRPr="00E52774">
        <w:rPr>
          <w:bCs/>
          <w:sz w:val="28"/>
        </w:rPr>
        <w:t xml:space="preserve"> </w:t>
      </w:r>
      <w:r>
        <w:rPr>
          <w:bCs/>
          <w:sz w:val="28"/>
        </w:rPr>
        <w:t>советника отдела учета и отчетности Финансового управления администрации Бессоновского района, предложенную в состав участковой комиссии собранием избирателей по месту работы.</w:t>
      </w:r>
    </w:p>
    <w:p w:rsidR="00A17144" w:rsidRDefault="0023728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bookmarkStart w:id="0" w:name="_GoBack"/>
      <w:bookmarkEnd w:id="0"/>
      <w:r>
        <w:rPr>
          <w:bCs/>
          <w:sz w:val="28"/>
        </w:rPr>
        <w:t>374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CF27BA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165012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B59" w:rsidRDefault="00076B59" w:rsidP="00960231">
      <w:r>
        <w:separator/>
      </w:r>
    </w:p>
  </w:endnote>
  <w:endnote w:type="continuationSeparator" w:id="1">
    <w:p w:rsidR="00076B59" w:rsidRDefault="00076B59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B59" w:rsidRDefault="00076B59" w:rsidP="00960231">
      <w:r>
        <w:separator/>
      </w:r>
    </w:p>
  </w:footnote>
  <w:footnote w:type="continuationSeparator" w:id="1">
    <w:p w:rsidR="00076B59" w:rsidRDefault="00076B59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7002"/>
    <w:rsid w:val="00061A16"/>
    <w:rsid w:val="000648ED"/>
    <w:rsid w:val="00076B59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D2506"/>
    <w:rsid w:val="000F3AC5"/>
    <w:rsid w:val="00133081"/>
    <w:rsid w:val="00141781"/>
    <w:rsid w:val="00143857"/>
    <w:rsid w:val="00165012"/>
    <w:rsid w:val="001656AE"/>
    <w:rsid w:val="001921B0"/>
    <w:rsid w:val="001B7D73"/>
    <w:rsid w:val="001C29C8"/>
    <w:rsid w:val="001F1A6E"/>
    <w:rsid w:val="001F6ABA"/>
    <w:rsid w:val="0023728C"/>
    <w:rsid w:val="00263985"/>
    <w:rsid w:val="00283750"/>
    <w:rsid w:val="0028506F"/>
    <w:rsid w:val="00286C09"/>
    <w:rsid w:val="00286F17"/>
    <w:rsid w:val="002F1680"/>
    <w:rsid w:val="002F6184"/>
    <w:rsid w:val="00356AE1"/>
    <w:rsid w:val="0037096D"/>
    <w:rsid w:val="0037128C"/>
    <w:rsid w:val="00380E28"/>
    <w:rsid w:val="00382F56"/>
    <w:rsid w:val="003C5BD5"/>
    <w:rsid w:val="003C6213"/>
    <w:rsid w:val="003D7D80"/>
    <w:rsid w:val="00417703"/>
    <w:rsid w:val="004243C0"/>
    <w:rsid w:val="0045225A"/>
    <w:rsid w:val="004617CD"/>
    <w:rsid w:val="004738C1"/>
    <w:rsid w:val="0049281E"/>
    <w:rsid w:val="004B2F79"/>
    <w:rsid w:val="004B3D56"/>
    <w:rsid w:val="004B4B78"/>
    <w:rsid w:val="004F64F8"/>
    <w:rsid w:val="005029F1"/>
    <w:rsid w:val="00536C9F"/>
    <w:rsid w:val="00563E28"/>
    <w:rsid w:val="005715DB"/>
    <w:rsid w:val="0057517B"/>
    <w:rsid w:val="005850CD"/>
    <w:rsid w:val="005D264E"/>
    <w:rsid w:val="005D4F6A"/>
    <w:rsid w:val="005D7F0C"/>
    <w:rsid w:val="006049E9"/>
    <w:rsid w:val="00650A44"/>
    <w:rsid w:val="00681C2B"/>
    <w:rsid w:val="006D7A41"/>
    <w:rsid w:val="007067C0"/>
    <w:rsid w:val="007148B9"/>
    <w:rsid w:val="00734DFA"/>
    <w:rsid w:val="00742F6F"/>
    <w:rsid w:val="007630B8"/>
    <w:rsid w:val="00780BD6"/>
    <w:rsid w:val="007919CD"/>
    <w:rsid w:val="00816114"/>
    <w:rsid w:val="0082107B"/>
    <w:rsid w:val="00886AE2"/>
    <w:rsid w:val="008A61D8"/>
    <w:rsid w:val="008A6E84"/>
    <w:rsid w:val="008A780B"/>
    <w:rsid w:val="008C4262"/>
    <w:rsid w:val="008F0AD4"/>
    <w:rsid w:val="008F780A"/>
    <w:rsid w:val="0092782F"/>
    <w:rsid w:val="00932AC6"/>
    <w:rsid w:val="00942A34"/>
    <w:rsid w:val="00956883"/>
    <w:rsid w:val="00957847"/>
    <w:rsid w:val="00960231"/>
    <w:rsid w:val="009B125D"/>
    <w:rsid w:val="009B5162"/>
    <w:rsid w:val="009D23A4"/>
    <w:rsid w:val="00A00040"/>
    <w:rsid w:val="00A16921"/>
    <w:rsid w:val="00A17144"/>
    <w:rsid w:val="00A501FA"/>
    <w:rsid w:val="00A57D09"/>
    <w:rsid w:val="00A643B6"/>
    <w:rsid w:val="00A71F16"/>
    <w:rsid w:val="00AB0CBF"/>
    <w:rsid w:val="00AB14DE"/>
    <w:rsid w:val="00AF30DE"/>
    <w:rsid w:val="00AF3D70"/>
    <w:rsid w:val="00B22827"/>
    <w:rsid w:val="00B416B7"/>
    <w:rsid w:val="00B50C94"/>
    <w:rsid w:val="00B75E46"/>
    <w:rsid w:val="00B87450"/>
    <w:rsid w:val="00B95E9D"/>
    <w:rsid w:val="00BD55D6"/>
    <w:rsid w:val="00C63769"/>
    <w:rsid w:val="00C745A5"/>
    <w:rsid w:val="00C81EFA"/>
    <w:rsid w:val="00C83DC4"/>
    <w:rsid w:val="00C94F8C"/>
    <w:rsid w:val="00CF27BA"/>
    <w:rsid w:val="00D04704"/>
    <w:rsid w:val="00D04917"/>
    <w:rsid w:val="00D0682F"/>
    <w:rsid w:val="00D23701"/>
    <w:rsid w:val="00D258D6"/>
    <w:rsid w:val="00D644C3"/>
    <w:rsid w:val="00D67F5F"/>
    <w:rsid w:val="00D8658E"/>
    <w:rsid w:val="00D87B86"/>
    <w:rsid w:val="00DB114D"/>
    <w:rsid w:val="00DB5642"/>
    <w:rsid w:val="00DE0C75"/>
    <w:rsid w:val="00E52774"/>
    <w:rsid w:val="00E56CD1"/>
    <w:rsid w:val="00E60026"/>
    <w:rsid w:val="00E8112A"/>
    <w:rsid w:val="00EB1CE0"/>
    <w:rsid w:val="00F12A1F"/>
    <w:rsid w:val="00F14D3A"/>
    <w:rsid w:val="00F163CD"/>
    <w:rsid w:val="00F21110"/>
    <w:rsid w:val="00F27014"/>
    <w:rsid w:val="00F30FDF"/>
    <w:rsid w:val="00F45640"/>
    <w:rsid w:val="00F61E55"/>
    <w:rsid w:val="00FA0D74"/>
    <w:rsid w:val="00FB1127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57AC6-5714-4D5B-AFE8-9241A3E4F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2019-08-31T13:51:00Z</cp:lastPrinted>
  <dcterms:created xsi:type="dcterms:W3CDTF">2020-11-20T07:38:00Z</dcterms:created>
  <dcterms:modified xsi:type="dcterms:W3CDTF">2020-11-20T07:38:00Z</dcterms:modified>
</cp:coreProperties>
</file>