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A2778F" w:rsidRDefault="00687F46" w:rsidP="00426FE9">
      <w:pPr>
        <w:tabs>
          <w:tab w:val="left" w:pos="7438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6FE9">
        <w:rPr>
          <w:rFonts w:ascii="Times New Roman" w:hAnsi="Times New Roman" w:cs="Times New Roman"/>
          <w:sz w:val="24"/>
          <w:szCs w:val="24"/>
        </w:rPr>
        <w:tab/>
        <w:t>ПРОЕКТЫ</w:t>
      </w:r>
    </w:p>
    <w:p w:rsidR="00687F46" w:rsidRPr="00A2778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151A5" w:rsidRPr="00A2778F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A2778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87F46" w:rsidRPr="00A2778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2778F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A2778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151A5" w:rsidRPr="00A2778F">
        <w:rPr>
          <w:rFonts w:ascii="Times New Roman" w:hAnsi="Times New Roman" w:cs="Times New Roman"/>
          <w:b w:val="0"/>
          <w:sz w:val="24"/>
          <w:szCs w:val="24"/>
        </w:rPr>
        <w:t>Александровка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6A00" w:rsidRPr="00A2778F" w:rsidRDefault="00986A00" w:rsidP="00986A00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778F">
        <w:rPr>
          <w:rFonts w:ascii="Times New Roman" w:hAnsi="Times New Roman" w:cs="Times New Roman"/>
          <w:b/>
          <w:sz w:val="28"/>
          <w:szCs w:val="28"/>
        </w:rPr>
        <w:t>О внесение изменений в постановление администрации Александровского сельсовета Бессоновского района Пензенской области от 19.10.2022 № 74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Александровского сельсовета Бессоновского района Пензенской области»</w:t>
      </w:r>
      <w:proofErr w:type="gramEnd"/>
    </w:p>
    <w:p w:rsidR="00986A00" w:rsidRPr="00A2778F" w:rsidRDefault="00986A00" w:rsidP="00986A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168 Трудового кодекса Российской Федерации, 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руководствуясь Уставом Александровского сельсовета Бессоновского района Пензенской области, администрация Александровского сельсовета Бессоновского района Пензенской области постановляет: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277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Александровского сельсовета Бессоновского района Пензенской области от 19.10.2022 № 74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Александровского сельсовета Бессоновского района Пензенской области» (далее – постановление) следующие изменения:</w:t>
      </w:r>
      <w:proofErr w:type="gramEnd"/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постановления изложить в следующей редакции: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778F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 </w:t>
      </w:r>
      <w:r w:rsidRPr="00A2778F">
        <w:rPr>
          <w:rFonts w:ascii="Times New Roman" w:hAnsi="Times New Roman" w:cs="Times New Roman"/>
          <w:sz w:val="28"/>
          <w:szCs w:val="28"/>
        </w:rPr>
        <w:lastRenderedPageBreak/>
        <w:t>Александровского сельсовета Бессоновского района Пензенской области»;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2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преамбуле постановления слова «постановлением Правительства Российской Федерации от 17.06.2022 № 1099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работников, и внесении изменения в постановление Правительства Российской Федерации от 14 мая 2022 г. № 877» заменить словами</w:t>
      </w:r>
      <w:proofErr w:type="gramEnd"/>
      <w:r w:rsidRPr="00A2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области»;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пункте 1 постановления слова и «Республики и иные территории» заменить словами «Республики, Запорожской области и Херсонской области</w:t>
      </w:r>
      <w:proofErr w:type="gramStart"/>
      <w:r w:rsidRPr="00A2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</w:t>
      </w:r>
      <w:proofErr w:type="gramEnd"/>
      <w:r w:rsidRPr="00A27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277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Правила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Александровского сельсовета Бессоновского района Пензенской области, утвержденные постановлением администрации Александровского сельсовета Бессоновского района Пензенской области от 19.10.2022 № 74 (далее – Правила) изменения, изложив их в новой редакции согласно приложению.</w:t>
      </w:r>
      <w:proofErr w:type="gramEnd"/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77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986A00" w:rsidRPr="00A2778F" w:rsidRDefault="00986A00" w:rsidP="0098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на следующий день после дня его официального опубликования </w:t>
      </w:r>
      <w:r w:rsidRPr="00A2778F">
        <w:rPr>
          <w:rFonts w:ascii="Times New Roman" w:hAnsi="Times New Roman" w:cs="Times New Roman"/>
          <w:sz w:val="28"/>
          <w:szCs w:val="28"/>
        </w:rPr>
        <w:t>постановления и распространяется на правоотношения, возникшие с 30 сентября 2022 г.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2778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7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Главу администрации Александровского сельсовета Бессоновского района Пензенской области.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78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78F">
        <w:rPr>
          <w:rFonts w:ascii="Times New Roman" w:hAnsi="Times New Roman" w:cs="Times New Roman"/>
          <w:sz w:val="28"/>
          <w:szCs w:val="28"/>
        </w:rPr>
        <w:t xml:space="preserve">Александровского сельсовета                                               </w:t>
      </w:r>
      <w:proofErr w:type="spellStart"/>
      <w:r w:rsidRPr="00A2778F">
        <w:rPr>
          <w:rFonts w:ascii="Times New Roman" w:hAnsi="Times New Roman" w:cs="Times New Roman"/>
          <w:sz w:val="28"/>
          <w:szCs w:val="28"/>
        </w:rPr>
        <w:t>И.В.Шеховцова</w:t>
      </w:r>
      <w:proofErr w:type="spellEnd"/>
      <w:r w:rsidRPr="00A2778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86A00" w:rsidRPr="00A2778F" w:rsidRDefault="00986A00" w:rsidP="00986A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86A00" w:rsidRPr="00A2778F" w:rsidSect="00687F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86A00" w:rsidRPr="00A2778F" w:rsidRDefault="00986A00" w:rsidP="00986A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:rsidR="00986A00" w:rsidRPr="00A2778F" w:rsidRDefault="00986A00" w:rsidP="00986A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постановлению администрации</w:t>
      </w:r>
    </w:p>
    <w:p w:rsidR="00986A00" w:rsidRPr="00A2778F" w:rsidRDefault="00986A00" w:rsidP="00986A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Александровского сельсовета Бессоновского района</w:t>
      </w:r>
    </w:p>
    <w:p w:rsidR="00986A00" w:rsidRPr="00A2778F" w:rsidRDefault="00986A00" w:rsidP="00986A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Пензенской области</w:t>
      </w:r>
    </w:p>
    <w:p w:rsidR="00986A00" w:rsidRPr="00A2778F" w:rsidRDefault="00986A00" w:rsidP="00986A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</w:t>
      </w:r>
      <w:r w:rsidR="00F400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31</w:t>
      </w:r>
      <w:r w:rsidRPr="00A27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_</w:t>
      </w:r>
      <w:r w:rsidR="00F400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июля</w:t>
      </w:r>
      <w:r w:rsidRPr="00A277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_2023г.</w:t>
      </w:r>
    </w:p>
    <w:p w:rsidR="00986A00" w:rsidRPr="00A2778F" w:rsidRDefault="00986A00" w:rsidP="00986A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> 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center"/>
      </w:pPr>
      <w:r w:rsidRPr="00A2778F">
        <w:rPr>
          <w:b/>
          <w:bCs/>
        </w:rPr>
        <w:t>ПРАВИЛА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center"/>
      </w:pPr>
      <w:r w:rsidRPr="00A2778F">
        <w:rPr>
          <w:b/>
          <w:bCs/>
        </w:rPr>
        <w:t>определения размера выплат, связанных с командированием на территории Донецкой Народной Республики, Луганской Народной Республики, Запорожская область и Херсонская область, нуждающиеся в обеспечении жизнедеятельности населения и восстановлении объектов инфр</w:t>
      </w:r>
      <w:bookmarkStart w:id="0" w:name="_GoBack"/>
      <w:bookmarkEnd w:id="0"/>
      <w:r w:rsidRPr="00A2778F">
        <w:rPr>
          <w:b/>
          <w:bCs/>
        </w:rPr>
        <w:t xml:space="preserve">аструктуры, отдельных категорий работников Александровского сельсовета Бессоновского района Пензенской области </w:t>
      </w:r>
      <w:r w:rsidRPr="00A2778F">
        <w:rPr>
          <w:bCs/>
        </w:rPr>
        <w:t>(далее – Правила)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> 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 xml:space="preserve">1. </w:t>
      </w:r>
      <w:proofErr w:type="gramStart"/>
      <w:r w:rsidRPr="00A2778F">
        <w:t>Настоящие Правила устанавливают порядок определения размера выплат работникам администрации Александровского сельсовета Бессоновского района Пензенской области, работникам муниципальных учреждений Александровского 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</w:t>
      </w:r>
      <w:proofErr w:type="gramEnd"/>
      <w:r w:rsidRPr="00A2778F">
        <w:t xml:space="preserve"> области и Херсонской области, нуждающихся в обеспечении жизнедеятельности населения и восстановлении объектов инфраструктуры, определенных Правительством Российской Федерации (далее соответственно – работники, иные территории), в период их пребывания в служебных командировках на указанных территориях.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 xml:space="preserve">2. </w:t>
      </w:r>
      <w:proofErr w:type="gramStart"/>
      <w:r w:rsidRPr="00A2778F">
        <w:t>Работникам администрации Александровского сельсовета Бессоновского района Пензенской области, работникам муниципальных учреждений Александровского 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в период нахождения</w:t>
      </w:r>
      <w:proofErr w:type="gramEnd"/>
      <w:r w:rsidRPr="00A2778F">
        <w:t xml:space="preserve"> в служебных командировках на территориях указанных субъектов Российской Федерации устанавливается: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 xml:space="preserve"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 922 «Об особенностях порядка исчисления средней заработной платы», выплачивается в двойном размере; 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>в)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>3. Установить, что: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r w:rsidRPr="00A2778F">
        <w:t xml:space="preserve">размер сохраняемой средней заработной платы (среднего заработка), указанной в </w:t>
      </w:r>
      <w:hyperlink r:id="rId6" w:history="1">
        <w:r w:rsidRPr="00A2778F">
          <w:t xml:space="preserve">подпункте «а» пункта </w:t>
        </w:r>
      </w:hyperlink>
      <w:r w:rsidRPr="00A2778F">
        <w:t>2 настоящих Правил,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proofErr w:type="gramStart"/>
      <w:r w:rsidRPr="00A2778F">
        <w:t xml:space="preserve">расходы по найму жилого помещения возмещаются работникам, заключившим трудовой договор о работе в работникам администрации Александровского сельсовета Бессоновского района Пензенской области, работникам муниципальных учреждений Александровского сельсовета Бессоновского района Пензенской области, принимающих непосредственное участие в выполнении работ (оказании услуг) по обеспечению </w:t>
      </w:r>
      <w:r w:rsidRPr="00A2778F">
        <w:lastRenderedPageBreak/>
        <w:t>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</w:t>
      </w:r>
      <w:proofErr w:type="gramEnd"/>
      <w:r w:rsidRPr="00A2778F">
        <w:t xml:space="preserve">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по фактическим затратам, подтвержденным соответствующими документами, но не более 7210 рублей в сутки;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  <w:proofErr w:type="gramStart"/>
      <w:r w:rsidRPr="00A2778F"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</w:t>
      </w:r>
      <w:proofErr w:type="gramEnd"/>
      <w:r w:rsidRPr="00A2778F">
        <w:t xml:space="preserve"> принимающей стороны о сроке прибытия </w:t>
      </w:r>
      <w:proofErr w:type="gramStart"/>
      <w:r w:rsidRPr="00A2778F">
        <w:t>в место размещения</w:t>
      </w:r>
      <w:proofErr w:type="gramEnd"/>
      <w:r w:rsidRPr="00A2778F">
        <w:t xml:space="preserve"> и убытия из места размещения, оплату стоимости найма жилого помещения.</w:t>
      </w:r>
    </w:p>
    <w:p w:rsidR="00986A00" w:rsidRPr="00A2778F" w:rsidRDefault="00986A00" w:rsidP="00986A00">
      <w:pPr>
        <w:pStyle w:val="ab"/>
        <w:spacing w:before="0" w:beforeAutospacing="0" w:after="0" w:afterAutospacing="0"/>
        <w:ind w:firstLine="567"/>
        <w:jc w:val="both"/>
      </w:pPr>
    </w:p>
    <w:p w:rsidR="00986A00" w:rsidRPr="00A2778F" w:rsidRDefault="00986A00" w:rsidP="00986A00">
      <w:pPr>
        <w:pStyle w:val="1a"/>
        <w:spacing w:before="0" w:beforeAutospacing="0" w:after="0" w:afterAutospacing="0"/>
        <w:ind w:firstLine="567"/>
        <w:jc w:val="both"/>
      </w:pPr>
      <w:r w:rsidRPr="00A2778F">
        <w:t> </w:t>
      </w:r>
    </w:p>
    <w:p w:rsidR="00986A00" w:rsidRPr="00A2778F" w:rsidRDefault="00986A00" w:rsidP="00986A00">
      <w:pPr>
        <w:rPr>
          <w:rFonts w:ascii="Times New Roman" w:hAnsi="Times New Roman" w:cs="Times New Roman"/>
          <w:sz w:val="24"/>
          <w:szCs w:val="24"/>
        </w:rPr>
      </w:pPr>
    </w:p>
    <w:p w:rsidR="009929E9" w:rsidRPr="00A2778F" w:rsidRDefault="009929E9" w:rsidP="00986A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29E9" w:rsidRPr="00A2778F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6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1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8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32"/>
  </w:num>
  <w:num w:numId="5">
    <w:abstractNumId w:val="46"/>
  </w:num>
  <w:num w:numId="6">
    <w:abstractNumId w:val="30"/>
  </w:num>
  <w:num w:numId="7">
    <w:abstractNumId w:val="29"/>
  </w:num>
  <w:num w:numId="8">
    <w:abstractNumId w:val="35"/>
  </w:num>
  <w:num w:numId="9">
    <w:abstractNumId w:val="8"/>
  </w:num>
  <w:num w:numId="10">
    <w:abstractNumId w:val="4"/>
  </w:num>
  <w:num w:numId="11">
    <w:abstractNumId w:val="5"/>
  </w:num>
  <w:num w:numId="12">
    <w:abstractNumId w:val="20"/>
  </w:num>
  <w:num w:numId="13">
    <w:abstractNumId w:val="14"/>
  </w:num>
  <w:num w:numId="14">
    <w:abstractNumId w:val="28"/>
  </w:num>
  <w:num w:numId="15">
    <w:abstractNumId w:val="45"/>
  </w:num>
  <w:num w:numId="16">
    <w:abstractNumId w:val="48"/>
  </w:num>
  <w:num w:numId="17">
    <w:abstractNumId w:val="16"/>
  </w:num>
  <w:num w:numId="18">
    <w:abstractNumId w:val="11"/>
  </w:num>
  <w:num w:numId="19">
    <w:abstractNumId w:val="37"/>
  </w:num>
  <w:num w:numId="20">
    <w:abstractNumId w:val="39"/>
  </w:num>
  <w:num w:numId="21">
    <w:abstractNumId w:val="47"/>
  </w:num>
  <w:num w:numId="22">
    <w:abstractNumId w:val="26"/>
  </w:num>
  <w:num w:numId="23">
    <w:abstractNumId w:val="17"/>
  </w:num>
  <w:num w:numId="24">
    <w:abstractNumId w:val="12"/>
  </w:num>
  <w:num w:numId="25">
    <w:abstractNumId w:val="23"/>
  </w:num>
  <w:num w:numId="26">
    <w:abstractNumId w:val="40"/>
  </w:num>
  <w:num w:numId="27">
    <w:abstractNumId w:val="42"/>
  </w:num>
  <w:num w:numId="28">
    <w:abstractNumId w:val="33"/>
  </w:num>
  <w:num w:numId="29">
    <w:abstractNumId w:val="22"/>
  </w:num>
  <w:num w:numId="30">
    <w:abstractNumId w:val="24"/>
  </w:num>
  <w:num w:numId="31">
    <w:abstractNumId w:val="41"/>
  </w:num>
  <w:num w:numId="32">
    <w:abstractNumId w:val="44"/>
  </w:num>
  <w:num w:numId="33">
    <w:abstractNumId w:val="6"/>
  </w:num>
  <w:num w:numId="34">
    <w:abstractNumId w:val="1"/>
  </w:num>
  <w:num w:numId="35">
    <w:abstractNumId w:val="2"/>
  </w:num>
  <w:num w:numId="36">
    <w:abstractNumId w:val="9"/>
  </w:num>
  <w:num w:numId="37">
    <w:abstractNumId w:val="3"/>
  </w:num>
  <w:num w:numId="38">
    <w:abstractNumId w:val="10"/>
  </w:num>
  <w:num w:numId="39">
    <w:abstractNumId w:val="7"/>
  </w:num>
  <w:num w:numId="40">
    <w:abstractNumId w:val="31"/>
  </w:num>
  <w:num w:numId="41">
    <w:abstractNumId w:val="19"/>
  </w:num>
  <w:num w:numId="42">
    <w:abstractNumId w:val="13"/>
  </w:num>
  <w:num w:numId="43">
    <w:abstractNumId w:val="38"/>
  </w:num>
  <w:num w:numId="44">
    <w:abstractNumId w:val="25"/>
  </w:num>
  <w:num w:numId="45">
    <w:abstractNumId w:val="21"/>
  </w:num>
  <w:num w:numId="46">
    <w:abstractNumId w:val="18"/>
  </w:num>
  <w:num w:numId="47">
    <w:abstractNumId w:val="43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BF7"/>
    <w:rsid w:val="0000550F"/>
    <w:rsid w:val="000366A7"/>
    <w:rsid w:val="00081CB6"/>
    <w:rsid w:val="000A42A3"/>
    <w:rsid w:val="000B1651"/>
    <w:rsid w:val="00116EF6"/>
    <w:rsid w:val="001761AF"/>
    <w:rsid w:val="00196FFB"/>
    <w:rsid w:val="001B7176"/>
    <w:rsid w:val="0024001F"/>
    <w:rsid w:val="0035598F"/>
    <w:rsid w:val="0037024F"/>
    <w:rsid w:val="003739A7"/>
    <w:rsid w:val="00382A2B"/>
    <w:rsid w:val="0039370C"/>
    <w:rsid w:val="00426FE9"/>
    <w:rsid w:val="004765DF"/>
    <w:rsid w:val="00481EF2"/>
    <w:rsid w:val="004839DE"/>
    <w:rsid w:val="004B41AE"/>
    <w:rsid w:val="005507C2"/>
    <w:rsid w:val="00552F71"/>
    <w:rsid w:val="0056410E"/>
    <w:rsid w:val="00580C30"/>
    <w:rsid w:val="005A1A52"/>
    <w:rsid w:val="005A3FE3"/>
    <w:rsid w:val="005E2340"/>
    <w:rsid w:val="00630A26"/>
    <w:rsid w:val="00664D14"/>
    <w:rsid w:val="00687F46"/>
    <w:rsid w:val="006A0D89"/>
    <w:rsid w:val="00741ECF"/>
    <w:rsid w:val="007C255F"/>
    <w:rsid w:val="00863579"/>
    <w:rsid w:val="008A4988"/>
    <w:rsid w:val="008F3BF7"/>
    <w:rsid w:val="00912C4F"/>
    <w:rsid w:val="00914254"/>
    <w:rsid w:val="00917E5B"/>
    <w:rsid w:val="00976D23"/>
    <w:rsid w:val="00986A00"/>
    <w:rsid w:val="009903E4"/>
    <w:rsid w:val="009929E9"/>
    <w:rsid w:val="009C5A9B"/>
    <w:rsid w:val="009D6076"/>
    <w:rsid w:val="00A151A5"/>
    <w:rsid w:val="00A2778F"/>
    <w:rsid w:val="00AA5ED2"/>
    <w:rsid w:val="00AF28AE"/>
    <w:rsid w:val="00B40EAD"/>
    <w:rsid w:val="00B77C53"/>
    <w:rsid w:val="00BE1265"/>
    <w:rsid w:val="00C508F8"/>
    <w:rsid w:val="00C756E5"/>
    <w:rsid w:val="00CA6A38"/>
    <w:rsid w:val="00CB1275"/>
    <w:rsid w:val="00CD23F1"/>
    <w:rsid w:val="00CD567C"/>
    <w:rsid w:val="00CE566F"/>
    <w:rsid w:val="00D04947"/>
    <w:rsid w:val="00D57F50"/>
    <w:rsid w:val="00D63B6C"/>
    <w:rsid w:val="00DE753A"/>
    <w:rsid w:val="00E46EF0"/>
    <w:rsid w:val="00E52531"/>
    <w:rsid w:val="00E942CC"/>
    <w:rsid w:val="00ED479B"/>
    <w:rsid w:val="00F26696"/>
    <w:rsid w:val="00F40079"/>
    <w:rsid w:val="00F52B7B"/>
    <w:rsid w:val="00F55B7E"/>
    <w:rsid w:val="00F7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aliases w:val="iiaay no?aieoa"/>
    <w:basedOn w:val="a"/>
    <w:next w:val="a"/>
    <w:link w:val="10"/>
    <w:qFormat/>
    <w:rsid w:val="00C756E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75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756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aliases w:val="Знак,Знак1 Знак,Основной текст1"/>
    <w:basedOn w:val="a"/>
    <w:link w:val="ad"/>
    <w:rsid w:val="00E46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d">
    <w:name w:val="Основной текст Знак"/>
    <w:aliases w:val="Знак Знак,Знак1 Знак Знак,Основной текст1 Знак"/>
    <w:basedOn w:val="a0"/>
    <w:link w:val="ac"/>
    <w:rsid w:val="00E46EF0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aliases w:val="iiaay no?aieoa Знак"/>
    <w:basedOn w:val="a0"/>
    <w:link w:val="1"/>
    <w:rsid w:val="00C756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75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6E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Normal">
    <w:name w:val="ConsNormal"/>
    <w:rsid w:val="00C756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List Paragraph"/>
    <w:basedOn w:val="a"/>
    <w:qFormat/>
    <w:rsid w:val="00C756E5"/>
    <w:pPr>
      <w:ind w:left="720"/>
      <w:contextualSpacing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C756E5"/>
    <w:rPr>
      <w:b/>
      <w:bCs/>
    </w:rPr>
  </w:style>
  <w:style w:type="paragraph" w:styleId="af0">
    <w:name w:val="footnote text"/>
    <w:basedOn w:val="a"/>
    <w:link w:val="af1"/>
    <w:rsid w:val="00C756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C75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C756E5"/>
    <w:rPr>
      <w:vertAlign w:val="superscript"/>
    </w:rPr>
  </w:style>
  <w:style w:type="table" w:styleId="af3">
    <w:name w:val="Table Grid"/>
    <w:basedOn w:val="a1"/>
    <w:uiPriority w:val="59"/>
    <w:rsid w:val="00C7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C756E5"/>
  </w:style>
  <w:style w:type="paragraph" w:styleId="HTML">
    <w:name w:val="HTML Preformatted"/>
    <w:basedOn w:val="a"/>
    <w:link w:val="HTML0"/>
    <w:rsid w:val="00C75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56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qFormat/>
    <w:rsid w:val="00C756E5"/>
    <w:rPr>
      <w:i/>
      <w:iCs/>
    </w:rPr>
  </w:style>
  <w:style w:type="paragraph" w:styleId="af5">
    <w:name w:val="header"/>
    <w:basedOn w:val="a"/>
    <w:link w:val="af6"/>
    <w:rsid w:val="00C75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C756E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rsid w:val="00C75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rsid w:val="00C756E5"/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C756E5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2">
    <w:name w:val="заголовок 1"/>
    <w:basedOn w:val="a"/>
    <w:next w:val="a"/>
    <w:rsid w:val="00C756E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C756E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756E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9">
    <w:name w:val="Title"/>
    <w:basedOn w:val="a"/>
    <w:link w:val="afa"/>
    <w:qFormat/>
    <w:rsid w:val="00C756E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C756E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oterChar">
    <w:name w:val="Footer Char"/>
    <w:locked/>
    <w:rsid w:val="00C756E5"/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page number"/>
    <w:rsid w:val="00C756E5"/>
    <w:rPr>
      <w:rFonts w:cs="Times New Roman"/>
    </w:rPr>
  </w:style>
  <w:style w:type="character" w:customStyle="1" w:styleId="HeaderChar">
    <w:name w:val="Header Char"/>
    <w:locked/>
    <w:rsid w:val="00C756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756E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c">
    <w:name w:val="Body Text Indent"/>
    <w:basedOn w:val="a"/>
    <w:link w:val="afd"/>
    <w:rsid w:val="00C756E5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C756E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4">
    <w:name w:val="Обычный1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14"/>
    <w:rsid w:val="00C756E5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e">
    <w:name w:val="Plain Text"/>
    <w:basedOn w:val="a"/>
    <w:link w:val="aff"/>
    <w:rsid w:val="00C756E5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f">
    <w:name w:val="Текст Знак"/>
    <w:basedOn w:val="a0"/>
    <w:link w:val="afe"/>
    <w:rsid w:val="00C756E5"/>
    <w:rPr>
      <w:rFonts w:ascii="Courier New" w:eastAsia="Calibri" w:hAnsi="Courier New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rsid w:val="00C756E5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756E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C756E5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C756E5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5">
    <w:name w:val="Основной шрифт абзаца1"/>
    <w:rsid w:val="00C756E5"/>
  </w:style>
  <w:style w:type="paragraph" w:styleId="23">
    <w:name w:val="Body Text 2"/>
    <w:basedOn w:val="a"/>
    <w:link w:val="24"/>
    <w:rsid w:val="00C756E5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C756E5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6">
    <w:name w:val="Без интервала1"/>
    <w:rsid w:val="00C756E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Текст1"/>
    <w:basedOn w:val="a"/>
    <w:rsid w:val="00C756E5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18">
    <w:name w:val="Название1"/>
    <w:rsid w:val="00C756E5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5">
    <w:name w:val="Обычный2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C756E5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C756E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C756E5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C756E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C756E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f0">
    <w:name w:val="Нормальный (таблица)"/>
    <w:basedOn w:val="a"/>
    <w:next w:val="a"/>
    <w:rsid w:val="00C75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C756E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C756E5"/>
    <w:rPr>
      <w:rFonts w:cs="Times New Roman"/>
    </w:rPr>
  </w:style>
  <w:style w:type="character" w:customStyle="1" w:styleId="apple-converted-space">
    <w:name w:val="apple-converted-space"/>
    <w:rsid w:val="00C756E5"/>
    <w:rPr>
      <w:rFonts w:cs="Times New Roman"/>
    </w:rPr>
  </w:style>
  <w:style w:type="paragraph" w:customStyle="1" w:styleId="Style4">
    <w:name w:val="Style4"/>
    <w:basedOn w:val="a"/>
    <w:rsid w:val="00C756E5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C756E5"/>
    <w:rPr>
      <w:rFonts w:ascii="Times New Roman" w:hAnsi="Times New Roman" w:cs="Times New Roman"/>
      <w:sz w:val="26"/>
      <w:szCs w:val="26"/>
    </w:rPr>
  </w:style>
  <w:style w:type="character" w:customStyle="1" w:styleId="aff1">
    <w:name w:val="Гипертекстовая ссылка"/>
    <w:rsid w:val="00C756E5"/>
    <w:rPr>
      <w:color w:val="008000"/>
    </w:rPr>
  </w:style>
  <w:style w:type="character" w:customStyle="1" w:styleId="aff2">
    <w:name w:val="Цветовое выделение"/>
    <w:rsid w:val="00C756E5"/>
    <w:rPr>
      <w:b/>
      <w:color w:val="26282F"/>
    </w:rPr>
  </w:style>
  <w:style w:type="paragraph" w:customStyle="1" w:styleId="aff3">
    <w:name w:val="Таблицы (моноширинный)"/>
    <w:basedOn w:val="a"/>
    <w:next w:val="a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ff4">
    <w:name w:val="Цветовое выделение для Текст"/>
    <w:rsid w:val="00C756E5"/>
    <w:rPr>
      <w:rFonts w:ascii="Times New Roman CYR" w:hAnsi="Times New Roman CYR"/>
    </w:rPr>
  </w:style>
  <w:style w:type="character" w:styleId="aff5">
    <w:name w:val="Hyperlink"/>
    <w:rsid w:val="00C756E5"/>
    <w:rPr>
      <w:rFonts w:cs="Times New Roman"/>
      <w:color w:val="0000FF"/>
      <w:u w:val="single"/>
    </w:rPr>
  </w:style>
  <w:style w:type="paragraph" w:styleId="aff6">
    <w:name w:val="Subtitle"/>
    <w:basedOn w:val="a"/>
    <w:link w:val="aff7"/>
    <w:qFormat/>
    <w:rsid w:val="00C756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7">
    <w:name w:val="Подзаголовок Знак"/>
    <w:basedOn w:val="a0"/>
    <w:link w:val="aff6"/>
    <w:rsid w:val="00C756E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C756E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C756E5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C756E5"/>
  </w:style>
  <w:style w:type="paragraph" w:customStyle="1" w:styleId="aff8">
    <w:name w:val="Стиль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40">
    <w:name w:val="Стиль 14 пт"/>
    <w:rsid w:val="00C756E5"/>
    <w:rPr>
      <w:rFonts w:ascii="Times New Roman" w:hAnsi="Times New Roman" w:cs="Times New Roman" w:hint="default"/>
      <w:sz w:val="28"/>
    </w:rPr>
  </w:style>
  <w:style w:type="paragraph" w:customStyle="1" w:styleId="1a">
    <w:name w:val="Нижний колонтитул1"/>
    <w:basedOn w:val="a"/>
    <w:rsid w:val="0098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B4525742198EA648CCD36A8B99B57B6E08C57D03197F56097D1BEA7330272DA0746185C13AD1971DD1B352A284367F34A867FB57C184Dk13F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2018</cp:lastModifiedBy>
  <cp:revision>2</cp:revision>
  <cp:lastPrinted>2022-04-13T11:14:00Z</cp:lastPrinted>
  <dcterms:created xsi:type="dcterms:W3CDTF">2023-09-15T06:57:00Z</dcterms:created>
  <dcterms:modified xsi:type="dcterms:W3CDTF">2023-09-15T06:57:00Z</dcterms:modified>
</cp:coreProperties>
</file>