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A3" w:rsidRDefault="00011FA3" w:rsidP="002B7BA0">
      <w:pPr>
        <w:spacing w:line="360" w:lineRule="auto"/>
        <w:ind w:left="-567" w:right="-284" w:firstLine="567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13970</wp:posOffset>
            </wp:positionV>
            <wp:extent cx="720090" cy="864235"/>
            <wp:effectExtent l="19050" t="0" r="3810" b="0"/>
            <wp:wrapNone/>
            <wp:docPr id="3" name="Рисунок 4" descr="Герб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11FA3" w:rsidTr="006772DE">
        <w:trPr>
          <w:trHeight w:val="292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1B56C2" w:rsidP="006772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011FA3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011FA3" w:rsidTr="006772DE">
        <w:trPr>
          <w:trHeight w:val="257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11FA3" w:rsidTr="006772DE">
        <w:trPr>
          <w:trHeight w:val="205"/>
        </w:trPr>
        <w:tc>
          <w:tcPr>
            <w:tcW w:w="10206" w:type="dxa"/>
          </w:tcPr>
          <w:p w:rsidR="00011FA3" w:rsidRDefault="00011FA3" w:rsidP="006772DE">
            <w:pPr>
              <w:pStyle w:val="3"/>
              <w:rPr>
                <w:b w:val="0"/>
                <w:sz w:val="32"/>
                <w:szCs w:val="32"/>
              </w:rPr>
            </w:pPr>
          </w:p>
          <w:p w:rsidR="00011FA3" w:rsidRPr="00792B90" w:rsidRDefault="00011FA3" w:rsidP="006772DE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011FA3" w:rsidTr="006772DE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011FA3" w:rsidTr="00174D9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011FA3" w:rsidRDefault="00011FA3" w:rsidP="006772D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011FA3" w:rsidRDefault="008C782D" w:rsidP="00174D9E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9 ноября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011FA3" w:rsidRDefault="00011FA3" w:rsidP="006772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11FA3" w:rsidRDefault="008C782D" w:rsidP="006772DE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991</w:t>
                  </w:r>
                </w:p>
              </w:tc>
            </w:tr>
            <w:tr w:rsidR="00011FA3" w:rsidTr="006772D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011FA3" w:rsidRDefault="00011FA3" w:rsidP="001C75AD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  <w:p w:rsidR="00011FA3" w:rsidRDefault="00011FA3" w:rsidP="006772DE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11FA3" w:rsidRDefault="00011FA3" w:rsidP="006772DE"/>
        </w:tc>
      </w:tr>
    </w:tbl>
    <w:p w:rsidR="00901FC9" w:rsidRDefault="00011FA3" w:rsidP="00901FC9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431C57">
        <w:rPr>
          <w:rFonts w:ascii="Times New Roman" w:hAnsi="Times New Roman"/>
          <w:b/>
          <w:sz w:val="28"/>
          <w:szCs w:val="28"/>
        </w:rPr>
        <w:t>О</w:t>
      </w:r>
      <w:r w:rsidR="00A50345">
        <w:rPr>
          <w:rFonts w:ascii="Times New Roman" w:hAnsi="Times New Roman"/>
          <w:b/>
          <w:sz w:val="28"/>
          <w:szCs w:val="28"/>
        </w:rPr>
        <w:t>б</w:t>
      </w:r>
      <w:r w:rsidR="00A4579F">
        <w:rPr>
          <w:rFonts w:ascii="Times New Roman" w:hAnsi="Times New Roman"/>
          <w:b/>
          <w:sz w:val="28"/>
          <w:szCs w:val="28"/>
        </w:rPr>
        <w:t xml:space="preserve"> </w:t>
      </w:r>
      <w:r w:rsidR="00CD0566">
        <w:rPr>
          <w:rFonts w:ascii="Times New Roman" w:hAnsi="Times New Roman"/>
          <w:b/>
          <w:sz w:val="28"/>
          <w:szCs w:val="28"/>
        </w:rPr>
        <w:t xml:space="preserve">изменении </w:t>
      </w:r>
      <w:r>
        <w:rPr>
          <w:rFonts w:ascii="Times New Roman" w:hAnsi="Times New Roman"/>
          <w:b/>
          <w:sz w:val="28"/>
          <w:szCs w:val="28"/>
        </w:rPr>
        <w:t>вид</w:t>
      </w:r>
      <w:r w:rsidR="00D851F3">
        <w:rPr>
          <w:rFonts w:ascii="Times New Roman" w:hAnsi="Times New Roman"/>
          <w:b/>
          <w:sz w:val="28"/>
          <w:szCs w:val="28"/>
        </w:rPr>
        <w:t>а</w:t>
      </w:r>
      <w:r w:rsidR="00A4579F">
        <w:rPr>
          <w:rFonts w:ascii="Times New Roman" w:hAnsi="Times New Roman"/>
          <w:b/>
          <w:sz w:val="28"/>
          <w:szCs w:val="28"/>
        </w:rPr>
        <w:t xml:space="preserve"> </w:t>
      </w:r>
      <w:r w:rsidRPr="00431C57">
        <w:rPr>
          <w:rFonts w:ascii="Times New Roman" w:hAnsi="Times New Roman"/>
          <w:b/>
          <w:sz w:val="28"/>
          <w:szCs w:val="28"/>
        </w:rPr>
        <w:t>разрешенного использования земельн</w:t>
      </w:r>
      <w:r w:rsidR="007101D2">
        <w:rPr>
          <w:rFonts w:ascii="Times New Roman" w:hAnsi="Times New Roman"/>
          <w:b/>
          <w:sz w:val="28"/>
          <w:szCs w:val="28"/>
        </w:rPr>
        <w:t>ого</w:t>
      </w:r>
    </w:p>
    <w:p w:rsidR="00901FC9" w:rsidRDefault="001C75AD" w:rsidP="00901FC9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11FA3" w:rsidRPr="00431C57">
        <w:rPr>
          <w:rFonts w:ascii="Times New Roman" w:hAnsi="Times New Roman"/>
          <w:b/>
          <w:sz w:val="28"/>
          <w:szCs w:val="28"/>
        </w:rPr>
        <w:t>частк</w:t>
      </w:r>
      <w:r w:rsidR="007101D2">
        <w:rPr>
          <w:rFonts w:ascii="Times New Roman" w:hAnsi="Times New Roman"/>
          <w:b/>
          <w:sz w:val="28"/>
          <w:szCs w:val="28"/>
        </w:rPr>
        <w:t>а</w:t>
      </w:r>
      <w:r w:rsidR="00A4579F">
        <w:rPr>
          <w:rFonts w:ascii="Times New Roman" w:hAnsi="Times New Roman"/>
          <w:b/>
          <w:sz w:val="28"/>
          <w:szCs w:val="28"/>
        </w:rPr>
        <w:t xml:space="preserve"> </w:t>
      </w:r>
      <w:r w:rsidR="00CD0566">
        <w:rPr>
          <w:rFonts w:ascii="Times New Roman" w:hAnsi="Times New Roman"/>
          <w:b/>
          <w:sz w:val="28"/>
          <w:szCs w:val="28"/>
        </w:rPr>
        <w:t>расположенн</w:t>
      </w:r>
      <w:r w:rsidR="007101D2">
        <w:rPr>
          <w:rFonts w:ascii="Times New Roman" w:hAnsi="Times New Roman"/>
          <w:b/>
          <w:sz w:val="28"/>
          <w:szCs w:val="28"/>
        </w:rPr>
        <w:t>ого</w:t>
      </w:r>
      <w:r w:rsidR="00CD0566">
        <w:rPr>
          <w:rFonts w:ascii="Times New Roman" w:hAnsi="Times New Roman"/>
          <w:b/>
          <w:sz w:val="28"/>
          <w:szCs w:val="28"/>
        </w:rPr>
        <w:t xml:space="preserve"> по адресу</w:t>
      </w:r>
      <w:r w:rsidR="00D655D8" w:rsidRPr="00D655D8">
        <w:rPr>
          <w:rFonts w:ascii="Times New Roman" w:hAnsi="Times New Roman"/>
          <w:b/>
          <w:sz w:val="28"/>
          <w:szCs w:val="28"/>
        </w:rPr>
        <w:t xml:space="preserve">: </w:t>
      </w:r>
      <w:r w:rsidR="00D655D8">
        <w:rPr>
          <w:rFonts w:ascii="Times New Roman" w:hAnsi="Times New Roman"/>
          <w:b/>
          <w:sz w:val="28"/>
          <w:szCs w:val="28"/>
        </w:rPr>
        <w:t>Пензенская область,</w:t>
      </w:r>
    </w:p>
    <w:p w:rsidR="00A459E0" w:rsidRDefault="00D655D8" w:rsidP="00901FC9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Бессоновский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район, </w:t>
      </w:r>
      <w:r w:rsidR="003829C7">
        <w:rPr>
          <w:rFonts w:ascii="Times New Roman" w:hAnsi="Times New Roman"/>
          <w:b/>
          <w:sz w:val="28"/>
          <w:szCs w:val="28"/>
        </w:rPr>
        <w:t>Сосновский</w:t>
      </w:r>
      <w:r w:rsidR="00901FC9">
        <w:rPr>
          <w:rFonts w:ascii="Times New Roman" w:hAnsi="Times New Roman"/>
          <w:b/>
          <w:sz w:val="28"/>
          <w:szCs w:val="28"/>
        </w:rPr>
        <w:t xml:space="preserve"> сельсовет,</w:t>
      </w:r>
    </w:p>
    <w:p w:rsidR="00D57D90" w:rsidRDefault="007101D2" w:rsidP="00901FC9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кадастровым номером </w:t>
      </w:r>
      <w:r w:rsidR="00C934FD">
        <w:rPr>
          <w:rFonts w:ascii="Times New Roman" w:hAnsi="Times New Roman"/>
          <w:b/>
          <w:sz w:val="26"/>
          <w:szCs w:val="26"/>
        </w:rPr>
        <w:t>58:05:</w:t>
      </w:r>
      <w:r w:rsidR="003829C7">
        <w:rPr>
          <w:rFonts w:ascii="Times New Roman" w:hAnsi="Times New Roman"/>
          <w:b/>
          <w:sz w:val="26"/>
          <w:szCs w:val="26"/>
        </w:rPr>
        <w:t>0732002</w:t>
      </w:r>
      <w:r w:rsidRPr="007101D2">
        <w:rPr>
          <w:rFonts w:ascii="Times New Roman" w:hAnsi="Times New Roman"/>
          <w:b/>
          <w:sz w:val="26"/>
          <w:szCs w:val="26"/>
        </w:rPr>
        <w:t>:</w:t>
      </w:r>
      <w:r w:rsidR="003829C7">
        <w:rPr>
          <w:rFonts w:ascii="Times New Roman" w:hAnsi="Times New Roman"/>
          <w:b/>
          <w:sz w:val="26"/>
          <w:szCs w:val="26"/>
        </w:rPr>
        <w:t>199</w:t>
      </w:r>
    </w:p>
    <w:p w:rsidR="00D57D90" w:rsidRPr="00D57D90" w:rsidRDefault="00D57D90" w:rsidP="00D57D90"/>
    <w:p w:rsidR="00011FA3" w:rsidRDefault="00011FA3" w:rsidP="00D57D90">
      <w:pPr>
        <w:pStyle w:val="a3"/>
        <w:spacing w:line="240" w:lineRule="atLeast"/>
        <w:ind w:firstLine="709"/>
        <w:jc w:val="both"/>
        <w:rPr>
          <w:b/>
          <w:spacing w:val="8"/>
          <w:sz w:val="28"/>
          <w:szCs w:val="28"/>
        </w:rPr>
      </w:pPr>
      <w:proofErr w:type="gramStart"/>
      <w:r w:rsidRPr="006C66CF"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="001C75AD">
        <w:rPr>
          <w:rFonts w:ascii="Times New Roman" w:hAnsi="Times New Roman"/>
          <w:sz w:val="28"/>
          <w:szCs w:val="28"/>
        </w:rPr>
        <w:t xml:space="preserve">акционерного общества «Васильевская птицефабрика»  (АО «Васильевская птицефабрика») </w:t>
      </w:r>
      <w:r w:rsidRPr="006C66CF">
        <w:rPr>
          <w:rFonts w:ascii="Times New Roman" w:hAnsi="Times New Roman"/>
          <w:sz w:val="28"/>
          <w:szCs w:val="28"/>
        </w:rPr>
        <w:t>№</w:t>
      </w:r>
      <w:r w:rsidR="001C75AD">
        <w:rPr>
          <w:rFonts w:ascii="Times New Roman" w:hAnsi="Times New Roman"/>
          <w:sz w:val="28"/>
          <w:szCs w:val="28"/>
        </w:rPr>
        <w:t xml:space="preserve"> эл.4981 </w:t>
      </w:r>
      <w:r w:rsidRPr="006C66CF">
        <w:rPr>
          <w:rFonts w:ascii="Times New Roman" w:hAnsi="Times New Roman"/>
          <w:sz w:val="28"/>
          <w:szCs w:val="28"/>
        </w:rPr>
        <w:t xml:space="preserve">от </w:t>
      </w:r>
      <w:r w:rsidR="00C934FD" w:rsidRPr="006C66CF">
        <w:rPr>
          <w:rFonts w:ascii="Times New Roman" w:hAnsi="Times New Roman"/>
          <w:sz w:val="28"/>
          <w:szCs w:val="28"/>
        </w:rPr>
        <w:t>2</w:t>
      </w:r>
      <w:r w:rsidR="001C75AD">
        <w:rPr>
          <w:rFonts w:ascii="Times New Roman" w:hAnsi="Times New Roman"/>
          <w:sz w:val="28"/>
          <w:szCs w:val="28"/>
        </w:rPr>
        <w:t>6</w:t>
      </w:r>
      <w:r w:rsidR="00901FC9" w:rsidRPr="006C66CF">
        <w:rPr>
          <w:rFonts w:ascii="Times New Roman" w:hAnsi="Times New Roman"/>
          <w:sz w:val="28"/>
          <w:szCs w:val="28"/>
        </w:rPr>
        <w:t>.</w:t>
      </w:r>
      <w:r w:rsidR="001C75AD">
        <w:rPr>
          <w:rFonts w:ascii="Times New Roman" w:hAnsi="Times New Roman"/>
          <w:sz w:val="28"/>
          <w:szCs w:val="28"/>
        </w:rPr>
        <w:t>10</w:t>
      </w:r>
      <w:r w:rsidRPr="006C66CF">
        <w:rPr>
          <w:rFonts w:ascii="Times New Roman" w:hAnsi="Times New Roman"/>
          <w:sz w:val="28"/>
          <w:szCs w:val="28"/>
        </w:rPr>
        <w:t>.20</w:t>
      </w:r>
      <w:r w:rsidR="00C67F60" w:rsidRPr="006C66CF">
        <w:rPr>
          <w:rFonts w:ascii="Times New Roman" w:hAnsi="Times New Roman"/>
          <w:sz w:val="28"/>
          <w:szCs w:val="28"/>
        </w:rPr>
        <w:t>2</w:t>
      </w:r>
      <w:r w:rsidR="00CD0566" w:rsidRPr="006C66CF">
        <w:rPr>
          <w:rFonts w:ascii="Times New Roman" w:hAnsi="Times New Roman"/>
          <w:sz w:val="28"/>
          <w:szCs w:val="28"/>
        </w:rPr>
        <w:t>1</w:t>
      </w:r>
      <w:r w:rsidRPr="006C66CF">
        <w:rPr>
          <w:rFonts w:ascii="Times New Roman" w:hAnsi="Times New Roman"/>
          <w:sz w:val="28"/>
          <w:szCs w:val="28"/>
        </w:rPr>
        <w:t xml:space="preserve">, в соответствии с Правилами землепользования и застройки </w:t>
      </w:r>
      <w:r w:rsidR="006C66CF" w:rsidRPr="006C66C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C75AD">
        <w:rPr>
          <w:rFonts w:ascii="Times New Roman" w:hAnsi="Times New Roman"/>
          <w:sz w:val="28"/>
          <w:szCs w:val="28"/>
        </w:rPr>
        <w:t xml:space="preserve">Сосновский </w:t>
      </w:r>
      <w:r w:rsidRPr="006C66CF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6C66CF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Pr="006C66CF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356125" w:rsidRPr="006C66CF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Pr="006C66CF">
        <w:rPr>
          <w:rFonts w:ascii="Times New Roman" w:hAnsi="Times New Roman"/>
          <w:sz w:val="28"/>
          <w:szCs w:val="28"/>
        </w:rPr>
        <w:t>, руководствуясь Градостроительным кодексом Российской Федерации, Федеральным законом Р</w:t>
      </w:r>
      <w:r w:rsidR="003F3D7E" w:rsidRPr="006C66CF">
        <w:rPr>
          <w:rFonts w:ascii="Times New Roman" w:hAnsi="Times New Roman"/>
          <w:sz w:val="28"/>
          <w:szCs w:val="28"/>
        </w:rPr>
        <w:t xml:space="preserve">оссийской </w:t>
      </w:r>
      <w:r w:rsidRPr="006C66CF">
        <w:rPr>
          <w:rFonts w:ascii="Times New Roman" w:hAnsi="Times New Roman"/>
          <w:sz w:val="28"/>
          <w:szCs w:val="28"/>
        </w:rPr>
        <w:t>Ф</w:t>
      </w:r>
      <w:r w:rsidR="003F3D7E" w:rsidRPr="006C66CF">
        <w:rPr>
          <w:rFonts w:ascii="Times New Roman" w:hAnsi="Times New Roman"/>
          <w:sz w:val="28"/>
          <w:szCs w:val="28"/>
        </w:rPr>
        <w:t>едерации</w:t>
      </w:r>
      <w:r w:rsidRPr="006C66CF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изменениям и дополнениями), приказом</w:t>
      </w:r>
      <w:r w:rsidR="001C7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6CF" w:rsidRPr="006C66C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C66CF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Pr="006C66CF">
        <w:rPr>
          <w:rFonts w:ascii="Times New Roman" w:hAnsi="Times New Roman"/>
          <w:sz w:val="28"/>
          <w:szCs w:val="28"/>
        </w:rPr>
        <w:t xml:space="preserve"> </w:t>
      </w:r>
      <w:r w:rsidR="00E70D88" w:rsidRPr="006C66CF">
        <w:rPr>
          <w:rFonts w:ascii="Times New Roman" w:hAnsi="Times New Roman"/>
          <w:sz w:val="28"/>
          <w:szCs w:val="28"/>
        </w:rPr>
        <w:t>10</w:t>
      </w:r>
      <w:r w:rsidRPr="006C66CF">
        <w:rPr>
          <w:rFonts w:ascii="Times New Roman" w:hAnsi="Times New Roman"/>
          <w:sz w:val="28"/>
          <w:szCs w:val="28"/>
        </w:rPr>
        <w:t>.</w:t>
      </w:r>
      <w:r w:rsidR="00E70D88" w:rsidRPr="006C66CF">
        <w:rPr>
          <w:rFonts w:ascii="Times New Roman" w:hAnsi="Times New Roman"/>
          <w:sz w:val="28"/>
          <w:szCs w:val="28"/>
        </w:rPr>
        <w:t>11</w:t>
      </w:r>
      <w:r w:rsidRPr="006C66CF">
        <w:rPr>
          <w:rFonts w:ascii="Times New Roman" w:hAnsi="Times New Roman"/>
          <w:sz w:val="28"/>
          <w:szCs w:val="28"/>
        </w:rPr>
        <w:t>.20</w:t>
      </w:r>
      <w:r w:rsidR="00E70D88" w:rsidRPr="006C66CF">
        <w:rPr>
          <w:rFonts w:ascii="Times New Roman" w:hAnsi="Times New Roman"/>
          <w:sz w:val="28"/>
          <w:szCs w:val="28"/>
        </w:rPr>
        <w:t>20</w:t>
      </w:r>
      <w:r w:rsidRPr="006C66CF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E70D88" w:rsidRPr="006C66CF">
        <w:rPr>
          <w:rFonts w:ascii="Times New Roman" w:hAnsi="Times New Roman"/>
          <w:sz w:val="28"/>
          <w:szCs w:val="28"/>
        </w:rPr>
        <w:t>П</w:t>
      </w:r>
      <w:proofErr w:type="gramEnd"/>
      <w:r w:rsidR="00E70D88" w:rsidRPr="006C66CF">
        <w:rPr>
          <w:rFonts w:ascii="Times New Roman" w:hAnsi="Times New Roman"/>
          <w:sz w:val="28"/>
          <w:szCs w:val="28"/>
        </w:rPr>
        <w:t>/0412</w:t>
      </w:r>
      <w:r w:rsidRPr="006C66CF">
        <w:rPr>
          <w:rFonts w:ascii="Times New Roman" w:hAnsi="Times New Roman"/>
          <w:sz w:val="28"/>
          <w:szCs w:val="28"/>
        </w:rPr>
        <w:t xml:space="preserve"> «Об утверждении классификатора видов разрешенного ис</w:t>
      </w:r>
      <w:r w:rsidR="00E70D88" w:rsidRPr="006C66CF">
        <w:rPr>
          <w:rFonts w:ascii="Times New Roman" w:hAnsi="Times New Roman"/>
          <w:sz w:val="28"/>
          <w:szCs w:val="28"/>
        </w:rPr>
        <w:t>пользования земельных участков»</w:t>
      </w:r>
      <w:r w:rsidR="006C66CF" w:rsidRPr="006C66CF">
        <w:rPr>
          <w:rFonts w:ascii="Times New Roman" w:hAnsi="Times New Roman"/>
          <w:sz w:val="28"/>
          <w:szCs w:val="28"/>
        </w:rPr>
        <w:t>(с изменениям и дополнениями)</w:t>
      </w:r>
      <w:r w:rsidRPr="006C66CF"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 w:rsidRPr="006C66CF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Pr="006C66CF">
        <w:rPr>
          <w:rFonts w:ascii="Times New Roman" w:hAnsi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6C66CF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Pr="006C66CF">
        <w:rPr>
          <w:rFonts w:ascii="Times New Roman" w:hAnsi="Times New Roman"/>
          <w:sz w:val="28"/>
          <w:szCs w:val="28"/>
        </w:rPr>
        <w:t xml:space="preserve"> района</w:t>
      </w:r>
      <w:r w:rsidR="006C66CF">
        <w:rPr>
          <w:rFonts w:ascii="Times New Roman" w:hAnsi="Times New Roman"/>
          <w:sz w:val="28"/>
          <w:szCs w:val="28"/>
        </w:rPr>
        <w:t xml:space="preserve"> Пензенской области </w:t>
      </w:r>
      <w:r w:rsidRPr="006C66CF">
        <w:rPr>
          <w:rFonts w:ascii="Times New Roman" w:hAnsi="Times New Roman"/>
          <w:b/>
          <w:sz w:val="28"/>
          <w:szCs w:val="28"/>
        </w:rPr>
        <w:t>постановляет</w:t>
      </w:r>
      <w:r w:rsidRPr="006C66CF">
        <w:rPr>
          <w:rFonts w:ascii="Times New Roman" w:hAnsi="Times New Roman"/>
          <w:sz w:val="28"/>
          <w:szCs w:val="28"/>
        </w:rPr>
        <w:t>:</w:t>
      </w:r>
    </w:p>
    <w:p w:rsidR="006C66CF" w:rsidRPr="006C66CF" w:rsidRDefault="006C66CF" w:rsidP="006C66CF"/>
    <w:p w:rsidR="004A0E01" w:rsidRPr="003829C7" w:rsidRDefault="003829C7" w:rsidP="003829C7">
      <w:pPr>
        <w:pStyle w:val="a3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829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D0566" w:rsidRPr="003829C7">
        <w:rPr>
          <w:rFonts w:ascii="Times New Roman" w:hAnsi="Times New Roman"/>
          <w:spacing w:val="-2"/>
          <w:sz w:val="28"/>
          <w:szCs w:val="28"/>
        </w:rPr>
        <w:t>Изменить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 xml:space="preserve"> вид разрешенного использования земельн</w:t>
      </w:r>
      <w:r w:rsidR="007101D2" w:rsidRPr="003829C7">
        <w:rPr>
          <w:rFonts w:ascii="Times New Roman" w:hAnsi="Times New Roman"/>
          <w:spacing w:val="-2"/>
          <w:sz w:val="28"/>
          <w:szCs w:val="28"/>
        </w:rPr>
        <w:t>ого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 xml:space="preserve"> участк</w:t>
      </w:r>
      <w:r w:rsidR="007101D2" w:rsidRPr="003829C7">
        <w:rPr>
          <w:rFonts w:ascii="Times New Roman" w:hAnsi="Times New Roman"/>
          <w:spacing w:val="-2"/>
          <w:sz w:val="28"/>
          <w:szCs w:val="28"/>
        </w:rPr>
        <w:t>а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 xml:space="preserve"> с кадастровым номер</w:t>
      </w:r>
      <w:r w:rsidR="007101D2" w:rsidRPr="003829C7">
        <w:rPr>
          <w:rFonts w:ascii="Times New Roman" w:hAnsi="Times New Roman"/>
          <w:spacing w:val="-2"/>
          <w:sz w:val="28"/>
          <w:szCs w:val="28"/>
        </w:rPr>
        <w:t>о</w:t>
      </w:r>
      <w:r w:rsidR="00CD0566" w:rsidRPr="003829C7">
        <w:rPr>
          <w:rFonts w:ascii="Times New Roman" w:hAnsi="Times New Roman"/>
          <w:spacing w:val="-2"/>
          <w:sz w:val="28"/>
          <w:szCs w:val="28"/>
        </w:rPr>
        <w:t>м</w:t>
      </w:r>
      <w:r w:rsidR="00D57D90" w:rsidRPr="003829C7">
        <w:rPr>
          <w:rFonts w:ascii="Times New Roman" w:hAnsi="Times New Roman"/>
          <w:spacing w:val="-2"/>
          <w:sz w:val="28"/>
          <w:szCs w:val="28"/>
        </w:rPr>
        <w:t>:</w:t>
      </w:r>
      <w:r w:rsidR="001C75AD" w:rsidRPr="003829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64499" w:rsidRPr="003829C7">
        <w:rPr>
          <w:rFonts w:ascii="Times New Roman" w:hAnsi="Times New Roman"/>
          <w:spacing w:val="-2"/>
          <w:sz w:val="28"/>
          <w:szCs w:val="28"/>
        </w:rPr>
        <w:t>58:05:</w:t>
      </w:r>
      <w:r w:rsidR="001C75AD" w:rsidRPr="003829C7">
        <w:rPr>
          <w:rFonts w:ascii="Times New Roman" w:hAnsi="Times New Roman"/>
          <w:spacing w:val="-2"/>
          <w:sz w:val="28"/>
          <w:szCs w:val="28"/>
        </w:rPr>
        <w:t>0732</w:t>
      </w:r>
      <w:r w:rsidRPr="003829C7">
        <w:rPr>
          <w:rFonts w:ascii="Times New Roman" w:hAnsi="Times New Roman"/>
          <w:spacing w:val="-2"/>
          <w:sz w:val="28"/>
          <w:szCs w:val="28"/>
        </w:rPr>
        <w:t>002</w:t>
      </w:r>
      <w:r w:rsidR="0058635A" w:rsidRPr="003829C7">
        <w:rPr>
          <w:rFonts w:ascii="Times New Roman" w:hAnsi="Times New Roman"/>
          <w:spacing w:val="-2"/>
          <w:sz w:val="28"/>
          <w:szCs w:val="28"/>
        </w:rPr>
        <w:t>:</w:t>
      </w:r>
      <w:r w:rsidRPr="003829C7">
        <w:rPr>
          <w:rFonts w:ascii="Times New Roman" w:hAnsi="Times New Roman"/>
          <w:spacing w:val="-2"/>
          <w:sz w:val="28"/>
          <w:szCs w:val="28"/>
        </w:rPr>
        <w:t>199</w:t>
      </w:r>
      <w:r w:rsidR="00CD0566" w:rsidRPr="003829C7">
        <w:rPr>
          <w:rFonts w:ascii="Times New Roman" w:hAnsi="Times New Roman"/>
          <w:spacing w:val="-2"/>
          <w:sz w:val="28"/>
          <w:szCs w:val="28"/>
        </w:rPr>
        <w:t>,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 xml:space="preserve"> по адресу: </w:t>
      </w:r>
      <w:r w:rsidR="006772DE" w:rsidRPr="003829C7">
        <w:rPr>
          <w:rFonts w:ascii="Times New Roman" w:hAnsi="Times New Roman"/>
          <w:spacing w:val="-2"/>
          <w:sz w:val="28"/>
          <w:szCs w:val="28"/>
        </w:rPr>
        <w:t xml:space="preserve">Пензенская область, </w:t>
      </w:r>
      <w:proofErr w:type="spellStart"/>
      <w:r w:rsidR="006772DE" w:rsidRPr="003829C7">
        <w:rPr>
          <w:rFonts w:ascii="Times New Roman" w:hAnsi="Times New Roman"/>
          <w:spacing w:val="-2"/>
          <w:sz w:val="28"/>
          <w:szCs w:val="28"/>
        </w:rPr>
        <w:t>Бессоновский</w:t>
      </w:r>
      <w:proofErr w:type="spellEnd"/>
      <w:r w:rsidR="006772DE" w:rsidRPr="003829C7">
        <w:rPr>
          <w:rFonts w:ascii="Times New Roman" w:hAnsi="Times New Roman"/>
          <w:spacing w:val="-2"/>
          <w:sz w:val="28"/>
          <w:szCs w:val="28"/>
        </w:rPr>
        <w:t xml:space="preserve"> район, </w:t>
      </w:r>
      <w:r w:rsidRPr="003829C7">
        <w:rPr>
          <w:rFonts w:ascii="Times New Roman" w:hAnsi="Times New Roman"/>
          <w:spacing w:val="-2"/>
          <w:sz w:val="28"/>
          <w:szCs w:val="28"/>
        </w:rPr>
        <w:t>Сосновский сельсовет</w:t>
      </w:r>
      <w:r w:rsidR="00A459E0" w:rsidRPr="003829C7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>с вида «</w:t>
      </w:r>
      <w:r w:rsidR="006C66CF" w:rsidRPr="003829C7">
        <w:rPr>
          <w:rFonts w:ascii="Times New Roman" w:hAnsi="Times New Roman"/>
          <w:spacing w:val="-2"/>
          <w:sz w:val="28"/>
          <w:szCs w:val="28"/>
        </w:rPr>
        <w:t>Д</w:t>
      </w:r>
      <w:r w:rsidR="00CD0566" w:rsidRPr="003829C7">
        <w:rPr>
          <w:rFonts w:ascii="Times New Roman" w:hAnsi="Times New Roman"/>
          <w:spacing w:val="-2"/>
          <w:sz w:val="28"/>
          <w:szCs w:val="28"/>
        </w:rPr>
        <w:t xml:space="preserve">ля </w:t>
      </w:r>
      <w:r w:rsidRPr="003829C7">
        <w:rPr>
          <w:rFonts w:ascii="Times New Roman" w:hAnsi="Times New Roman"/>
          <w:spacing w:val="-2"/>
          <w:sz w:val="28"/>
          <w:szCs w:val="28"/>
        </w:rPr>
        <w:t>сельскохозяйственного производства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 xml:space="preserve">» на вид с кодом </w:t>
      </w:r>
      <w:r w:rsidRPr="003829C7">
        <w:rPr>
          <w:rFonts w:ascii="Times New Roman" w:hAnsi="Times New Roman"/>
          <w:spacing w:val="-2"/>
          <w:sz w:val="28"/>
          <w:szCs w:val="28"/>
        </w:rPr>
        <w:t>1.18</w:t>
      </w:r>
      <w:r w:rsidR="00A459E0" w:rsidRPr="003829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C66CF" w:rsidRPr="003829C7">
        <w:rPr>
          <w:rFonts w:ascii="Times New Roman" w:hAnsi="Times New Roman"/>
          <w:spacing w:val="-2"/>
          <w:sz w:val="28"/>
          <w:szCs w:val="28"/>
        </w:rPr>
        <w:t>«</w:t>
      </w:r>
      <w:r w:rsidRPr="003829C7">
        <w:rPr>
          <w:rFonts w:ascii="Times New Roman" w:hAnsi="Times New Roman"/>
          <w:spacing w:val="-2"/>
          <w:sz w:val="28"/>
          <w:szCs w:val="28"/>
        </w:rPr>
        <w:t>Обеспечение сельскохозяйственного производства</w:t>
      </w:r>
      <w:r w:rsidR="00956DB0" w:rsidRPr="003829C7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="00011FA3" w:rsidRPr="003829C7">
        <w:rPr>
          <w:rFonts w:ascii="Times New Roman" w:hAnsi="Times New Roman"/>
          <w:spacing w:val="-2"/>
          <w:sz w:val="28"/>
          <w:szCs w:val="28"/>
        </w:rPr>
        <w:t>установленным классификатором видов разрешенного использования земельных участков</w:t>
      </w:r>
      <w:r w:rsidR="00CD0566" w:rsidRPr="003829C7">
        <w:rPr>
          <w:rFonts w:ascii="Times New Roman" w:hAnsi="Times New Roman"/>
          <w:spacing w:val="-2"/>
          <w:sz w:val="28"/>
          <w:szCs w:val="28"/>
        </w:rPr>
        <w:t>;</w:t>
      </w:r>
    </w:p>
    <w:p w:rsidR="00011FA3" w:rsidRPr="006C66CF" w:rsidRDefault="00011FA3" w:rsidP="00D57D90">
      <w:pPr>
        <w:pStyle w:val="a3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6CF">
        <w:rPr>
          <w:rFonts w:ascii="Times New Roman" w:hAnsi="Times New Roman"/>
          <w:spacing w:val="-2"/>
          <w:sz w:val="28"/>
          <w:szCs w:val="28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011FA3" w:rsidRPr="006C66CF" w:rsidRDefault="00011FA3" w:rsidP="00D57D90">
      <w:pPr>
        <w:pStyle w:val="a5"/>
        <w:numPr>
          <w:ilvl w:val="0"/>
          <w:numId w:val="4"/>
        </w:numPr>
        <w:tabs>
          <w:tab w:val="left" w:pos="851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6C66CF">
        <w:rPr>
          <w:sz w:val="28"/>
          <w:szCs w:val="28"/>
        </w:rPr>
        <w:t xml:space="preserve">Настоящее постановление вступает в силу </w:t>
      </w:r>
      <w:r w:rsidR="00E508A7" w:rsidRPr="006C66CF">
        <w:rPr>
          <w:sz w:val="28"/>
          <w:szCs w:val="28"/>
        </w:rPr>
        <w:t>на следующий день после дня его официального опубликования.</w:t>
      </w:r>
    </w:p>
    <w:p w:rsidR="00011FA3" w:rsidRPr="006C66CF" w:rsidRDefault="00011FA3" w:rsidP="00D57D90">
      <w:pPr>
        <w:pStyle w:val="ConsPlusNormal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6C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6C66C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6C6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Бессоновского района Пензенской области</w:t>
      </w:r>
      <w:r w:rsidRPr="006C66CF">
        <w:rPr>
          <w:rFonts w:ascii="Times New Roman" w:hAnsi="Times New Roman" w:cs="Times New Roman"/>
          <w:sz w:val="28"/>
          <w:szCs w:val="28"/>
        </w:rPr>
        <w:t>.</w:t>
      </w:r>
    </w:p>
    <w:p w:rsidR="00011FA3" w:rsidRDefault="00011FA3" w:rsidP="00011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B8E" w:rsidRDefault="00057B8E" w:rsidP="00011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D85" w:rsidRDefault="00C934FD" w:rsidP="00E95D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0C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5D85">
        <w:rPr>
          <w:sz w:val="28"/>
          <w:szCs w:val="28"/>
        </w:rPr>
        <w:t xml:space="preserve"> админист</w:t>
      </w:r>
      <w:r w:rsidR="00A50345">
        <w:rPr>
          <w:sz w:val="28"/>
          <w:szCs w:val="28"/>
        </w:rPr>
        <w:t>рации района</w:t>
      </w:r>
      <w:r w:rsidR="003829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В.Е. Демичев</w:t>
      </w:r>
    </w:p>
    <w:sectPr w:rsidR="00E95D85" w:rsidSect="00D57D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0B"/>
    <w:multiLevelType w:val="hybridMultilevel"/>
    <w:tmpl w:val="F7E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213BD"/>
    <w:multiLevelType w:val="hybridMultilevel"/>
    <w:tmpl w:val="B798D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AA1235"/>
    <w:multiLevelType w:val="hybridMultilevel"/>
    <w:tmpl w:val="4D9013C6"/>
    <w:lvl w:ilvl="0" w:tplc="C85CEEAE">
      <w:start w:val="1"/>
      <w:numFmt w:val="decimal"/>
      <w:lvlText w:val="%1."/>
      <w:lvlJc w:val="left"/>
      <w:pPr>
        <w:ind w:left="24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4">
    <w:nsid w:val="587967A0"/>
    <w:multiLevelType w:val="hybridMultilevel"/>
    <w:tmpl w:val="0B3C628C"/>
    <w:lvl w:ilvl="0" w:tplc="71AE999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1FA3"/>
    <w:rsid w:val="00011FA3"/>
    <w:rsid w:val="00045177"/>
    <w:rsid w:val="00057B8E"/>
    <w:rsid w:val="00087D01"/>
    <w:rsid w:val="000B0B8A"/>
    <w:rsid w:val="000D446D"/>
    <w:rsid w:val="001055FF"/>
    <w:rsid w:val="0014000B"/>
    <w:rsid w:val="00150157"/>
    <w:rsid w:val="00153017"/>
    <w:rsid w:val="00174D9E"/>
    <w:rsid w:val="00194496"/>
    <w:rsid w:val="001B56C2"/>
    <w:rsid w:val="001C75AD"/>
    <w:rsid w:val="002102EF"/>
    <w:rsid w:val="00217D4B"/>
    <w:rsid w:val="002265F3"/>
    <w:rsid w:val="0025140E"/>
    <w:rsid w:val="002621E4"/>
    <w:rsid w:val="0027341B"/>
    <w:rsid w:val="002B7BA0"/>
    <w:rsid w:val="002E5DB8"/>
    <w:rsid w:val="00316ECA"/>
    <w:rsid w:val="00343939"/>
    <w:rsid w:val="00347D64"/>
    <w:rsid w:val="00356125"/>
    <w:rsid w:val="003829C7"/>
    <w:rsid w:val="003858B1"/>
    <w:rsid w:val="00392AF5"/>
    <w:rsid w:val="003D45F8"/>
    <w:rsid w:val="003D7E51"/>
    <w:rsid w:val="003F3D7E"/>
    <w:rsid w:val="003F6EA4"/>
    <w:rsid w:val="003F7781"/>
    <w:rsid w:val="00404F54"/>
    <w:rsid w:val="00413EB0"/>
    <w:rsid w:val="00415698"/>
    <w:rsid w:val="004230A9"/>
    <w:rsid w:val="00424EE4"/>
    <w:rsid w:val="00433FE6"/>
    <w:rsid w:val="00436CB7"/>
    <w:rsid w:val="004739F1"/>
    <w:rsid w:val="004806E3"/>
    <w:rsid w:val="004A0E01"/>
    <w:rsid w:val="004A7775"/>
    <w:rsid w:val="004C5642"/>
    <w:rsid w:val="004F2FD9"/>
    <w:rsid w:val="00513AC2"/>
    <w:rsid w:val="0052447B"/>
    <w:rsid w:val="00524BE8"/>
    <w:rsid w:val="005435D2"/>
    <w:rsid w:val="0058635A"/>
    <w:rsid w:val="005950DF"/>
    <w:rsid w:val="005C1DC0"/>
    <w:rsid w:val="005D2ED7"/>
    <w:rsid w:val="005E3A93"/>
    <w:rsid w:val="005F3C1C"/>
    <w:rsid w:val="00625798"/>
    <w:rsid w:val="00656D6B"/>
    <w:rsid w:val="00664BAE"/>
    <w:rsid w:val="00667657"/>
    <w:rsid w:val="006760C5"/>
    <w:rsid w:val="006772DE"/>
    <w:rsid w:val="006777B2"/>
    <w:rsid w:val="006C66CF"/>
    <w:rsid w:val="006E5E03"/>
    <w:rsid w:val="0070250F"/>
    <w:rsid w:val="007101D2"/>
    <w:rsid w:val="00735D83"/>
    <w:rsid w:val="0074337A"/>
    <w:rsid w:val="007473D7"/>
    <w:rsid w:val="007A6D04"/>
    <w:rsid w:val="007B444F"/>
    <w:rsid w:val="007C4397"/>
    <w:rsid w:val="00823BB2"/>
    <w:rsid w:val="008675F5"/>
    <w:rsid w:val="00885C06"/>
    <w:rsid w:val="00894E8B"/>
    <w:rsid w:val="008C782D"/>
    <w:rsid w:val="008E6337"/>
    <w:rsid w:val="00901FC9"/>
    <w:rsid w:val="00943104"/>
    <w:rsid w:val="00956DB0"/>
    <w:rsid w:val="0099605D"/>
    <w:rsid w:val="009A54C0"/>
    <w:rsid w:val="009B418B"/>
    <w:rsid w:val="009D4ED2"/>
    <w:rsid w:val="009F2AD4"/>
    <w:rsid w:val="00A32C59"/>
    <w:rsid w:val="00A4579F"/>
    <w:rsid w:val="00A459E0"/>
    <w:rsid w:val="00A4794E"/>
    <w:rsid w:val="00A50345"/>
    <w:rsid w:val="00A572F6"/>
    <w:rsid w:val="00A802B9"/>
    <w:rsid w:val="00A937F2"/>
    <w:rsid w:val="00AB42F9"/>
    <w:rsid w:val="00AC3329"/>
    <w:rsid w:val="00AC5565"/>
    <w:rsid w:val="00AF186B"/>
    <w:rsid w:val="00B35629"/>
    <w:rsid w:val="00B56D9D"/>
    <w:rsid w:val="00B718E3"/>
    <w:rsid w:val="00B82246"/>
    <w:rsid w:val="00BC25AA"/>
    <w:rsid w:val="00C363E8"/>
    <w:rsid w:val="00C42351"/>
    <w:rsid w:val="00C50BAF"/>
    <w:rsid w:val="00C67F60"/>
    <w:rsid w:val="00C841CD"/>
    <w:rsid w:val="00C934FD"/>
    <w:rsid w:val="00CB19C6"/>
    <w:rsid w:val="00CB7ECB"/>
    <w:rsid w:val="00CC4077"/>
    <w:rsid w:val="00CD0566"/>
    <w:rsid w:val="00CD275E"/>
    <w:rsid w:val="00D37969"/>
    <w:rsid w:val="00D57D90"/>
    <w:rsid w:val="00D655D8"/>
    <w:rsid w:val="00D66153"/>
    <w:rsid w:val="00D76A7F"/>
    <w:rsid w:val="00D82357"/>
    <w:rsid w:val="00D851F3"/>
    <w:rsid w:val="00DD294D"/>
    <w:rsid w:val="00DD41E7"/>
    <w:rsid w:val="00E20C53"/>
    <w:rsid w:val="00E308B8"/>
    <w:rsid w:val="00E35CF9"/>
    <w:rsid w:val="00E36861"/>
    <w:rsid w:val="00E43375"/>
    <w:rsid w:val="00E445CA"/>
    <w:rsid w:val="00E508A7"/>
    <w:rsid w:val="00E70D88"/>
    <w:rsid w:val="00E81F40"/>
    <w:rsid w:val="00E824E2"/>
    <w:rsid w:val="00E866F4"/>
    <w:rsid w:val="00E95D85"/>
    <w:rsid w:val="00EA2DE0"/>
    <w:rsid w:val="00EA3609"/>
    <w:rsid w:val="00EA71FF"/>
    <w:rsid w:val="00EC025F"/>
    <w:rsid w:val="00EE4353"/>
    <w:rsid w:val="00F10701"/>
    <w:rsid w:val="00F47ABA"/>
    <w:rsid w:val="00F55238"/>
    <w:rsid w:val="00F64499"/>
    <w:rsid w:val="00F81FD3"/>
    <w:rsid w:val="00FC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1FA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11FA3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11FA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011FA3"/>
    <w:pPr>
      <w:widowControl/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1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11FA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FA3"/>
    <w:rPr>
      <w:rFonts w:ascii="Calibri" w:eastAsia="Times New Roman" w:hAnsi="Calibri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DCC0-309D-4259-BF72-4FA7A625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4</cp:revision>
  <cp:lastPrinted>2021-11-09T08:54:00Z</cp:lastPrinted>
  <dcterms:created xsi:type="dcterms:W3CDTF">2021-11-09T08:23:00Z</dcterms:created>
  <dcterms:modified xsi:type="dcterms:W3CDTF">2021-11-11T05:11:00Z</dcterms:modified>
</cp:coreProperties>
</file>