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C90E22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C90E22">
        <w:rPr>
          <w:sz w:val="28"/>
        </w:rPr>
        <w:t>7</w:t>
      </w:r>
      <w:r w:rsidR="00D068F5">
        <w:rPr>
          <w:sz w:val="28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C90E22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D068F5">
        <w:rPr>
          <w:b/>
          <w:bCs/>
        </w:rPr>
        <w:t>тельного участка № 400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D068F5">
        <w:rPr>
          <w:bCs w:val="0"/>
        </w:rPr>
        <w:t>сии избирательного участка № 400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D068F5">
        <w:rPr>
          <w:bCs w:val="0"/>
        </w:rPr>
        <w:t>Салина В.А.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</w:t>
      </w:r>
      <w:r w:rsidR="00D068F5">
        <w:rPr>
          <w:bCs/>
          <w:sz w:val="28"/>
        </w:rPr>
        <w:t>збирательного участка № 400</w:t>
      </w:r>
      <w:r w:rsidR="00582EC7">
        <w:rPr>
          <w:bCs/>
          <w:sz w:val="28"/>
        </w:rPr>
        <w:t xml:space="preserve"> </w:t>
      </w:r>
      <w:r w:rsidR="00D068F5">
        <w:rPr>
          <w:bCs/>
          <w:sz w:val="28"/>
        </w:rPr>
        <w:t>Салина В.А.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D068F5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D068F5">
        <w:rPr>
          <w:bCs/>
          <w:sz w:val="28"/>
        </w:rPr>
        <w:t xml:space="preserve">Пензенским </w:t>
      </w:r>
      <w:r w:rsidR="003D07FE">
        <w:rPr>
          <w:bCs/>
          <w:sz w:val="28"/>
        </w:rPr>
        <w:t xml:space="preserve"> </w:t>
      </w:r>
      <w:r w:rsidR="00C90E22">
        <w:rPr>
          <w:bCs/>
          <w:sz w:val="28"/>
        </w:rPr>
        <w:t xml:space="preserve">региональным отделением Политической партии </w:t>
      </w:r>
      <w:r w:rsidR="00D068F5">
        <w:rPr>
          <w:bCs/>
          <w:sz w:val="28"/>
        </w:rPr>
        <w:t>ЛДПР- Либерально-демократической партии России</w:t>
      </w:r>
      <w:r w:rsidR="00C90E22">
        <w:rPr>
          <w:bCs/>
          <w:sz w:val="28"/>
        </w:rPr>
        <w:t>.</w:t>
      </w:r>
    </w:p>
    <w:p w:rsidR="0088239A" w:rsidRDefault="00630BC1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</w:t>
      </w:r>
      <w:r w:rsidR="00D068F5">
        <w:rPr>
          <w:bCs/>
          <w:sz w:val="28"/>
        </w:rPr>
        <w:t>омиссии избирательного участка     № 400</w:t>
      </w:r>
      <w:r w:rsidR="00C90E22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  <w:r w:rsidR="00D068F5">
        <w:rPr>
          <w:bCs/>
          <w:sz w:val="28"/>
        </w:rPr>
        <w:t>Миляйкина Данилу Дмитриевича</w:t>
      </w:r>
      <w:r w:rsidR="0088239A">
        <w:rPr>
          <w:bCs/>
          <w:sz w:val="28"/>
        </w:rPr>
        <w:t>, 19</w:t>
      </w:r>
      <w:r w:rsidR="00D068F5">
        <w:rPr>
          <w:bCs/>
          <w:sz w:val="28"/>
        </w:rPr>
        <w:t>95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FD5B46">
        <w:rPr>
          <w:bCs/>
          <w:sz w:val="28"/>
        </w:rPr>
        <w:t>среднее</w:t>
      </w:r>
      <w:r w:rsidR="00D068F5">
        <w:rPr>
          <w:bCs/>
          <w:sz w:val="28"/>
        </w:rPr>
        <w:t xml:space="preserve"> профессиональное</w:t>
      </w:r>
      <w:r w:rsidR="003D07FE">
        <w:rPr>
          <w:bCs/>
          <w:sz w:val="28"/>
        </w:rPr>
        <w:t xml:space="preserve">, </w:t>
      </w:r>
      <w:r w:rsidR="00D068F5">
        <w:rPr>
          <w:bCs/>
          <w:sz w:val="28"/>
        </w:rPr>
        <w:t>временно не работающего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D068F5">
        <w:rPr>
          <w:bCs/>
          <w:sz w:val="28"/>
        </w:rPr>
        <w:t>го</w:t>
      </w:r>
      <w:r w:rsidR="007D6028">
        <w:rPr>
          <w:bCs/>
          <w:sz w:val="28"/>
        </w:rPr>
        <w:t xml:space="preserve"> для назначения в состав</w:t>
      </w:r>
      <w:r>
        <w:rPr>
          <w:bCs/>
          <w:sz w:val="28"/>
        </w:rPr>
        <w:t xml:space="preserve"> участковой комиссии </w:t>
      </w:r>
      <w:r w:rsidR="00D068F5">
        <w:rPr>
          <w:bCs/>
          <w:sz w:val="28"/>
        </w:rPr>
        <w:t xml:space="preserve">Пензенским  региональным </w:t>
      </w:r>
      <w:r w:rsidR="00D068F5">
        <w:rPr>
          <w:bCs/>
          <w:sz w:val="28"/>
        </w:rPr>
        <w:lastRenderedPageBreak/>
        <w:t>отделением Политической партии ЛДПР- Либерально-демократической партии России.</w:t>
      </w:r>
    </w:p>
    <w:p w:rsidR="00A17144" w:rsidRDefault="00703CC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D068F5">
        <w:rPr>
          <w:bCs/>
          <w:sz w:val="28"/>
        </w:rPr>
        <w:t>400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703CC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DEF" w:rsidRDefault="005F1DEF" w:rsidP="00960231">
      <w:r>
        <w:separator/>
      </w:r>
    </w:p>
  </w:endnote>
  <w:endnote w:type="continuationSeparator" w:id="1">
    <w:p w:rsidR="005F1DEF" w:rsidRDefault="005F1DE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DEF" w:rsidRDefault="005F1DEF" w:rsidP="00960231">
      <w:r>
        <w:separator/>
      </w:r>
    </w:p>
  </w:footnote>
  <w:footnote w:type="continuationSeparator" w:id="1">
    <w:p w:rsidR="005F1DEF" w:rsidRDefault="005F1DE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7E3F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D264E"/>
    <w:rsid w:val="005D4F6A"/>
    <w:rsid w:val="005D7F0C"/>
    <w:rsid w:val="005F1DEF"/>
    <w:rsid w:val="005F28C5"/>
    <w:rsid w:val="006049E9"/>
    <w:rsid w:val="00630BC1"/>
    <w:rsid w:val="0064223E"/>
    <w:rsid w:val="00650A44"/>
    <w:rsid w:val="00681C2B"/>
    <w:rsid w:val="006D7A41"/>
    <w:rsid w:val="006F3D5C"/>
    <w:rsid w:val="00703CC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7C0D"/>
    <w:rsid w:val="00A4063D"/>
    <w:rsid w:val="00A501FA"/>
    <w:rsid w:val="00A76D7C"/>
    <w:rsid w:val="00A80CD4"/>
    <w:rsid w:val="00A846B5"/>
    <w:rsid w:val="00A8529C"/>
    <w:rsid w:val="00AB0CBF"/>
    <w:rsid w:val="00AD0BA7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0E22"/>
    <w:rsid w:val="00C93CAF"/>
    <w:rsid w:val="00C94F8C"/>
    <w:rsid w:val="00D04704"/>
    <w:rsid w:val="00D04917"/>
    <w:rsid w:val="00D0682F"/>
    <w:rsid w:val="00D068F5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A0D74"/>
    <w:rsid w:val="00FA502D"/>
    <w:rsid w:val="00FB1127"/>
    <w:rsid w:val="00F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2021-09-01T12:26:00Z</cp:lastPrinted>
  <dcterms:created xsi:type="dcterms:W3CDTF">2021-09-01T12:30:00Z</dcterms:created>
  <dcterms:modified xsi:type="dcterms:W3CDTF">2021-09-01T12:30:00Z</dcterms:modified>
</cp:coreProperties>
</file>