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7CD" w:rsidRDefault="009267CD" w:rsidP="009267C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267CD" w:rsidRDefault="009267CD" w:rsidP="009267C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267CD" w:rsidTr="00E35B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267CD" w:rsidRDefault="009267CD" w:rsidP="00E35B53">
            <w:pPr>
              <w:pStyle w:val="ConsPlusNormal"/>
            </w:pPr>
            <w:r>
              <w:t>24 июля 1998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267CD" w:rsidRDefault="009267CD" w:rsidP="00E35B53">
            <w:pPr>
              <w:pStyle w:val="ConsPlusNormal"/>
              <w:jc w:val="right"/>
            </w:pPr>
            <w:r>
              <w:t>N 124-ФЗ</w:t>
            </w:r>
          </w:p>
        </w:tc>
      </w:tr>
    </w:tbl>
    <w:p w:rsidR="009267CD" w:rsidRDefault="009267CD" w:rsidP="009267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67CD" w:rsidRDefault="009267CD" w:rsidP="009267CD">
      <w:pPr>
        <w:pStyle w:val="ConsPlusNormal"/>
        <w:jc w:val="center"/>
      </w:pPr>
    </w:p>
    <w:p w:rsidR="009267CD" w:rsidRDefault="009267CD" w:rsidP="009267CD">
      <w:pPr>
        <w:pStyle w:val="ConsPlusTitle"/>
        <w:jc w:val="center"/>
      </w:pPr>
      <w:r>
        <w:t>РОССИЙСКАЯ ФЕДЕРАЦИЯ</w:t>
      </w:r>
    </w:p>
    <w:p w:rsidR="009267CD" w:rsidRDefault="009267CD" w:rsidP="009267CD">
      <w:pPr>
        <w:pStyle w:val="ConsPlusTitle"/>
        <w:jc w:val="center"/>
      </w:pPr>
    </w:p>
    <w:p w:rsidR="009267CD" w:rsidRDefault="009267CD" w:rsidP="009267CD">
      <w:pPr>
        <w:pStyle w:val="ConsPlusTitle"/>
        <w:jc w:val="center"/>
      </w:pPr>
      <w:r>
        <w:t>ФЕДЕРАЛЬНЫЙ ЗАКОН</w:t>
      </w:r>
    </w:p>
    <w:p w:rsidR="009267CD" w:rsidRDefault="009267CD" w:rsidP="009267CD">
      <w:pPr>
        <w:pStyle w:val="ConsPlusTitle"/>
        <w:jc w:val="center"/>
      </w:pPr>
    </w:p>
    <w:p w:rsidR="009267CD" w:rsidRDefault="009267CD" w:rsidP="009267CD">
      <w:pPr>
        <w:pStyle w:val="ConsPlusTitle"/>
        <w:jc w:val="center"/>
      </w:pPr>
      <w:r>
        <w:t>ОБ ОСНОВНЫХ ГАРАНТИЯХ ПРАВ РЕБЕНКА</w:t>
      </w:r>
    </w:p>
    <w:p w:rsidR="009267CD" w:rsidRDefault="009267CD" w:rsidP="009267CD">
      <w:pPr>
        <w:pStyle w:val="ConsPlusTitle"/>
        <w:jc w:val="center"/>
      </w:pPr>
      <w:r>
        <w:t>В РОССИЙСКОЙ ФЕДЕРАЦИИ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jc w:val="right"/>
      </w:pPr>
      <w:r>
        <w:t>Принят</w:t>
      </w:r>
    </w:p>
    <w:p w:rsidR="009267CD" w:rsidRDefault="009267CD" w:rsidP="009267CD">
      <w:pPr>
        <w:pStyle w:val="ConsPlusNormal"/>
        <w:jc w:val="right"/>
      </w:pPr>
      <w:r>
        <w:t>Государственной Думой</w:t>
      </w:r>
    </w:p>
    <w:p w:rsidR="009267CD" w:rsidRDefault="009267CD" w:rsidP="009267CD">
      <w:pPr>
        <w:pStyle w:val="ConsPlusNormal"/>
        <w:jc w:val="right"/>
      </w:pPr>
      <w:r>
        <w:t>3 июля 1998 года</w:t>
      </w:r>
    </w:p>
    <w:p w:rsidR="009267CD" w:rsidRDefault="009267CD" w:rsidP="009267CD">
      <w:pPr>
        <w:pStyle w:val="ConsPlusNormal"/>
        <w:jc w:val="right"/>
      </w:pPr>
    </w:p>
    <w:p w:rsidR="009267CD" w:rsidRDefault="009267CD" w:rsidP="009267CD">
      <w:pPr>
        <w:pStyle w:val="ConsPlusNormal"/>
        <w:jc w:val="right"/>
      </w:pPr>
      <w:r>
        <w:t>Одобрен</w:t>
      </w:r>
    </w:p>
    <w:p w:rsidR="009267CD" w:rsidRDefault="009267CD" w:rsidP="009267CD">
      <w:pPr>
        <w:pStyle w:val="ConsPlusNormal"/>
        <w:jc w:val="right"/>
      </w:pPr>
      <w:r>
        <w:t>Советом Федерации</w:t>
      </w:r>
    </w:p>
    <w:p w:rsidR="009267CD" w:rsidRDefault="009267CD" w:rsidP="009267CD">
      <w:pPr>
        <w:pStyle w:val="ConsPlusNormal"/>
        <w:jc w:val="right"/>
      </w:pPr>
      <w:r>
        <w:t>9 июля 1998 года</w:t>
      </w:r>
    </w:p>
    <w:p w:rsidR="009267CD" w:rsidRDefault="009267CD" w:rsidP="009267C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267CD" w:rsidTr="00E35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20.07.2000 </w:t>
            </w:r>
            <w:hyperlink r:id="rId5" w:history="1">
              <w:r>
                <w:rPr>
                  <w:color w:val="0000FF"/>
                </w:rPr>
                <w:t>N 103-ФЗ</w:t>
              </w:r>
            </w:hyperlink>
            <w:r>
              <w:rPr>
                <w:color w:val="392C69"/>
              </w:rPr>
              <w:t>,</w:t>
            </w:r>
          </w:p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6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21.12.2004 </w:t>
            </w:r>
            <w:hyperlink r:id="rId7" w:history="1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26.06.2007 </w:t>
            </w:r>
            <w:hyperlink r:id="rId8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>,</w:t>
            </w:r>
          </w:p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30.06.2007 </w:t>
            </w:r>
            <w:hyperlink r:id="rId9" w:history="1">
              <w:r>
                <w:rPr>
                  <w:color w:val="0000FF"/>
                </w:rPr>
                <w:t>N 120-ФЗ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10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28.04.2009 </w:t>
            </w:r>
            <w:hyperlink r:id="rId11" w:history="1">
              <w:r>
                <w:rPr>
                  <w:color w:val="0000FF"/>
                </w:rPr>
                <w:t>N 71-ФЗ</w:t>
              </w:r>
            </w:hyperlink>
            <w:r>
              <w:rPr>
                <w:color w:val="392C69"/>
              </w:rPr>
              <w:t>,</w:t>
            </w:r>
          </w:p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03.06.2009 </w:t>
            </w:r>
            <w:hyperlink r:id="rId12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 xml:space="preserve">, от 17.12.2009 </w:t>
            </w:r>
            <w:hyperlink r:id="rId13" w:history="1">
              <w:r>
                <w:rPr>
                  <w:color w:val="0000FF"/>
                </w:rPr>
                <w:t>N 326-ФЗ</w:t>
              </w:r>
            </w:hyperlink>
            <w:r>
              <w:rPr>
                <w:color w:val="392C69"/>
              </w:rPr>
              <w:t xml:space="preserve">, от 21.07.2011 </w:t>
            </w:r>
            <w:hyperlink r:id="rId14" w:history="1">
              <w:r>
                <w:rPr>
                  <w:color w:val="0000FF"/>
                </w:rPr>
                <w:t>N 252-ФЗ</w:t>
              </w:r>
            </w:hyperlink>
            <w:r>
              <w:rPr>
                <w:color w:val="392C69"/>
              </w:rPr>
              <w:t>,</w:t>
            </w:r>
          </w:p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03.12.2011 </w:t>
            </w:r>
            <w:hyperlink r:id="rId15" w:history="1">
              <w:r>
                <w:rPr>
                  <w:color w:val="0000FF"/>
                </w:rPr>
                <w:t>N 377-ФЗ</w:t>
              </w:r>
            </w:hyperlink>
            <w:r>
              <w:rPr>
                <w:color w:val="392C69"/>
              </w:rPr>
              <w:t xml:space="preserve">, от 03.12.2011 </w:t>
            </w:r>
            <w:hyperlink r:id="rId16" w:history="1">
              <w:r>
                <w:rPr>
                  <w:color w:val="0000FF"/>
                </w:rPr>
                <w:t>N 378-ФЗ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17" w:history="1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>,</w:t>
            </w:r>
          </w:p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29.06.2013 </w:t>
            </w:r>
            <w:hyperlink r:id="rId18" w:history="1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9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20" w:history="1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>,</w:t>
            </w:r>
          </w:p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02.12.2013 </w:t>
            </w:r>
            <w:hyperlink r:id="rId21" w:history="1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22" w:history="1">
              <w:r>
                <w:rPr>
                  <w:color w:val="0000FF"/>
                </w:rPr>
                <w:t>N 179-ФЗ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23" w:history="1">
              <w:r>
                <w:rPr>
                  <w:color w:val="0000FF"/>
                </w:rPr>
                <w:t>N 239-ФЗ</w:t>
              </w:r>
            </w:hyperlink>
            <w:r>
              <w:rPr>
                <w:color w:val="392C69"/>
              </w:rPr>
              <w:t>,</w:t>
            </w:r>
          </w:p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24" w:history="1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25" w:history="1">
              <w:r>
                <w:rPr>
                  <w:color w:val="0000FF"/>
                </w:rPr>
                <w:t>N 465-ФЗ</w:t>
              </w:r>
            </w:hyperlink>
            <w:r>
              <w:rPr>
                <w:color w:val="392C69"/>
              </w:rPr>
              <w:t xml:space="preserve">, от 18.04.2018 </w:t>
            </w:r>
            <w:hyperlink r:id="rId26" w:history="1">
              <w:r>
                <w:rPr>
                  <w:color w:val="0000FF"/>
                </w:rPr>
                <w:t>N 85-ФЗ</w:t>
              </w:r>
            </w:hyperlink>
            <w:r>
              <w:rPr>
                <w:color w:val="392C69"/>
              </w:rPr>
              <w:t>,</w:t>
            </w:r>
          </w:p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04.06.2018 </w:t>
            </w:r>
            <w:hyperlink r:id="rId27" w:history="1">
              <w:r>
                <w:rPr>
                  <w:color w:val="0000FF"/>
                </w:rPr>
                <w:t>N 136-ФЗ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28" w:history="1">
              <w:r>
                <w:rPr>
                  <w:color w:val="0000FF"/>
                </w:rPr>
                <w:t>N 562-ФЗ</w:t>
              </w:r>
            </w:hyperlink>
            <w:r>
              <w:rPr>
                <w:color w:val="392C69"/>
              </w:rPr>
              <w:t xml:space="preserve">, от 16.10.2019 </w:t>
            </w:r>
            <w:hyperlink r:id="rId29" w:history="1">
              <w:r>
                <w:rPr>
                  <w:color w:val="0000FF"/>
                </w:rPr>
                <w:t>N 336-ФЗ</w:t>
              </w:r>
            </w:hyperlink>
            <w:r>
              <w:rPr>
                <w:color w:val="392C69"/>
              </w:rPr>
              <w:t>,</w:t>
            </w:r>
          </w:p>
          <w:p w:rsidR="009267CD" w:rsidRDefault="009267CD" w:rsidP="00E35B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30" w:history="1">
              <w:r>
                <w:rPr>
                  <w:color w:val="0000FF"/>
                </w:rPr>
                <w:t>N 514-ФЗ</w:t>
              </w:r>
            </w:hyperlink>
            <w:r>
              <w:rPr>
                <w:color w:val="392C69"/>
              </w:rPr>
              <w:t xml:space="preserve">, от 08.06.2020 </w:t>
            </w:r>
            <w:hyperlink r:id="rId31" w:history="1">
              <w:r>
                <w:rPr>
                  <w:color w:val="0000FF"/>
                </w:rPr>
                <w:t>N 178-ФЗ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32" w:history="1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267CD" w:rsidRDefault="009267CD" w:rsidP="009267CD">
      <w:pPr>
        <w:pStyle w:val="ConsPlusNormal"/>
        <w:jc w:val="center"/>
      </w:pPr>
    </w:p>
    <w:p w:rsidR="009267CD" w:rsidRDefault="009267CD" w:rsidP="009267CD">
      <w:pPr>
        <w:pStyle w:val="ConsPlusNormal"/>
        <w:ind w:firstLine="540"/>
        <w:jc w:val="both"/>
      </w:pPr>
      <w:r>
        <w:t xml:space="preserve">Настоящий Федеральный закон устанавливает основные гарантии прав и законных интересов ребенка, предусмотренных </w:t>
      </w:r>
      <w:hyperlink r:id="rId33" w:history="1">
        <w:r>
          <w:rPr>
            <w:color w:val="0000FF"/>
          </w:rPr>
          <w:t>Конституцией</w:t>
        </w:r>
      </w:hyperlink>
      <w:r>
        <w:t xml:space="preserve">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jc w:val="center"/>
        <w:outlineLvl w:val="0"/>
      </w:pPr>
      <w:r>
        <w:t>Глава I. ОБЩИЕ ПОЛОЖЕНИЯ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1. Понятия, используемые в настоящем Федеральном законе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понятия: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ребенок - лицо до достижения им возраста 18 лет (совершеннолетия);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дети, находящиеся в трудной жизненной ситуации, - 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</w:t>
      </w:r>
      <w:r>
        <w:lastRenderedPageBreak/>
        <w:t xml:space="preserve">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30.06.2007 </w:t>
      </w:r>
      <w:hyperlink r:id="rId34" w:history="1">
        <w:r>
          <w:rPr>
            <w:color w:val="0000FF"/>
          </w:rPr>
          <w:t>N 120-ФЗ</w:t>
        </w:r>
      </w:hyperlink>
      <w:r>
        <w:t xml:space="preserve">, от 02.07.2013 </w:t>
      </w:r>
      <w:hyperlink r:id="rId35" w:history="1">
        <w:r>
          <w:rPr>
            <w:color w:val="0000FF"/>
          </w:rPr>
          <w:t>N 185-ФЗ</w:t>
        </w:r>
      </w:hyperlink>
      <w:r>
        <w:t xml:space="preserve">, от 08.06.2020 </w:t>
      </w:r>
      <w:hyperlink r:id="rId36" w:history="1">
        <w:r>
          <w:rPr>
            <w:color w:val="0000FF"/>
          </w:rPr>
          <w:t>N 178-ФЗ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21.12.2004 </w:t>
      </w:r>
      <w:hyperlink r:id="rId37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38" w:history="1">
        <w:r>
          <w:rPr>
            <w:color w:val="0000FF"/>
          </w:rPr>
          <w:t>N 185-ФЗ</w:t>
        </w:r>
      </w:hyperlink>
      <w:r>
        <w:t xml:space="preserve">, от 28.11.2015 </w:t>
      </w:r>
      <w:hyperlink r:id="rId39" w:history="1">
        <w:r>
          <w:rPr>
            <w:color w:val="0000FF"/>
          </w:rPr>
          <w:t>N 358-ФЗ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21.12.2004 </w:t>
      </w:r>
      <w:hyperlink r:id="rId40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41" w:history="1">
        <w:r>
          <w:rPr>
            <w:color w:val="0000FF"/>
          </w:rPr>
          <w:t>N 185-ФЗ</w:t>
        </w:r>
      </w:hyperlink>
      <w:r>
        <w:t xml:space="preserve">, от 28.11.2015 </w:t>
      </w:r>
      <w:hyperlink r:id="rId42" w:history="1">
        <w:r>
          <w:rPr>
            <w:color w:val="0000FF"/>
          </w:rPr>
          <w:t>N 358-ФЗ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02.12.2013 N 328-ФЗ)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организации отдыха детей и их оздоровления -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 (организации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</w:t>
      </w:r>
      <w:r>
        <w:lastRenderedPageBreak/>
        <w:t>детские лагеря различной тематической направленности). В целях настоящего Федерального закона к организациям отдыха детей и их оздоровления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настоящим Федеральным законом;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16.10.2019 N 336-ФЗ)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ночное время - время с 22 до 6 часов местного времени;</w:t>
      </w:r>
    </w:p>
    <w:p w:rsidR="009267CD" w:rsidRDefault="009267CD" w:rsidP="009267CD">
      <w:pPr>
        <w:pStyle w:val="ConsPlusNormal"/>
        <w:jc w:val="both"/>
      </w:pPr>
      <w:r>
        <w:t xml:space="preserve">(абзац введен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9267CD" w:rsidRDefault="009267CD" w:rsidP="009267CD">
      <w:pPr>
        <w:pStyle w:val="ConsPlusNormal"/>
        <w:jc w:val="both"/>
      </w:pPr>
      <w:r>
        <w:t xml:space="preserve">(абзац введен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9267CD" w:rsidRDefault="009267CD" w:rsidP="009267CD">
      <w:pPr>
        <w:pStyle w:val="ConsPlusNormal"/>
        <w:jc w:val="both"/>
      </w:pPr>
      <w:r>
        <w:t xml:space="preserve">(абзац введен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9267CD" w:rsidRDefault="009267CD" w:rsidP="009267CD">
      <w:pPr>
        <w:pStyle w:val="ConsPlusNormal"/>
        <w:jc w:val="both"/>
      </w:pPr>
      <w:r>
        <w:t xml:space="preserve">(абзац введен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2. Отношения, регулируемые настоящим Федеральным законом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3. Законодательство Российской Федерации об основных гарантиях прав ребенка в Российской Федерации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r:id="rId49" w:history="1">
        <w:r>
          <w:rPr>
            <w:color w:val="0000FF"/>
          </w:rPr>
          <w:t>Конституции</w:t>
        </w:r>
      </w:hyperlink>
      <w:r>
        <w:t xml:space="preserve">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4. Цели государственной политики в интересах детей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1. Целями государственной политики в интересах детей являются: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осуществление прав детей, предусмотренных </w:t>
      </w:r>
      <w:hyperlink r:id="rId50" w:history="1">
        <w:r>
          <w:rPr>
            <w:color w:val="0000FF"/>
          </w:rPr>
          <w:t>Конституцией</w:t>
        </w:r>
      </w:hyperlink>
      <w:r>
        <w:t xml:space="preserve">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формирование правовых основ гарантий прав ребенка;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hyperlink r:id="rId51" w:history="1">
        <w:r>
          <w:rPr>
            <w:color w:val="0000FF"/>
          </w:rPr>
          <w:t>Конституции</w:t>
        </w:r>
      </w:hyperlink>
      <w:r>
        <w:t xml:space="preserve">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lastRenderedPageBreak/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9267CD" w:rsidRDefault="009267CD" w:rsidP="009267CD">
      <w:pPr>
        <w:pStyle w:val="ConsPlusNormal"/>
        <w:jc w:val="both"/>
      </w:pPr>
      <w:r>
        <w:t xml:space="preserve">(абзац введен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2. Государственная политика в интересах детей является приоритетной и основана на следующих принципах: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законодательное обеспечение прав ребенка;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22.08.2004 </w:t>
      </w:r>
      <w:hyperlink r:id="rId54" w:history="1">
        <w:r>
          <w:rPr>
            <w:color w:val="0000FF"/>
          </w:rPr>
          <w:t>N 122-ФЗ</w:t>
        </w:r>
      </w:hyperlink>
      <w:r>
        <w:t xml:space="preserve">, от 21.12.2004 </w:t>
      </w:r>
      <w:hyperlink r:id="rId55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56" w:history="1">
        <w:r>
          <w:rPr>
            <w:color w:val="0000FF"/>
          </w:rPr>
          <w:t>N 185-ФЗ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57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05.04.2013 N 58-ФЗ)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установление основ федеральной политики в интересах детей;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абзацы четвертый - пятый утратили силу. - Федеральный </w:t>
      </w:r>
      <w:hyperlink r:id="rId60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абзацы седьмой - восьмой утратили силу. - Федеральный </w:t>
      </w:r>
      <w:hyperlink r:id="rId61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установление порядка судебной защиты и судебная защита прав и законных интересов ребенка;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установление </w:t>
      </w:r>
      <w:hyperlink r:id="rId62" w:history="1">
        <w:r>
          <w:rPr>
            <w:color w:val="0000FF"/>
          </w:rPr>
          <w:t>основ</w:t>
        </w:r>
      </w:hyperlink>
      <w:r>
        <w:t xml:space="preserve"> государственного регулирования и государственного контроля организации отдыха и оздоровления детей.</w:t>
      </w:r>
    </w:p>
    <w:p w:rsidR="009267CD" w:rsidRDefault="009267CD" w:rsidP="009267CD">
      <w:pPr>
        <w:pStyle w:val="ConsPlusNormal"/>
        <w:jc w:val="both"/>
      </w:pPr>
      <w:r>
        <w:t xml:space="preserve">(абзац введен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28.12.2016 N 465-ФЗ)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lastRenderedPageBreak/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22.08.2004 </w:t>
      </w:r>
      <w:hyperlink r:id="rId64" w:history="1">
        <w:r>
          <w:rPr>
            <w:color w:val="0000FF"/>
          </w:rPr>
          <w:t>N 122-ФЗ</w:t>
        </w:r>
      </w:hyperlink>
      <w:r>
        <w:t xml:space="preserve">, от 17.12.2009 </w:t>
      </w:r>
      <w:hyperlink r:id="rId65" w:history="1">
        <w:r>
          <w:rPr>
            <w:color w:val="0000FF"/>
          </w:rPr>
          <w:t>N 326-ФЗ</w:t>
        </w:r>
      </w:hyperlink>
      <w:r>
        <w:t xml:space="preserve">, от 02.07.2013 </w:t>
      </w:r>
      <w:hyperlink r:id="rId66" w:history="1">
        <w:r>
          <w:rPr>
            <w:color w:val="0000FF"/>
          </w:rPr>
          <w:t>N 185-ФЗ</w:t>
        </w:r>
      </w:hyperlink>
      <w:r>
        <w:t xml:space="preserve">, от 18.04.2018 </w:t>
      </w:r>
      <w:hyperlink r:id="rId67" w:history="1">
        <w:r>
          <w:rPr>
            <w:color w:val="0000FF"/>
          </w:rPr>
          <w:t>N 85-ФЗ</w:t>
        </w:r>
      </w:hyperlink>
      <w:r>
        <w:t>)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jc w:val="center"/>
        <w:outlineLvl w:val="0"/>
      </w:pPr>
      <w:r>
        <w:t>Глава II. ОСНОВНЫЕ НАПРАВЛЕНИЯ ОБЕСПЕЧЕНИЯ ПРАВ</w:t>
      </w:r>
    </w:p>
    <w:p w:rsidR="009267CD" w:rsidRDefault="009267CD" w:rsidP="009267CD">
      <w:pPr>
        <w:pStyle w:val="ConsPlusTitle"/>
        <w:jc w:val="center"/>
      </w:pPr>
      <w:r>
        <w:t>РЕБЕНКА В РОССИЙСКОЙ ФЕДЕРАЦИИ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6. Законодательные гарантии прав ребенка в Российской Федерации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 xml:space="preserve">Ребенку от рождения принадлежат и гарантируются государством права и свободы человека и гражданина в соответствии с </w:t>
      </w:r>
      <w:hyperlink r:id="rId68" w:history="1">
        <w:r>
          <w:rPr>
            <w:color w:val="0000FF"/>
          </w:rPr>
          <w:t>Конституцией</w:t>
        </w:r>
      </w:hyperlink>
      <w: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</w:t>
      </w:r>
      <w:hyperlink r:id="rId69" w:history="1">
        <w:r>
          <w:rPr>
            <w:color w:val="0000FF"/>
          </w:rPr>
          <w:t>кодексом</w:t>
        </w:r>
      </w:hyperlink>
      <w:r>
        <w:t xml:space="preserve"> Российской Федерации и другими нормативными правовыми актами Российской Федерации.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7. Содействие ребенку в реализации и защите его прав и законных интересов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>
        <w:t>правоприменения</w:t>
      </w:r>
      <w:proofErr w:type="spellEnd"/>
      <w:r>
        <w:t xml:space="preserve"> в области защиты прав и законных интересов ребенка.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0" w:name="P114"/>
      <w:bookmarkEnd w:id="0"/>
      <w: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9267CD" w:rsidRDefault="009267CD" w:rsidP="009267CD">
      <w:pPr>
        <w:pStyle w:val="ConsPlusNormal"/>
        <w:jc w:val="both"/>
      </w:pPr>
      <w:r>
        <w:t xml:space="preserve">(п. 3 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</w:t>
      </w:r>
      <w:r>
        <w:lastRenderedPageBreak/>
        <w:t>обязанностей.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7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bookmarkStart w:id="1" w:name="P119"/>
      <w:bookmarkEnd w:id="1"/>
      <w:r>
        <w:t xml:space="preserve">Статья 8. Утратила силу. - Федеральный </w:t>
      </w:r>
      <w:hyperlink r:id="rId73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bookmarkStart w:id="2" w:name="P121"/>
      <w:bookmarkEnd w:id="2"/>
      <w:r>
        <w:t>Статья 9. Меры по защите прав ребенка при осуществлении деятельности в области его образования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 ред. Федерального </w:t>
      </w:r>
      <w:hyperlink r:id="rId74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10. Обеспечение прав детей на охрану здоровья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 ред. Федерального </w:t>
      </w:r>
      <w:hyperlink r:id="rId7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t xml:space="preserve"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</w:t>
      </w:r>
      <w:hyperlink r:id="rId76" w:history="1">
        <w:r>
          <w:rPr>
            <w:color w:val="0000FF"/>
          </w:rPr>
          <w:t>медицинскую реабилитацию</w:t>
        </w:r>
      </w:hyperlink>
      <w:r>
        <w:t xml:space="preserve"> детей-инвалидов и детей, страдающих хроническими заболеваниями, и санаторно-курортное лечение детей.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22.08.2004 </w:t>
      </w:r>
      <w:hyperlink r:id="rId79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80" w:history="1">
        <w:r>
          <w:rPr>
            <w:color w:val="0000FF"/>
          </w:rPr>
          <w:t>N 185-ФЗ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</w:t>
      </w:r>
      <w:hyperlink r:id="rId8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12. Обеспечение прав детей на отдых и оздоровление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 ред. Федерального </w:t>
      </w:r>
      <w:hyperlink r:id="rId82" w:history="1">
        <w:r>
          <w:rPr>
            <w:color w:val="0000FF"/>
          </w:rPr>
          <w:t>закона</w:t>
        </w:r>
      </w:hyperlink>
      <w:r>
        <w:t xml:space="preserve"> от 28.12.2016 N 465-ФЗ)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lastRenderedPageBreak/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по принятию нормативных правовых актов, регулирующих деятельность организаций отдыха детей и их оздоровления;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по созданию безопасных условий пребывания в организациях отдыха детей и их оздоровления;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по обеспечению максимальной доступности услуг организаций отдыха детей и их оздоровления;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по контролю за соблюдением требований законодательства в сфере организации отдыха и оздоровления детей.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создавать безопасные условия пребывания в ней детей, в том числе детей-инвалидов и детей с ограниченными возможностями здоровья (в случае приема данных категорий детей в организацию отдыха детей и их оздоровления), присмотра и ухода за детьми; обеспечивать их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исполнять иные обязанности, установленные законодательством Российской Федерации.</w:t>
      </w:r>
    </w:p>
    <w:p w:rsidR="009267CD" w:rsidRDefault="009267CD" w:rsidP="009267CD">
      <w:pPr>
        <w:pStyle w:val="ConsPlusNormal"/>
        <w:jc w:val="both"/>
      </w:pPr>
      <w:r>
        <w:t xml:space="preserve">(п. 2 в ред. Федерального </w:t>
      </w:r>
      <w:hyperlink r:id="rId83" w:history="1">
        <w:r>
          <w:rPr>
            <w:color w:val="0000FF"/>
          </w:rPr>
          <w:t>закона</w:t>
        </w:r>
      </w:hyperlink>
      <w:r>
        <w:t xml:space="preserve"> от 16.10.2019 N 336-ФЗ)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2.1. Организации, не включенные в реестр организаций отдыха детей и их оздоровления, не вправе оказывать услуги по организации отдыха и оздоровления детей.</w:t>
      </w:r>
    </w:p>
    <w:p w:rsidR="009267CD" w:rsidRDefault="009267CD" w:rsidP="009267CD">
      <w:pPr>
        <w:pStyle w:val="ConsPlusNormal"/>
        <w:jc w:val="both"/>
      </w:pPr>
      <w:r>
        <w:t xml:space="preserve">(п. 2.1 введен Федеральным </w:t>
      </w:r>
      <w:hyperlink r:id="rId84" w:history="1">
        <w:r>
          <w:rPr>
            <w:color w:val="0000FF"/>
          </w:rPr>
          <w:t>законом</w:t>
        </w:r>
      </w:hyperlink>
      <w:r>
        <w:t xml:space="preserve"> от 16.10.2019 N 336-ФЗ)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 </w:t>
      </w:r>
      <w:hyperlink r:id="rId85" w:history="1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4. 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</w:t>
      </w:r>
      <w:r>
        <w:lastRenderedPageBreak/>
        <w:t xml:space="preserve">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9267CD" w:rsidRDefault="009267CD" w:rsidP="009267CD">
      <w:pPr>
        <w:pStyle w:val="ConsPlusNormal"/>
        <w:jc w:val="both"/>
      </w:pPr>
      <w:r>
        <w:t xml:space="preserve">(п. 4 введен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от 18.04.2018 N 85-ФЗ)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(введена Федеральным </w:t>
      </w:r>
      <w:hyperlink r:id="rId88" w:history="1">
        <w:r>
          <w:rPr>
            <w:color w:val="0000FF"/>
          </w:rPr>
          <w:t>законом</w:t>
        </w:r>
      </w:hyperlink>
      <w:r>
        <w:t xml:space="preserve"> от 28.12.2016 N 465-ФЗ)</w:t>
      </w:r>
    </w:p>
    <w:p w:rsidR="009267CD" w:rsidRDefault="009267CD" w:rsidP="009267CD">
      <w:pPr>
        <w:pStyle w:val="ConsPlusNormal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утверждение </w:t>
      </w:r>
      <w:hyperlink r:id="rId89" w:history="1">
        <w:r>
          <w:rPr>
            <w:color w:val="0000FF"/>
          </w:rPr>
          <w:t>примерных положений</w:t>
        </w:r>
      </w:hyperlink>
      <w:r>
        <w:t xml:space="preserve"> об организациях отдыха детей и их оздоровления;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издание </w:t>
      </w:r>
      <w:hyperlink r:id="rId90" w:history="1">
        <w:r>
          <w:rPr>
            <w:color w:val="0000FF"/>
          </w:rPr>
          <w:t>методических рекомендаций</w:t>
        </w:r>
      </w:hyperlink>
      <w:r>
        <w:t xml:space="preserve"> по обеспечению организации отдыха и оздоровления детей;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91" w:history="1">
        <w:r>
          <w:rPr>
            <w:color w:val="0000FF"/>
          </w:rPr>
          <w:t>закон</w:t>
        </w:r>
      </w:hyperlink>
      <w:r>
        <w:t xml:space="preserve"> от 16.10.2019 N 336-ФЗ;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утверждение примерной </w:t>
      </w:r>
      <w:hyperlink r:id="rId92" w:history="1">
        <w:r>
          <w:rPr>
            <w:color w:val="0000FF"/>
          </w:rPr>
          <w:t>формы</w:t>
        </w:r>
      </w:hyperlink>
      <w:r>
        <w:t xml:space="preserve"> договора об организации отдыха и оздоровления ребенка;</w:t>
      </w:r>
    </w:p>
    <w:p w:rsidR="009267CD" w:rsidRDefault="009267CD" w:rsidP="009267CD">
      <w:pPr>
        <w:pStyle w:val="ConsPlusNormal"/>
        <w:jc w:val="both"/>
      </w:pPr>
      <w:r>
        <w:t xml:space="preserve">(абзац введен Федеральным </w:t>
      </w:r>
      <w:hyperlink r:id="rId93" w:history="1">
        <w:r>
          <w:rPr>
            <w:color w:val="0000FF"/>
          </w:rPr>
          <w:t>законом</w:t>
        </w:r>
      </w:hyperlink>
      <w:r>
        <w:t xml:space="preserve"> от 18.04.2018 N 85-ФЗ)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установление </w:t>
      </w:r>
      <w:hyperlink r:id="rId94" w:history="1">
        <w:r>
          <w:rPr>
            <w:color w:val="0000FF"/>
          </w:rPr>
          <w:t>общих принципов</w:t>
        </w:r>
      </w:hyperlink>
      <w:r>
        <w:t xml:space="preserve"> формирования и ведения реестров организаций отдыха детей и их оздоровления, разработка и утверждение </w:t>
      </w:r>
      <w:hyperlink r:id="rId95" w:history="1">
        <w:r>
          <w:rPr>
            <w:color w:val="0000FF"/>
          </w:rPr>
          <w:t>типового реестра</w:t>
        </w:r>
      </w:hyperlink>
      <w:r>
        <w:t xml:space="preserve"> организаций отдыха детей и их оздоровления;</w:t>
      </w:r>
    </w:p>
    <w:p w:rsidR="009267CD" w:rsidRDefault="009267CD" w:rsidP="009267CD">
      <w:pPr>
        <w:pStyle w:val="ConsPlusNormal"/>
        <w:jc w:val="both"/>
      </w:pPr>
      <w:r>
        <w:t xml:space="preserve">(абзац введен Федеральным </w:t>
      </w:r>
      <w:hyperlink r:id="rId96" w:history="1">
        <w:r>
          <w:rPr>
            <w:color w:val="0000FF"/>
          </w:rPr>
          <w:t>законом</w:t>
        </w:r>
      </w:hyperlink>
      <w:r>
        <w:t xml:space="preserve"> от 16.10.2019 N 336-ФЗ)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установление совместно с федеральным органом исполнительной власти, уполномоченным Правительством Российской Федерации в сфере государственного регулирования туристской деятельности, </w:t>
      </w:r>
      <w:hyperlink r:id="rId97" w:history="1">
        <w:r>
          <w:rPr>
            <w:color w:val="0000FF"/>
          </w:rPr>
          <w:t>общих требований</w:t>
        </w:r>
      </w:hyperlink>
      <w:r>
        <w:t xml:space="preserve">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мероприятий.</w:t>
      </w:r>
    </w:p>
    <w:p w:rsidR="009267CD" w:rsidRDefault="009267CD" w:rsidP="009267CD">
      <w:pPr>
        <w:pStyle w:val="ConsPlusNormal"/>
        <w:jc w:val="both"/>
      </w:pPr>
      <w:r>
        <w:lastRenderedPageBreak/>
        <w:t xml:space="preserve">(абзац введен 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16.10.2019 N 336-ФЗ)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2. К полномочиям уполномоченного органа исполнительной власти субъекта Российской Федерации в сфере организации отдыха и оздоровления детей относятся: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реализация на территории субъекта Российской Федерации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установление порядка формирования и ведения реестра организаций отдыха детей и их оздоровления на территории субъекта Российской Федерации, проверка сведений,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формирование и ведение реестра организаций отдыха детей и их оздоровления, а также его размещение на официальном сайте этого органа в сети "Интернет";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осуществление в пределах своих полномочий регионального государственного контроля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обеспечение координации деятельности органов исполнительной власти субъекта Российской Федерации, осуществляющих государственный надзор в сфере образования,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общественных организаций и объединений;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за пределами территории данного субъекта Российской Федерации;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организационное сопровождение деятельности межведомственной комиссии по вопросам организации отдыха и оздоровления детей;</w:t>
      </w:r>
    </w:p>
    <w:p w:rsidR="009267CD" w:rsidRDefault="009267CD" w:rsidP="009267CD">
      <w:pPr>
        <w:pStyle w:val="ConsPlusNormal"/>
        <w:jc w:val="both"/>
      </w:pPr>
      <w:r>
        <w:t xml:space="preserve">(абзац введен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27.12.2019 N 514-ФЗ)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оздоровления.</w:t>
      </w:r>
    </w:p>
    <w:p w:rsidR="009267CD" w:rsidRDefault="009267CD" w:rsidP="009267CD">
      <w:pPr>
        <w:pStyle w:val="ConsPlusNormal"/>
        <w:jc w:val="both"/>
      </w:pPr>
      <w:r>
        <w:t xml:space="preserve">(абзац введен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от 27.12.2019 N 514-ФЗ)</w:t>
      </w:r>
    </w:p>
    <w:p w:rsidR="009267CD" w:rsidRDefault="009267CD" w:rsidP="009267CD">
      <w:pPr>
        <w:pStyle w:val="ConsPlusNormal"/>
        <w:jc w:val="both"/>
      </w:pPr>
      <w:r>
        <w:t xml:space="preserve">(п. 2 в ред. Федерального </w:t>
      </w:r>
      <w:hyperlink r:id="rId101" w:history="1">
        <w:r>
          <w:rPr>
            <w:color w:val="0000FF"/>
          </w:rPr>
          <w:t>закона</w:t>
        </w:r>
      </w:hyperlink>
      <w:r>
        <w:t xml:space="preserve"> от 16.10.2019 N 336-ФЗ)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(введена Федеральным </w:t>
      </w:r>
      <w:hyperlink r:id="rId102" w:history="1">
        <w:r>
          <w:rPr>
            <w:color w:val="0000FF"/>
          </w:rPr>
          <w:t>законом</w:t>
        </w:r>
      </w:hyperlink>
      <w:r>
        <w:t xml:space="preserve"> от 16.10.2019 N 336-ФЗ)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lastRenderedPageBreak/>
        <w:t xml:space="preserve">1.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осуществления,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сведений, предусмотренных </w:t>
      </w:r>
      <w:hyperlink w:anchor="P193" w:history="1">
        <w:r>
          <w:rPr>
            <w:color w:val="0000FF"/>
          </w:rPr>
          <w:t>пунктом 2</w:t>
        </w:r>
      </w:hyperlink>
      <w:r>
        <w:t xml:space="preserve"> настоящей статьи.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3" w:name="P193"/>
      <w:bookmarkEnd w:id="3"/>
      <w:r>
        <w:t>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фамилия, имя, отчество (при наличии) руководителя организации отдыха детей и их оздоровления либо индивидуального предпринимателя;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копии учредительных документов организации отдыха детей и их оздоровления, заверенные в установленном порядке;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полное и сокращенное (если имеется) наименования организации отдыха детей и их оздоровления, а в случае, если в учредительных документах организации отдыха детей и их оздоровления наименование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адрес (место нахождения) организации отдыха детей и их оздоровления, в том числе фактический адрес, контактный телефон, адреса электронной почты и официального сайта в сети "Интернет" (при наличии);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организационно-правовая форма и тип организации отдыха детей и их оздоровления;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оказываемые организацией отдыха детей и их оздоровления услуги по организации отдыха и оздоровления детей, в том числе по размещению, проживанию, питанию детей;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дата выдачи указанного заключения;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сведения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lastRenderedPageBreak/>
        <w:t>сведения об обеспечении в организации отдыха детей и их оздоровления доступности услуг для детей-инвалидов и детей с ограниченными возможностями здоровья,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 данных категорий детей в организацию отдыха детей и их оздоровления).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3. В реестр организаций отдыха детей и их оздоровления подлежат включению организации отдыха детей и их оздоровления и (или) их филиалы, индивидуальные предприниматели в соответствии с общими принципами формирования и ведения реестра организаций отдыха детей и их оздоровления.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4. Основаниями для отказа во включении организации в реестр организаций отдыха детей и их оздоровления являются: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непредставление сведений, предусмотренных </w:t>
      </w:r>
      <w:hyperlink w:anchor="P193" w:history="1">
        <w:r>
          <w:rPr>
            <w:color w:val="0000FF"/>
          </w:rPr>
          <w:t>пунктом 2</w:t>
        </w:r>
      </w:hyperlink>
      <w:r>
        <w:t xml:space="preserve"> настоящей статьи;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представление недостоверных сведений, предусмотренных </w:t>
      </w:r>
      <w:hyperlink w:anchor="P193" w:history="1">
        <w:r>
          <w:rPr>
            <w:color w:val="0000FF"/>
          </w:rPr>
          <w:t>пунктом 2</w:t>
        </w:r>
      </w:hyperlink>
      <w:r>
        <w:t xml:space="preserve"> настоящей статьи,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5.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сведений, предусмотренных </w:t>
      </w:r>
      <w:hyperlink w:anchor="P193" w:history="1">
        <w:r>
          <w:rPr>
            <w:color w:val="0000FF"/>
          </w:rPr>
          <w:t>пунктом 2</w:t>
        </w:r>
      </w:hyperlink>
      <w:r>
        <w:t xml:space="preserve"> настоящей статьи,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6.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организации, внесенных в реестр организаций отдыха детей и их оздоровления, в течение 10 рабочих дней со дня возникновения таких изменений. Документы, подтверждающие достоверность таких изменений, могут быть представлены в форме электронных документов.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документов, подтверждающих достоверность таких изменений, вносит изменения в сведения об организации отдыха детей и их оздоровления, содержащиеся в указанном реестре.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4" w:name="P213"/>
      <w:bookmarkEnd w:id="4"/>
      <w:r>
        <w:t>7. Основаниями для исключения организации отдыха детей и их оздоровления из реестра организаций отдыха детей и их оздоровления являются: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прекращение деятельности в сфере организации отдыха и оздоровления детей,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основаниям, предусмотренным законодательством Российской Федерации, внесения изменений в учредительные документы организации отдыха детей и их оздоровления, если такие изменения повлекут невозможность осуществления деятельности в сфере организации отдыха и оздоровления детей;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систематическое нарушение организацией отдыха детей и их оздоровления требований настоящего Федерального закона, иных федеральных законов, законов субъектов Российской Федерации, невыполнение в установленный срок предписаний, выданных органами </w:t>
      </w:r>
      <w:r>
        <w:lastRenderedPageBreak/>
        <w:t>государственного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 отдыха детей и их оздоровления, и которые выявлены по итогам проведения плановых и внеплановых проверок указанной организации;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(или) ее филиале, представленных для включения в указанный реестр, свидетельствующих об отсутствии необходимых условий для осуществления деятельности в сфере организации отдыха и оздоровления детей.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12.3. Последствия исключения организации из реестра организаций отдыха детей и их оздоровления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(введена Федеральным </w:t>
      </w:r>
      <w:hyperlink r:id="rId103" w:history="1">
        <w:r>
          <w:rPr>
            <w:color w:val="0000FF"/>
          </w:rPr>
          <w:t>законом</w:t>
        </w:r>
      </w:hyperlink>
      <w:r>
        <w:t xml:space="preserve"> от 16.10.2019 N 336-ФЗ)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t>1.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детей, если на момент исключения из реестра она приступила к их исполнению.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5" w:name="P222"/>
      <w:bookmarkEnd w:id="5"/>
      <w:r>
        <w:t>2. В случае принятия решения об исключении организации, приступившей к исполнению обязательств по обеспечению отдыха и оздоровления детей,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соответствии с законодательством Российской Федерации в рамках своих полномочий принимают меры по предотвращению причинения такого вреда, а также (при необходимости) по доставлению детей их родителям или иным законным представителям.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3. В случае, предусмотренном </w:t>
      </w:r>
      <w:hyperlink w:anchor="P222" w:history="1">
        <w:r>
          <w:rPr>
            <w:color w:val="0000FF"/>
          </w:rPr>
          <w:t>пунктом 2</w:t>
        </w:r>
      </w:hyperlink>
      <w:r>
        <w:t xml:space="preserve"> настоящей статьи, уполномоченный орган исполнительной власти субъекта Российской Федерации в сфере организации отдыха и оздоровления детей, принявший решение об исключении организации из реестра организаций отдыха детей и их оздоровления, незамедлительно уведомляет об этом соответствующие государственные органы.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4. Организация, исключенная из реестра организаций отдыха детей и их оздоровления, в случае, предусмотренном </w:t>
      </w:r>
      <w:hyperlink w:anchor="P222" w:history="1">
        <w:r>
          <w:rPr>
            <w:color w:val="0000FF"/>
          </w:rPr>
          <w:t>пунктом 2</w:t>
        </w:r>
      </w:hyperlink>
      <w:r>
        <w:t xml:space="preserve"> настоящей статьи, обязана принять меры по предотвращению причинения вреда жизни и здоровью детей, а также содействовать уполномоченным органам в принятии соответствующих мер.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12.4. Обеспечение соблюдения требований законодательства Российской Федерации в сфере организации отдыха и оздоровления детей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(введена Федеральным </w:t>
      </w:r>
      <w:hyperlink r:id="rId104" w:history="1">
        <w:r>
          <w:rPr>
            <w:color w:val="0000FF"/>
          </w:rPr>
          <w:t>законом</w:t>
        </w:r>
      </w:hyperlink>
      <w:r>
        <w:t xml:space="preserve"> от 16.10.2019 N 336-ФЗ)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t xml:space="preserve">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власти, осуществляющими государственный контроль (надзор) в соответствии с установленными полномочиями, и их территориальными подразделениями осуществляется государственный контроль (надзор) в соответствующей сфере деятельности по вопросам, связанным с образовательной, трудовой, транспортной деятельностью, защитой прав потребителей и санитарно-эпидемиологическим благополучием населения, безопасностью людей на водных объектах, выполнением требований пожарной безопасности на объектах отдыха и оздоровления </w:t>
      </w:r>
      <w:r>
        <w:lastRenderedPageBreak/>
        <w:t>детей, качеством и безопасностью медицинской деятельности в организациях отдыха детей и их оздоровления, в соответствии с законодательством Российской Федерации.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12.5. Межведомственная комиссия по вопросам организации отдыха и оздоровления детей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(введена Федеральным </w:t>
      </w:r>
      <w:hyperlink r:id="rId105" w:history="1">
        <w:r>
          <w:rPr>
            <w:color w:val="0000FF"/>
          </w:rPr>
          <w:t>законом</w:t>
        </w:r>
      </w:hyperlink>
      <w:r>
        <w:t xml:space="preserve"> от 27.12.2019 N 514-ФЗ)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bookmarkStart w:id="6" w:name="P234"/>
      <w:bookmarkEnd w:id="6"/>
      <w:r>
        <w:t>1.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создается межведомственная комиссия по вопросам организации отдыха и оздоровления детей, в состав которой включаются представители законодательного (представительного) органа государственной власти субъекта Российской Федерации, уполномоченного органа исполнительной власти субъекта Российской Федерации в сфере организации отдыха и оздоровления детей, органа исполнительной власти субъекта Российской Федерации, осуществляющего государственный надзор в сфере образования, представители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а также обеспечивающих безопасность людей на водных объектах, представители органов местного самоуправления, уполномоченный по правам ребенка в субъекте Российской Федерации, и утверждается регламент ее деятельности.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состав межведомственной комиссии по вопросам организации отдыха и оздоровления детей могут включаться представители общественных объединений.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2. К полномочиям межведомственной комиссии по вопросам организации отдыха и оздоровления детей относятся: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содействие координации деятельности органов, организаций и лиц, указанных в </w:t>
      </w:r>
      <w:hyperlink w:anchor="P234" w:history="1">
        <w:r>
          <w:rPr>
            <w:color w:val="0000FF"/>
          </w:rPr>
          <w:t>пункте 1</w:t>
        </w:r>
      </w:hyperlink>
      <w:r>
        <w:t xml:space="preserve"> настоящей статьи;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законодательства Российской Федерации в сфере организации отдыха и оздоровления детей;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проведение информационно-разъяснительной работы с руководителями организаций отдыха детей и их оздоровления, в том числе в форме ежегодных семинаров;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мониторинг состояния ситуации в сфере организации отдыха и оздоровления детей в субъекте Российской Федерации;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анализ результатов мероприятий по проведению оздоровительной кампании детей за летний период и по итогам календарного года;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разработка мероприятий, программ и предложений по повышению эффективности организации отдыха и оздоровления детей;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lastRenderedPageBreak/>
        <w:t>информирование населения о результатах своей деятельности, в том числе путем размещения информации на официальном сайте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сети "Интернет".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3. 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оснований, предусмотренных </w:t>
      </w:r>
      <w:hyperlink w:anchor="P213" w:history="1">
        <w:r>
          <w:rPr>
            <w:color w:val="0000FF"/>
          </w:rPr>
          <w:t>пунктом 7 статьи 12.2</w:t>
        </w:r>
      </w:hyperlink>
      <w:r>
        <w:t xml:space="preserve"> настоящего Федерального закона.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13. Защита прав и законных интересов ребенка при формировании социальной инфраструктуры для детей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7" w:name="P249"/>
      <w:bookmarkEnd w:id="7"/>
      <w: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</w:t>
      </w:r>
      <w:hyperlink r:id="rId106" w:history="1">
        <w:r>
          <w:rPr>
            <w:color w:val="0000FF"/>
          </w:rPr>
          <w:t>порядок</w:t>
        </w:r>
      </w:hyperlink>
      <w: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9267CD" w:rsidRDefault="009267CD" w:rsidP="009267CD">
      <w:pPr>
        <w:pStyle w:val="ConsPlusNormal"/>
        <w:jc w:val="both"/>
      </w:pPr>
      <w:r>
        <w:t xml:space="preserve">(п. 2 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8" w:name="P253"/>
      <w:bookmarkEnd w:id="8"/>
      <w:r>
        <w:t xml:space="preserve"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</w:t>
      </w:r>
      <w:r>
        <w:lastRenderedPageBreak/>
        <w:t>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21.12.2004 </w:t>
      </w:r>
      <w:hyperlink r:id="rId108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109" w:history="1">
        <w:r>
          <w:rPr>
            <w:color w:val="0000FF"/>
          </w:rPr>
          <w:t>N 185-ФЗ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21.12.2004 </w:t>
      </w:r>
      <w:hyperlink r:id="rId110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111" w:history="1">
        <w:r>
          <w:rPr>
            <w:color w:val="0000FF"/>
          </w:rPr>
          <w:t>N 185-ФЗ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9" w:name="P257"/>
      <w:bookmarkEnd w:id="9"/>
      <w:r>
        <w:t xml:space="preserve">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</w:t>
      </w:r>
      <w:hyperlink w:anchor="P249" w:history="1">
        <w:r>
          <w:rPr>
            <w:color w:val="0000FF"/>
          </w:rPr>
          <w:t>пунктом 2</w:t>
        </w:r>
      </w:hyperlink>
      <w:r>
        <w:t xml:space="preserve">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Указанное в </w:t>
      </w:r>
      <w:hyperlink w:anchor="P257" w:history="1">
        <w:r>
          <w:rPr>
            <w:color w:val="0000FF"/>
          </w:rPr>
          <w:t>абзаце первом</w:t>
        </w:r>
      </w:hyperlink>
      <w:r>
        <w:t xml:space="preserve"> настоящего пункта требование о проведении оценки последствий заключения договора безвозмездного пользования не распространяется на случай, указанный в </w:t>
      </w:r>
      <w:hyperlink r:id="rId112" w:history="1">
        <w:r>
          <w:rPr>
            <w:color w:val="0000FF"/>
          </w:rPr>
          <w:t>части 3 статьи 41</w:t>
        </w:r>
      </w:hyperlink>
      <w:r>
        <w:t xml:space="preserve"> Федерального закона от 29 декабря 2012 года N 273-ФЗ "Об образовании в Российской Федерации".</w:t>
      </w:r>
    </w:p>
    <w:p w:rsidR="009267CD" w:rsidRDefault="009267CD" w:rsidP="009267CD">
      <w:pPr>
        <w:pStyle w:val="ConsPlusNormal"/>
        <w:jc w:val="both"/>
      </w:pPr>
      <w:r>
        <w:t xml:space="preserve">(п. 4 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04.06.2018 N 136-ФЗ)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21.12.2004 </w:t>
      </w:r>
      <w:hyperlink r:id="rId114" w:history="1">
        <w:r>
          <w:rPr>
            <w:color w:val="0000FF"/>
          </w:rPr>
          <w:t>N 170-ФЗ</w:t>
        </w:r>
      </w:hyperlink>
      <w:r>
        <w:t xml:space="preserve">, от 02.07.2013 </w:t>
      </w:r>
      <w:hyperlink r:id="rId115" w:history="1">
        <w:r>
          <w:rPr>
            <w:color w:val="0000FF"/>
          </w:rPr>
          <w:t>N 185-ФЗ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10" w:name="P263"/>
      <w:bookmarkEnd w:id="10"/>
      <w:r>
        <w:t xml:space="preserve">6. Утратил силу. - Федеральный </w:t>
      </w:r>
      <w:hyperlink r:id="rId11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11" w:name="P264"/>
      <w:bookmarkEnd w:id="11"/>
      <w: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11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 xml:space="preserve"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 или </w:t>
      </w:r>
      <w:proofErr w:type="spellStart"/>
      <w:r>
        <w:t>никотинсодержащей</w:t>
      </w:r>
      <w:proofErr w:type="spellEnd"/>
      <w:r>
        <w:t xml:space="preserve"> продукции, от </w:t>
      </w:r>
      <w:r>
        <w:lastRenderedPageBreak/>
        <w:t>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21.07.2011 </w:t>
      </w:r>
      <w:hyperlink r:id="rId118" w:history="1">
        <w:r>
          <w:rPr>
            <w:color w:val="0000FF"/>
          </w:rPr>
          <w:t>N 252-ФЗ</w:t>
        </w:r>
      </w:hyperlink>
      <w:r>
        <w:t xml:space="preserve">, от 29.06.2013 </w:t>
      </w:r>
      <w:hyperlink r:id="rId119" w:history="1">
        <w:r>
          <w:rPr>
            <w:color w:val="0000FF"/>
          </w:rPr>
          <w:t>N 135-ФЗ</w:t>
        </w:r>
      </w:hyperlink>
      <w:r>
        <w:t xml:space="preserve">, от 31.07.2020 </w:t>
      </w:r>
      <w:hyperlink r:id="rId120" w:history="1">
        <w:r>
          <w:rPr>
            <w:color w:val="0000FF"/>
          </w:rPr>
          <w:t>N 303-ФЗ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2. В целях защиты детей от информации, причиняющей вред их здоровью и (или) развитию, Федеральным </w:t>
      </w:r>
      <w:hyperlink r:id="rId121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9267CD" w:rsidRDefault="009267CD" w:rsidP="009267CD">
      <w:pPr>
        <w:pStyle w:val="ConsPlusNormal"/>
        <w:jc w:val="both"/>
      </w:pPr>
      <w:r>
        <w:t xml:space="preserve">(п. 2 в ред. Федерального </w:t>
      </w:r>
      <w:hyperlink r:id="rId122" w:history="1">
        <w:r>
          <w:rPr>
            <w:color w:val="0000FF"/>
          </w:rPr>
          <w:t>закона</w:t>
        </w:r>
      </w:hyperlink>
      <w:r>
        <w:t xml:space="preserve"> от 21.07.2011 N 252-ФЗ)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123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(введена Федеральным </w:t>
      </w:r>
      <w:hyperlink r:id="rId124" w:history="1">
        <w:r>
          <w:rPr>
            <w:color w:val="0000FF"/>
          </w:rPr>
          <w:t>законом</w:t>
        </w:r>
      </w:hyperlink>
      <w:r>
        <w:t xml:space="preserve"> от 28.04.2009 N 71-ФЗ)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12" w:name="P282"/>
      <w:bookmarkEnd w:id="12"/>
      <w: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13" w:name="P283"/>
      <w:bookmarkEnd w:id="13"/>
      <w:r>
        <w:t xml:space="preserve">меры по недопущению нахождения детей (лиц, не достигших возраста 18 лет) на объектах (на </w:t>
      </w:r>
      <w:r>
        <w:lastRenderedPageBreak/>
        <w:t>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125" w:history="1">
        <w:r>
          <w:rPr>
            <w:color w:val="0000FF"/>
          </w:rPr>
          <w:t>закона</w:t>
        </w:r>
      </w:hyperlink>
      <w:r>
        <w:t xml:space="preserve"> от 29.06.2015 N 179-ФЗ)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14" w:name="P285"/>
      <w:bookmarkEnd w:id="14"/>
      <w: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126" w:history="1">
        <w:r>
          <w:rPr>
            <w:color w:val="0000FF"/>
          </w:rPr>
          <w:t>закона</w:t>
        </w:r>
      </w:hyperlink>
      <w:r>
        <w:t xml:space="preserve"> от 29.06.2015 N 179-ФЗ)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</w:t>
      </w:r>
      <w:hyperlink w:anchor="P283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285" w:history="1">
        <w:r>
          <w:rPr>
            <w:color w:val="0000FF"/>
          </w:rPr>
          <w:t>третьем</w:t>
        </w:r>
      </w:hyperlink>
      <w:r>
        <w:t xml:space="preserve">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4. Субъекты Российской Федерации в соответствии с </w:t>
      </w:r>
      <w:hyperlink w:anchor="P282" w:history="1">
        <w:r>
          <w:rPr>
            <w:color w:val="0000FF"/>
          </w:rPr>
          <w:t>пунктом 3</w:t>
        </w:r>
      </w:hyperlink>
      <w:r>
        <w:t xml:space="preserve"> настоящей статьи вправе: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5. Установление субъектами Российской Федерации в соответствии с </w:t>
      </w:r>
      <w:hyperlink w:anchor="P285" w:history="1">
        <w:r>
          <w:rPr>
            <w:color w:val="0000FF"/>
          </w:rPr>
          <w:t>абзацем третьим пункта 3</w:t>
        </w:r>
      </w:hyperlink>
      <w:r>
        <w:t xml:space="preserve">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lastRenderedPageBreak/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hyperlink w:anchor="P282" w:history="1">
        <w:r>
          <w:rPr>
            <w:color w:val="0000FF"/>
          </w:rPr>
          <w:t>пунктом 3</w:t>
        </w:r>
      </w:hyperlink>
      <w:r>
        <w:t xml:space="preserve"> настоящей статьи не допускается.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14.2. Меры по противодействию торговле детьми и эксплуатации детей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(введена Федеральным </w:t>
      </w:r>
      <w:hyperlink r:id="rId127" w:history="1">
        <w:r>
          <w:rPr>
            <w:color w:val="0000FF"/>
          </w:rPr>
          <w:t>законом</w:t>
        </w:r>
      </w:hyperlink>
      <w:r>
        <w:t xml:space="preserve"> от 05.04.2013 N 58-ФЗ)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4. Граждане Российской Федерации, иностранные граждане, лица без гражданства несут уголовную, гражданско-правовую, </w:t>
      </w:r>
      <w:hyperlink r:id="rId128" w:history="1">
        <w:r>
          <w:rPr>
            <w:color w:val="0000FF"/>
          </w:rPr>
          <w:t>дисциплинарную</w:t>
        </w:r>
      </w:hyperlink>
      <w:r>
        <w:t xml:space="preserve">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</w:t>
      </w:r>
      <w:r>
        <w:lastRenderedPageBreak/>
        <w:t>законодательством Российской Федерации.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15. Защита прав детей, находящихся в трудной жизненной ситуации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 xml:space="preserve">1. Абзац утратил силу. - Федеральный </w:t>
      </w:r>
      <w:hyperlink r:id="rId129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22.08.2004 </w:t>
      </w:r>
      <w:hyperlink r:id="rId130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131" w:history="1">
        <w:r>
          <w:rPr>
            <w:color w:val="0000FF"/>
          </w:rPr>
          <w:t>N 185-ФЗ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Государство гарантирует судебную защиту прав детей, находящихся в трудной жизненной ситуации.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2. Утратил силу. - Федеральный </w:t>
      </w:r>
      <w:hyperlink r:id="rId13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15" w:name="P314"/>
      <w:bookmarkEnd w:id="15"/>
      <w: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133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lastRenderedPageBreak/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Федеральных законов от 22.08.2004 </w:t>
      </w:r>
      <w:hyperlink r:id="rId134" w:history="1">
        <w:r>
          <w:rPr>
            <w:color w:val="0000FF"/>
          </w:rPr>
          <w:t>N 122-ФЗ</w:t>
        </w:r>
      </w:hyperlink>
      <w:r>
        <w:t xml:space="preserve">, от 02.07.2013 </w:t>
      </w:r>
      <w:hyperlink r:id="rId135" w:history="1">
        <w:r>
          <w:rPr>
            <w:color w:val="0000FF"/>
          </w:rPr>
          <w:t>N 185-ФЗ</w:t>
        </w:r>
      </w:hyperlink>
      <w:r>
        <w:t>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jc w:val="center"/>
        <w:outlineLvl w:val="0"/>
      </w:pPr>
      <w:r>
        <w:t>Глава III. ОРГАНИЗАЦИОННЫЕ ОСНОВЫ ГАРАНТИЙ</w:t>
      </w:r>
    </w:p>
    <w:p w:rsidR="009267CD" w:rsidRDefault="009267CD" w:rsidP="009267CD">
      <w:pPr>
        <w:pStyle w:val="ConsPlusTitle"/>
        <w:jc w:val="center"/>
      </w:pPr>
      <w:r>
        <w:t>ПРАВ РЕБЕНКА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136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2. Утратил силу. - Федеральный </w:t>
      </w:r>
      <w:hyperlink r:id="rId137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9267CD" w:rsidRDefault="009267CD" w:rsidP="009267CD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267CD" w:rsidTr="00E35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267CD" w:rsidRDefault="009267CD" w:rsidP="00E35B5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267CD" w:rsidRDefault="009267CD" w:rsidP="00E35B53">
            <w:pPr>
              <w:pStyle w:val="ConsPlusNormal"/>
              <w:jc w:val="both"/>
            </w:pPr>
            <w:r>
              <w:rPr>
                <w:color w:val="392C69"/>
              </w:rPr>
              <w:t xml:space="preserve">Об уполномоченных по правам ребенка в Российской Федерации см. Федеральный </w:t>
            </w:r>
            <w:hyperlink r:id="rId138" w:history="1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от 27.12.2018 N 501-ФЗ.</w:t>
            </w:r>
          </w:p>
        </w:tc>
      </w:tr>
    </w:tbl>
    <w:p w:rsidR="009267CD" w:rsidRDefault="009267CD" w:rsidP="009267CD">
      <w:pPr>
        <w:pStyle w:val="ConsPlusTitle"/>
        <w:spacing w:before="280"/>
        <w:ind w:firstLine="540"/>
        <w:jc w:val="both"/>
        <w:outlineLvl w:val="1"/>
      </w:pPr>
      <w: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 ред. Федерального </w:t>
      </w:r>
      <w:hyperlink r:id="rId139" w:history="1">
        <w:r>
          <w:rPr>
            <w:color w:val="0000FF"/>
          </w:rPr>
          <w:t>закона</w:t>
        </w:r>
      </w:hyperlink>
      <w:r>
        <w:t xml:space="preserve"> от 27.12.2018 N 562-ФЗ)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t xml:space="preserve">Уполномоченный при Президенте Российской Федерации по правам </w:t>
      </w:r>
      <w:proofErr w:type="gramStart"/>
      <w:r>
        <w:t>ребенка</w:t>
      </w:r>
      <w:proofErr w:type="gramEnd"/>
      <w:r>
        <w:t xml:space="preserve"> и уполномоченный по правам ребенка в субъекте Российской Федерации в пределах своих полномочий обеспечивают защиту прав и законных интересов детей.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lastRenderedPageBreak/>
        <w:t xml:space="preserve">Статьи 17 - 20. Утратили силу. - Федеральный </w:t>
      </w:r>
      <w:hyperlink r:id="rId140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21. Финансирование мероприятий по реализации государственной политики в интересах детей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 ред. Федерального </w:t>
      </w:r>
      <w:hyperlink r:id="rId14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9267CD" w:rsidRDefault="009267CD" w:rsidP="009267CD">
      <w:pPr>
        <w:pStyle w:val="ConsPlusNormal"/>
        <w:ind w:firstLine="540"/>
        <w:jc w:val="both"/>
      </w:pPr>
    </w:p>
    <w:p w:rsidR="009267CD" w:rsidRDefault="009267CD" w:rsidP="009267CD">
      <w:pPr>
        <w:pStyle w:val="ConsPlusNormal"/>
        <w:ind w:firstLine="540"/>
        <w:jc w:val="both"/>
      </w:pPr>
      <w: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22. Государственный доклад о положении детей и семей, имеющих детей, в Российской Федерации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142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:rsidR="009267CD" w:rsidRDefault="009267CD" w:rsidP="009267CD">
      <w:pPr>
        <w:pStyle w:val="ConsPlusNormal"/>
        <w:ind w:firstLine="540"/>
        <w:jc w:val="both"/>
      </w:pPr>
      <w:r>
        <w:t xml:space="preserve">(в ред. Федерального </w:t>
      </w:r>
      <w:hyperlink r:id="rId143" w:history="1">
        <w:r>
          <w:rPr>
            <w:color w:val="0000FF"/>
          </w:rPr>
          <w:t>закона</w:t>
        </w:r>
      </w:hyperlink>
      <w:r>
        <w:t xml:space="preserve"> от 20.07.2000 N 103-ФЗ)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144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</w:t>
      </w:r>
      <w:hyperlink r:id="rId145" w:history="1">
        <w:r>
          <w:rPr>
            <w:color w:val="0000FF"/>
          </w:rPr>
          <w:t>порядок</w:t>
        </w:r>
      </w:hyperlink>
      <w:r>
        <w:t xml:space="preserve">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:rsidR="009267CD" w:rsidRDefault="009267CD" w:rsidP="009267CD">
      <w:pPr>
        <w:pStyle w:val="ConsPlusNormal"/>
        <w:jc w:val="both"/>
      </w:pPr>
      <w:r>
        <w:t xml:space="preserve">(часть вторая в ред. Федерального </w:t>
      </w:r>
      <w:hyperlink r:id="rId146" w:history="1">
        <w:r>
          <w:rPr>
            <w:color w:val="0000FF"/>
          </w:rPr>
          <w:t>закона</w:t>
        </w:r>
      </w:hyperlink>
      <w:r>
        <w:t xml:space="preserve"> от 03.12.2011 N 377-ФЗ)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jc w:val="center"/>
        <w:outlineLvl w:val="0"/>
      </w:pPr>
      <w:r>
        <w:t xml:space="preserve">Глава IV. </w:t>
      </w:r>
      <w:bookmarkStart w:id="16" w:name="_GoBack"/>
      <w:bookmarkEnd w:id="16"/>
      <w:r>
        <w:t>ГАРАНТИИ ИСПОЛНЕНИЯ НАСТОЯЩЕГО</w:t>
      </w:r>
    </w:p>
    <w:p w:rsidR="009267CD" w:rsidRDefault="009267CD" w:rsidP="009267CD">
      <w:pPr>
        <w:pStyle w:val="ConsPlusTitle"/>
        <w:jc w:val="center"/>
      </w:pPr>
      <w:r>
        <w:t>ФЕДЕРАЛЬНОГО ЗАКОНА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23. Судебный порядок разрешения споров при исполнении настоящего Федерального закона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9267CD" w:rsidRDefault="009267CD" w:rsidP="009267CD">
      <w:pPr>
        <w:pStyle w:val="ConsPlusNormal"/>
        <w:jc w:val="both"/>
      </w:pPr>
      <w:r>
        <w:t xml:space="preserve">(в ред. Федерального </w:t>
      </w:r>
      <w:hyperlink r:id="rId147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bookmarkStart w:id="17" w:name="P362"/>
      <w:bookmarkEnd w:id="17"/>
      <w:r>
        <w:t>2. При рассмотрении в судах дел о защите прав и законных интересов ребенка государственная пошлина не взимается.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jc w:val="center"/>
        <w:outlineLvl w:val="0"/>
      </w:pPr>
      <w:r>
        <w:t>Глава V. ЗАКЛЮЧИТЕЛЬНЫЕ ПОЛОЖЕНИЯ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24. Вступление в силу настоящего Федерального закона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2. </w:t>
      </w:r>
      <w:hyperlink w:anchor="P114" w:history="1">
        <w:r>
          <w:rPr>
            <w:color w:val="0000FF"/>
          </w:rPr>
          <w:t>Пункт 3</w:t>
        </w:r>
      </w:hyperlink>
      <w:r>
        <w:t xml:space="preserve"> статьи 7, </w:t>
      </w:r>
      <w:hyperlink w:anchor="P121" w:history="1">
        <w:r>
          <w:rPr>
            <w:color w:val="0000FF"/>
          </w:rPr>
          <w:t>пункт 3</w:t>
        </w:r>
      </w:hyperlink>
      <w:r>
        <w:t xml:space="preserve"> статьи 9, </w:t>
      </w:r>
      <w:hyperlink w:anchor="P253" w:history="1">
        <w:r>
          <w:rPr>
            <w:color w:val="0000FF"/>
          </w:rPr>
          <w:t>пункты 3,</w:t>
        </w:r>
      </w:hyperlink>
      <w:r>
        <w:t xml:space="preserve"> </w:t>
      </w:r>
      <w:hyperlink w:anchor="P257" w:history="1">
        <w:r>
          <w:rPr>
            <w:color w:val="0000FF"/>
          </w:rPr>
          <w:t>4,</w:t>
        </w:r>
      </w:hyperlink>
      <w:r>
        <w:t xml:space="preserve"> </w:t>
      </w:r>
      <w:hyperlink w:anchor="P263" w:history="1">
        <w:r>
          <w:rPr>
            <w:color w:val="0000FF"/>
          </w:rPr>
          <w:t>6,</w:t>
        </w:r>
      </w:hyperlink>
      <w:r>
        <w:t xml:space="preserve"> </w:t>
      </w:r>
      <w:hyperlink w:anchor="P264" w:history="1">
        <w:r>
          <w:rPr>
            <w:color w:val="0000FF"/>
          </w:rPr>
          <w:t>7</w:t>
        </w:r>
      </w:hyperlink>
      <w:r>
        <w:t xml:space="preserve"> статьи 13, </w:t>
      </w:r>
      <w:hyperlink w:anchor="P314" w:history="1">
        <w:r>
          <w:rPr>
            <w:color w:val="0000FF"/>
          </w:rPr>
          <w:t>пункт 3</w:t>
        </w:r>
      </w:hyperlink>
      <w:r>
        <w:t xml:space="preserve"> статьи 15 и </w:t>
      </w:r>
      <w:hyperlink w:anchor="P362" w:history="1">
        <w:r>
          <w:rPr>
            <w:color w:val="0000FF"/>
          </w:rPr>
          <w:t>пункт 2</w:t>
        </w:r>
      </w:hyperlink>
      <w:r>
        <w:t xml:space="preserve"> статьи 23 настоящего Федерального закона вступают в силу с 1 июля 1999 года.</w:t>
      </w:r>
    </w:p>
    <w:p w:rsidR="009267CD" w:rsidRDefault="009267CD" w:rsidP="009267CD">
      <w:pPr>
        <w:pStyle w:val="ConsPlusNormal"/>
        <w:spacing w:before="220"/>
        <w:ind w:firstLine="540"/>
        <w:jc w:val="both"/>
      </w:pPr>
      <w:r>
        <w:t xml:space="preserve">3. </w:t>
      </w:r>
      <w:hyperlink w:anchor="P119" w:history="1">
        <w:r>
          <w:rPr>
            <w:color w:val="0000FF"/>
          </w:rPr>
          <w:t>Статья 8</w:t>
        </w:r>
      </w:hyperlink>
      <w:r>
        <w:t xml:space="preserve"> настоящего Федерального закона вступает в силу с 1 января 2000 года.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Title"/>
        <w:ind w:firstLine="540"/>
        <w:jc w:val="both"/>
        <w:outlineLvl w:val="1"/>
      </w:pPr>
      <w:r>
        <w:t>Статья 25. Приведение нормативных правовых актов в соответствие с настоящим Федеральным законом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jc w:val="right"/>
      </w:pPr>
      <w:r>
        <w:t>Президент</w:t>
      </w:r>
    </w:p>
    <w:p w:rsidR="009267CD" w:rsidRDefault="009267CD" w:rsidP="009267CD">
      <w:pPr>
        <w:pStyle w:val="ConsPlusNormal"/>
        <w:jc w:val="right"/>
      </w:pPr>
      <w:r>
        <w:t>Российской Федерации</w:t>
      </w:r>
    </w:p>
    <w:p w:rsidR="009267CD" w:rsidRDefault="009267CD" w:rsidP="009267CD">
      <w:pPr>
        <w:pStyle w:val="ConsPlusNormal"/>
        <w:jc w:val="right"/>
      </w:pPr>
      <w:r>
        <w:t>Б.ЕЛЬЦИН</w:t>
      </w:r>
    </w:p>
    <w:p w:rsidR="009267CD" w:rsidRDefault="009267CD" w:rsidP="009267CD">
      <w:pPr>
        <w:pStyle w:val="ConsPlusNormal"/>
      </w:pPr>
      <w:r>
        <w:t>Москва, Кремль</w:t>
      </w:r>
    </w:p>
    <w:p w:rsidR="009267CD" w:rsidRDefault="009267CD" w:rsidP="009267CD">
      <w:pPr>
        <w:pStyle w:val="ConsPlusNormal"/>
        <w:spacing w:before="220"/>
      </w:pPr>
      <w:r>
        <w:t>24 июля 1998 года</w:t>
      </w:r>
    </w:p>
    <w:p w:rsidR="009267CD" w:rsidRDefault="009267CD" w:rsidP="009267CD">
      <w:pPr>
        <w:pStyle w:val="ConsPlusNormal"/>
        <w:spacing w:before="220"/>
      </w:pPr>
      <w:r>
        <w:t>N 124-ФЗ</w:t>
      </w: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</w:pPr>
    </w:p>
    <w:p w:rsidR="009267CD" w:rsidRDefault="009267CD" w:rsidP="009267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67CD" w:rsidRDefault="009267CD" w:rsidP="009267CD"/>
    <w:p w:rsidR="005F428F" w:rsidRPr="009267CD" w:rsidRDefault="005F428F" w:rsidP="009267CD"/>
    <w:sectPr w:rsidR="005F428F" w:rsidRPr="009267CD" w:rsidSect="001C2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75"/>
    <w:rsid w:val="00191775"/>
    <w:rsid w:val="005F428F"/>
    <w:rsid w:val="00683A61"/>
    <w:rsid w:val="0092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AC5B3-2536-455C-8584-95E9AC6B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1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917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683A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83A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83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683A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83A6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D99EB1B6AC1A5CEAE14C2055928E95CD2E702A648DA491B375B1D5055EE84C9C79B5A717301052E96AE4686558E9F1C16C5531123BB61B0l4B1C" TargetMode="External"/><Relationship Id="rId117" Type="http://schemas.openxmlformats.org/officeDocument/2006/relationships/hyperlink" Target="consultantplus://offline/ref=2D99EB1B6AC1A5CEAE14C2055928E95CD3EE05A34FD4491B375B1D5055EE84C9C79B5A7173050D2F98AE4686558E9F1C16C5531123BB61B0l4B1C" TargetMode="External"/><Relationship Id="rId21" Type="http://schemas.openxmlformats.org/officeDocument/2006/relationships/hyperlink" Target="consultantplus://offline/ref=2D99EB1B6AC1A5CEAE14C2055928E95CD1EB01A74ED2491B375B1D5055EE84C9C79B5A717301052E96AE4686558E9F1C16C5531123BB61B0l4B1C" TargetMode="External"/><Relationship Id="rId42" Type="http://schemas.openxmlformats.org/officeDocument/2006/relationships/hyperlink" Target="consultantplus://offline/ref=2D99EB1B6AC1A5CEAE14C2055928E95CD2EE05A24FDB491B375B1D5055EE84C9C79B5A717301052796AE4686558E9F1C16C5531123BB61B0l4B1C" TargetMode="External"/><Relationship Id="rId47" Type="http://schemas.openxmlformats.org/officeDocument/2006/relationships/hyperlink" Target="consultantplus://offline/ref=2D99EB1B6AC1A5CEAE14C2055928E95CD1EA00A04CDB491B375B1D5055EE84C9C79B5A717301052F9CAE4686558E9F1C16C5531123BB61B0l4B1C" TargetMode="External"/><Relationship Id="rId63" Type="http://schemas.openxmlformats.org/officeDocument/2006/relationships/hyperlink" Target="consultantplus://offline/ref=2D99EB1B6AC1A5CEAE14C2055928E95CD2EE0DA146D1491B375B1D5055EE84C9C79B5A717301052C9BAE4686558E9F1C16C5531123BB61B0l4B1C" TargetMode="External"/><Relationship Id="rId68" Type="http://schemas.openxmlformats.org/officeDocument/2006/relationships/hyperlink" Target="consultantplus://offline/ref=2D99EB1B6AC1A5CEAE14C2055928E95CD2E603A344851E19660E13555DBECCD989DE577073060125CAF456821CDA940311DA4C123DBBl6B1C" TargetMode="External"/><Relationship Id="rId84" Type="http://schemas.openxmlformats.org/officeDocument/2006/relationships/hyperlink" Target="consultantplus://offline/ref=2D99EB1B6AC1A5CEAE14C2055928E95CD3ED01A04ED4491B375B1D5055EE84C9C79B5A717301052C9FAE4686558E9F1C16C5531123BB61B0l4B1C" TargetMode="External"/><Relationship Id="rId89" Type="http://schemas.openxmlformats.org/officeDocument/2006/relationships/hyperlink" Target="consultantplus://offline/ref=2D99EB1B6AC1A5CEAE14C2055928E95CD2EC05A047D5491B375B1D5055EE84C9C79B5A717301052E98AE4686558E9F1C16C5531123BB61B0l4B1C" TargetMode="External"/><Relationship Id="rId112" Type="http://schemas.openxmlformats.org/officeDocument/2006/relationships/hyperlink" Target="consultantplus://offline/ref=2D99EB1B6AC1A5CEAE14C2055928E95CD3EA03A64CD7491B375B1D5055EE84C9C79B5A7173030E7ACFE147DA10DD8C1C11C550103FlBB9C" TargetMode="External"/><Relationship Id="rId133" Type="http://schemas.openxmlformats.org/officeDocument/2006/relationships/hyperlink" Target="consultantplus://offline/ref=2D99EB1B6AC1A5CEAE14C2055928E95CD2E600A248D3491B375B1D5055EE84C9C79B5A71730005269AAE4686558E9F1C16C5531123BB61B0l4B1C" TargetMode="External"/><Relationship Id="rId138" Type="http://schemas.openxmlformats.org/officeDocument/2006/relationships/hyperlink" Target="consultantplus://offline/ref=2D99EB1B6AC1A5CEAE14C2055928E95CD3EF00A04BD0491B375B1D5055EE84C9D59B027D72071B2F9FBB10D713lDBBC" TargetMode="External"/><Relationship Id="rId16" Type="http://schemas.openxmlformats.org/officeDocument/2006/relationships/hyperlink" Target="consultantplus://offline/ref=2D99EB1B6AC1A5CEAE14C2055928E95CD2EF0DA146DB491B375B1D5055EE84C9C79B5A717301052E97AE4686558E9F1C16C5531123BB61B0l4B1C" TargetMode="External"/><Relationship Id="rId107" Type="http://schemas.openxmlformats.org/officeDocument/2006/relationships/hyperlink" Target="consultantplus://offline/ref=2D99EB1B6AC1A5CEAE14C2055928E95CD2E600A248D3491B375B1D5055EE84C9C79B5A71730005299CAE4686558E9F1C16C5531123BB61B0l4B1C" TargetMode="External"/><Relationship Id="rId11" Type="http://schemas.openxmlformats.org/officeDocument/2006/relationships/hyperlink" Target="consultantplus://offline/ref=2D99EB1B6AC1A5CEAE14C2055928E95CD8E906A64AD814113F02115252E1DBDEC0D256707301052695F1439344D6931B0EDA530E3FB963lBB2C" TargetMode="External"/><Relationship Id="rId32" Type="http://schemas.openxmlformats.org/officeDocument/2006/relationships/hyperlink" Target="consultantplus://offline/ref=2D99EB1B6AC1A5CEAE14C2055928E95CD3EB0CA146D2491B375B1D5055EE84C9C79B5A717301052E97AE4686558E9F1C16C5531123BB61B0l4B1C" TargetMode="External"/><Relationship Id="rId37" Type="http://schemas.openxmlformats.org/officeDocument/2006/relationships/hyperlink" Target="consultantplus://offline/ref=2D99EB1B6AC1A5CEAE14C2055928E95CD5EE0CA249D814113F02115252E1DBDEC0D256707301042E95F1439344D6931B0EDA530E3FB963lBB2C" TargetMode="External"/><Relationship Id="rId53" Type="http://schemas.openxmlformats.org/officeDocument/2006/relationships/hyperlink" Target="consultantplus://offline/ref=2D99EB1B6AC1A5CEAE14C2055928E95CD3EE05A34FD4491B375B1D5055EE84C9C79B5A71730502279AAE4686558E9F1C16C5531123BB61B0l4B1C" TargetMode="External"/><Relationship Id="rId58" Type="http://schemas.openxmlformats.org/officeDocument/2006/relationships/hyperlink" Target="consultantplus://offline/ref=2D99EB1B6AC1A5CEAE14C2055928E95CD1EA00A04CDB491B375B1D5055EE84C9C79B5A717301052F9AAE4686558E9F1C16C5531123BB61B0l4B1C" TargetMode="External"/><Relationship Id="rId74" Type="http://schemas.openxmlformats.org/officeDocument/2006/relationships/hyperlink" Target="consultantplus://offline/ref=2D99EB1B6AC1A5CEAE14C2055928E95CD2E600A248D3491B375B1D5055EE84C9C79B5A71730005289DAE4686558E9F1C16C5531123BB61B0l4B1C" TargetMode="External"/><Relationship Id="rId79" Type="http://schemas.openxmlformats.org/officeDocument/2006/relationships/hyperlink" Target="consultantplus://offline/ref=2D99EB1B6AC1A5CEAE14C2055928E95CD3EE05A34FD4491B375B1D5055EE84C9C79B5A7173050D2F9EAE4686558E9F1C16C5531123BB61B0l4B1C" TargetMode="External"/><Relationship Id="rId102" Type="http://schemas.openxmlformats.org/officeDocument/2006/relationships/hyperlink" Target="consultantplus://offline/ref=2D99EB1B6AC1A5CEAE14C2055928E95CD3ED01A04ED4491B375B1D5055EE84C9C79B5A717301052D99AE4686558E9F1C16C5531123BB61B0l4B1C" TargetMode="External"/><Relationship Id="rId123" Type="http://schemas.openxmlformats.org/officeDocument/2006/relationships/hyperlink" Target="consultantplus://offline/ref=2D99EB1B6AC1A5CEAE14C2055928E95CD2E602A34ED7491B375B1D5055EE84C9C79B5A717301062C99AE4686558E9F1C16C5531123BB61B0l4B1C" TargetMode="External"/><Relationship Id="rId128" Type="http://schemas.openxmlformats.org/officeDocument/2006/relationships/hyperlink" Target="consultantplus://offline/ref=2D99EB1B6AC1A5CEAE14C2055928E95CD3EB03A74CD7491B375B1D5055EE84C9C79B5A71730004269DAE4686558E9F1C16C5531123BB61B0l4B1C" TargetMode="External"/><Relationship Id="rId144" Type="http://schemas.openxmlformats.org/officeDocument/2006/relationships/hyperlink" Target="consultantplus://offline/ref=2D99EB1B6AC1A5CEAE14C2055928E95CD1EC06A04ADB491B375B1D5055EE84C9C79B5A717301052F9EAE4686558E9F1C16C5531123BB61B0l4B1C" TargetMode="External"/><Relationship Id="rId149" Type="http://schemas.openxmlformats.org/officeDocument/2006/relationships/theme" Target="theme/theme1.xml"/><Relationship Id="rId5" Type="http://schemas.openxmlformats.org/officeDocument/2006/relationships/hyperlink" Target="consultantplus://offline/ref=2D99EB1B6AC1A5CEAE14C2055928E95CD2E90DA74AD814113F02115252E1DBDEC0D256707301052995F1439344D6931B0EDA530E3FB963lBB2C" TargetMode="External"/><Relationship Id="rId90" Type="http://schemas.openxmlformats.org/officeDocument/2006/relationships/hyperlink" Target="consultantplus://offline/ref=2D99EB1B6AC1A5CEAE14C2055928E95CD3ED0DA24CD1491B375B1D5055EE84C9C79B5A717301052E96AE4686558E9F1C16C5531123BB61B0l4B1C" TargetMode="External"/><Relationship Id="rId95" Type="http://schemas.openxmlformats.org/officeDocument/2006/relationships/hyperlink" Target="consultantplus://offline/ref=2D99EB1B6AC1A5CEAE14C2055928E95CD3EA06A546D0491B375B1D5055EE84C9C79B5A71730105299CAE4686558E9F1C16C5531123BB61B0l4B1C" TargetMode="External"/><Relationship Id="rId22" Type="http://schemas.openxmlformats.org/officeDocument/2006/relationships/hyperlink" Target="consultantplus://offline/ref=2D99EB1B6AC1A5CEAE14C2055928E95CD1E605AE4CD6491B375B1D5055EE84C9C79B5A717301052E97AE4686558E9F1C16C5531123BB61B0l4B1C" TargetMode="External"/><Relationship Id="rId27" Type="http://schemas.openxmlformats.org/officeDocument/2006/relationships/hyperlink" Target="consultantplus://offline/ref=2D99EB1B6AC1A5CEAE14C2055928E95CD2E70DA546D2491B375B1D5055EE84C9C79B5A717301052E96AE4686558E9F1C16C5531123BB61B0l4B1C" TargetMode="External"/><Relationship Id="rId43" Type="http://schemas.openxmlformats.org/officeDocument/2006/relationships/hyperlink" Target="consultantplus://offline/ref=2D99EB1B6AC1A5CEAE14C2055928E95CD1EB01A74ED2491B375B1D5055EE84C9C79B5A717301052E97AE4686558E9F1C16C5531123BB61B0l4B1C" TargetMode="External"/><Relationship Id="rId48" Type="http://schemas.openxmlformats.org/officeDocument/2006/relationships/hyperlink" Target="consultantplus://offline/ref=2D99EB1B6AC1A5CEAE14C2055928E95CD1EA00A04CDB491B375B1D5055EE84C9C79B5A717301052F9DAE4686558E9F1C16C5531123BB61B0l4B1C" TargetMode="External"/><Relationship Id="rId64" Type="http://schemas.openxmlformats.org/officeDocument/2006/relationships/hyperlink" Target="consultantplus://offline/ref=2D99EB1B6AC1A5CEAE14C2055928E95CD3EE05A34FD4491B375B1D5055EE84C9C79B5A7173050D2E9EAE4686558E9F1C16C5531123BB61B0l4B1C" TargetMode="External"/><Relationship Id="rId69" Type="http://schemas.openxmlformats.org/officeDocument/2006/relationships/hyperlink" Target="consultantplus://offline/ref=2D99EB1B6AC1A5CEAE14C2055928E95CD3EA00AE4BD6491B375B1D5055EE84C9C79B5A717301052C9EAE4686558E9F1C16C5531123BB61B0l4B1C" TargetMode="External"/><Relationship Id="rId113" Type="http://schemas.openxmlformats.org/officeDocument/2006/relationships/hyperlink" Target="consultantplus://offline/ref=2D99EB1B6AC1A5CEAE14C2055928E95CD2E70DA546D2491B375B1D5055EE84C9C79B5A717301052E96AE4686558E9F1C16C5531123BB61B0l4B1C" TargetMode="External"/><Relationship Id="rId118" Type="http://schemas.openxmlformats.org/officeDocument/2006/relationships/hyperlink" Target="consultantplus://offline/ref=2D99EB1B6AC1A5CEAE14C2055928E95CD1EF03A746D2491B375B1D5055EE84C9C79B5A717301052C99AE4686558E9F1C16C5531123BB61B0l4B1C" TargetMode="External"/><Relationship Id="rId134" Type="http://schemas.openxmlformats.org/officeDocument/2006/relationships/hyperlink" Target="consultantplus://offline/ref=2D99EB1B6AC1A5CEAE14C2055928E95CD3EE05A34FD4491B375B1D5055EE84C9C79B5A7173050D2C9DAE4686558E9F1C16C5531123BB61B0l4B1C" TargetMode="External"/><Relationship Id="rId139" Type="http://schemas.openxmlformats.org/officeDocument/2006/relationships/hyperlink" Target="consultantplus://offline/ref=2D99EB1B6AC1A5CEAE14C2055928E95CD3EF00A047D6491B375B1D5055EE84C9C79B5A717301052E97AE4686558E9F1C16C5531123BB61B0l4B1C" TargetMode="External"/><Relationship Id="rId80" Type="http://schemas.openxmlformats.org/officeDocument/2006/relationships/hyperlink" Target="consultantplus://offline/ref=2D99EB1B6AC1A5CEAE14C2055928E95CD2E600A248D3491B375B1D5055EE84C9C79B5A71730005299EAE4686558E9F1C16C5531123BB61B0l4B1C" TargetMode="External"/><Relationship Id="rId85" Type="http://schemas.openxmlformats.org/officeDocument/2006/relationships/hyperlink" Target="consultantplus://offline/ref=2D99EB1B6AC1A5CEAE14C2055928E95CD3EF00AE4CD5491B375B1D5055EE84C9D59B027D72071B2F9FBB10D713lDBB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D99EB1B6AC1A5CEAE14C2055928E95CD8E606AE46D814113F02115252E1DBDEC0D256707301052695F1439344D6931B0EDA530E3FB963lBB2C" TargetMode="External"/><Relationship Id="rId17" Type="http://schemas.openxmlformats.org/officeDocument/2006/relationships/hyperlink" Target="consultantplus://offline/ref=2D99EB1B6AC1A5CEAE14C2055928E95CD1EA00A04CDB491B375B1D5055EE84C9C79B5A717301052E97AE4686558E9F1C16C5531123BB61B0l4B1C" TargetMode="External"/><Relationship Id="rId25" Type="http://schemas.openxmlformats.org/officeDocument/2006/relationships/hyperlink" Target="consultantplus://offline/ref=2D99EB1B6AC1A5CEAE14C2055928E95CD2EE0DA146D1491B375B1D5055EE84C9C79B5A717301052C9AAE4686558E9F1C16C5531123BB61B0l4B1C" TargetMode="External"/><Relationship Id="rId33" Type="http://schemas.openxmlformats.org/officeDocument/2006/relationships/hyperlink" Target="consultantplus://offline/ref=2D99EB1B6AC1A5CEAE14C2055928E95CD2E603A344851E19660E13555DBECCD989DE577073060125CAF456821CDA940311DA4C123DBBl6B1C" TargetMode="External"/><Relationship Id="rId38" Type="http://schemas.openxmlformats.org/officeDocument/2006/relationships/hyperlink" Target="consultantplus://offline/ref=2D99EB1B6AC1A5CEAE14C2055928E95CD2E600A248D3491B375B1D5055EE84C9C79B5A717300052B99AE4686558E9F1C16C5531123BB61B0l4B1C" TargetMode="External"/><Relationship Id="rId46" Type="http://schemas.openxmlformats.org/officeDocument/2006/relationships/hyperlink" Target="consultantplus://offline/ref=2D99EB1B6AC1A5CEAE14C2055928E95CD1EA00A04CDB491B375B1D5055EE84C9C79B5A717301052F9EAE4686558E9F1C16C5531123BB61B0l4B1C" TargetMode="External"/><Relationship Id="rId59" Type="http://schemas.openxmlformats.org/officeDocument/2006/relationships/hyperlink" Target="consultantplus://offline/ref=2D99EB1B6AC1A5CEAE14C2055928E95CD3EE05A34FD4491B375B1D5055EE84C9C79B5A717305022799AE4686558E9F1C16C5531123BB61B0l4B1C" TargetMode="External"/><Relationship Id="rId67" Type="http://schemas.openxmlformats.org/officeDocument/2006/relationships/hyperlink" Target="consultantplus://offline/ref=2D99EB1B6AC1A5CEAE14C2055928E95CD2E702A648DA491B375B1D5055EE84C9C79B5A717301052E97AE4686558E9F1C16C5531123BB61B0l4B1C" TargetMode="External"/><Relationship Id="rId103" Type="http://schemas.openxmlformats.org/officeDocument/2006/relationships/hyperlink" Target="consultantplus://offline/ref=2D99EB1B6AC1A5CEAE14C2055928E95CD3ED01A04ED4491B375B1D5055EE84C9C79B5A71730105289AAE4686558E9F1C16C5531123BB61B0l4B1C" TargetMode="External"/><Relationship Id="rId108" Type="http://schemas.openxmlformats.org/officeDocument/2006/relationships/hyperlink" Target="consultantplus://offline/ref=2D99EB1B6AC1A5CEAE14C2055928E95CD5EE0CA249D814113F02115252E1DBDEC0D256707301042695F1439344D6931B0EDA530E3FB963lBB2C" TargetMode="External"/><Relationship Id="rId116" Type="http://schemas.openxmlformats.org/officeDocument/2006/relationships/hyperlink" Target="consultantplus://offline/ref=2D99EB1B6AC1A5CEAE14C2055928E95CD3EE05A34FD4491B375B1D5055EE84C9C79B5A7173050D2F9BAE4686558E9F1C16C5531123BB61B0l4B1C" TargetMode="External"/><Relationship Id="rId124" Type="http://schemas.openxmlformats.org/officeDocument/2006/relationships/hyperlink" Target="consultantplus://offline/ref=2D99EB1B6AC1A5CEAE14C2055928E95CD8E906A64AD814113F02115252E1DBDEC0D256707301042D95F1439344D6931B0EDA530E3FB963lBB2C" TargetMode="External"/><Relationship Id="rId129" Type="http://schemas.openxmlformats.org/officeDocument/2006/relationships/hyperlink" Target="consultantplus://offline/ref=2D99EB1B6AC1A5CEAE14C2055928E95CD3EE05A34FD4491B375B1D5055EE84C9C79B5A7173050D2F97AE4686558E9F1C16C5531123BB61B0l4B1C" TargetMode="External"/><Relationship Id="rId137" Type="http://schemas.openxmlformats.org/officeDocument/2006/relationships/hyperlink" Target="consultantplus://offline/ref=2D99EB1B6AC1A5CEAE14C2055928E95CD3EE05A34FD4491B375B1D5055EE84C9C79B5A7173050D2C9AAE4686558E9F1C16C5531123BB61B0l4B1C" TargetMode="External"/><Relationship Id="rId20" Type="http://schemas.openxmlformats.org/officeDocument/2006/relationships/hyperlink" Target="consultantplus://offline/ref=2D99EB1B6AC1A5CEAE14C2055928E95CD1E703A449D7491B375B1D5055EE84C9C79B5A717301002C9CAE4686558E9F1C16C5531123BB61B0l4B1C" TargetMode="External"/><Relationship Id="rId41" Type="http://schemas.openxmlformats.org/officeDocument/2006/relationships/hyperlink" Target="consultantplus://offline/ref=2D99EB1B6AC1A5CEAE14C2055928E95CD2E600A248D3491B375B1D5055EE84C9C79B5A717300052B96AE4686558E9F1C16C5531123BB61B0l4B1C" TargetMode="External"/><Relationship Id="rId54" Type="http://schemas.openxmlformats.org/officeDocument/2006/relationships/hyperlink" Target="consultantplus://offline/ref=2D99EB1B6AC1A5CEAE14C2055928E95CD3EE05A34FD4491B375B1D5055EE84C9C79B5A71730502279BAE4686558E9F1C16C5531123BB61B0l4B1C" TargetMode="External"/><Relationship Id="rId62" Type="http://schemas.openxmlformats.org/officeDocument/2006/relationships/hyperlink" Target="consultantplus://offline/ref=2D99EB1B6AC1A5CEAE14C2055928E95CD2EF03A347D6491B375B1D5055EE84C9C79B5A717301052F9EAE4686558E9F1C16C5531123BB61B0l4B1C" TargetMode="External"/><Relationship Id="rId70" Type="http://schemas.openxmlformats.org/officeDocument/2006/relationships/hyperlink" Target="consultantplus://offline/ref=2D99EB1B6AC1A5CEAE14C2055928E95CD3EE05A34FD4491B375B1D5055EE84C9C79B5A7173050D2E9DAE4686558E9F1C16C5531123BB61B0l4B1C" TargetMode="External"/><Relationship Id="rId75" Type="http://schemas.openxmlformats.org/officeDocument/2006/relationships/hyperlink" Target="consultantplus://offline/ref=2D99EB1B6AC1A5CEAE14C2055928E95CD3EE05A34FD4491B375B1D5055EE84C9C79B5A7173050D2E99AE4686558E9F1C16C5531123BB61B0l4B1C" TargetMode="External"/><Relationship Id="rId83" Type="http://schemas.openxmlformats.org/officeDocument/2006/relationships/hyperlink" Target="consultantplus://offline/ref=2D99EB1B6AC1A5CEAE14C2055928E95CD3ED01A04ED4491B375B1D5055EE84C9C79B5A717301052F98AE4686558E9F1C16C5531123BB61B0l4B1C" TargetMode="External"/><Relationship Id="rId88" Type="http://schemas.openxmlformats.org/officeDocument/2006/relationships/hyperlink" Target="consultantplus://offline/ref=2D99EB1B6AC1A5CEAE14C2055928E95CD2EE0DA146D1491B375B1D5055EE84C9C79B5A717301052D96AE4686558E9F1C16C5531123BB61B0l4B1C" TargetMode="External"/><Relationship Id="rId91" Type="http://schemas.openxmlformats.org/officeDocument/2006/relationships/hyperlink" Target="consultantplus://offline/ref=2D99EB1B6AC1A5CEAE14C2055928E95CD3ED01A04ED4491B375B1D5055EE84C9C79B5A717301052C9BAE4686558E9F1C16C5531123BB61B0l4B1C" TargetMode="External"/><Relationship Id="rId96" Type="http://schemas.openxmlformats.org/officeDocument/2006/relationships/hyperlink" Target="consultantplus://offline/ref=2D99EB1B6AC1A5CEAE14C2055928E95CD3ED01A04ED4491B375B1D5055EE84C9C79B5A717301052C98AE4686558E9F1C16C5531123BB61B0l4B1C" TargetMode="External"/><Relationship Id="rId111" Type="http://schemas.openxmlformats.org/officeDocument/2006/relationships/hyperlink" Target="consultantplus://offline/ref=2D99EB1B6AC1A5CEAE14C2055928E95CD2E600A248D3491B375B1D5055EE84C9C79B5A717300052996AE4686558E9F1C16C5531123BB61B0l4B1C" TargetMode="External"/><Relationship Id="rId132" Type="http://schemas.openxmlformats.org/officeDocument/2006/relationships/hyperlink" Target="consultantplus://offline/ref=2D99EB1B6AC1A5CEAE14C2055928E95CD3EE05A34FD4491B375B1D5055EE84C9C79B5A7173050D2C9CAE4686558E9F1C16C5531123BB61B0l4B1C" TargetMode="External"/><Relationship Id="rId140" Type="http://schemas.openxmlformats.org/officeDocument/2006/relationships/hyperlink" Target="consultantplus://offline/ref=2D99EB1B6AC1A5CEAE14C2055928E95CD3EE05A34FD4491B375B1D5055EE84C9C79B5A7173050D2C9AAE4686558E9F1C16C5531123BB61B0l4B1C" TargetMode="External"/><Relationship Id="rId145" Type="http://schemas.openxmlformats.org/officeDocument/2006/relationships/hyperlink" Target="consultantplus://offline/ref=2D99EB1B6AC1A5CEAE14C2055928E95CD3EC0DA64ADB491B375B1D5055EE84C9C79B5A717301052F9CAE4686558E9F1C16C5531123BB61B0l4B1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D99EB1B6AC1A5CEAE14C2055928E95CD3EE05A34FD4491B375B1D5055EE84C9C79B5A71730502279CAE4686558E9F1C16C5531123BB61B0l4B1C" TargetMode="External"/><Relationship Id="rId15" Type="http://schemas.openxmlformats.org/officeDocument/2006/relationships/hyperlink" Target="consultantplus://offline/ref=2D99EB1B6AC1A5CEAE14C2055928E95CD1EC06A04ADB491B375B1D5055EE84C9C79B5A717301052E96AE4686558E9F1C16C5531123BB61B0l4B1C" TargetMode="External"/><Relationship Id="rId23" Type="http://schemas.openxmlformats.org/officeDocument/2006/relationships/hyperlink" Target="consultantplus://offline/ref=2D99EB1B6AC1A5CEAE14C2055928E95CD1E606A04EDB491B375B1D5055EE84C9C79B5A717301052E96AE4686558E9F1C16C5531123BB61B0l4B1C" TargetMode="External"/><Relationship Id="rId28" Type="http://schemas.openxmlformats.org/officeDocument/2006/relationships/hyperlink" Target="consultantplus://offline/ref=2D99EB1B6AC1A5CEAE14C2055928E95CD3EF00A047D6491B375B1D5055EE84C9C79B5A717301052E97AE4686558E9F1C16C5531123BB61B0l4B1C" TargetMode="External"/><Relationship Id="rId36" Type="http://schemas.openxmlformats.org/officeDocument/2006/relationships/hyperlink" Target="consultantplus://offline/ref=2D99EB1B6AC1A5CEAE14C2055928E95CD3EB00A248D2491B375B1D5055EE84C9C79B5A717301052E96AE4686558E9F1C16C5531123BB61B0l4B1C" TargetMode="External"/><Relationship Id="rId49" Type="http://schemas.openxmlformats.org/officeDocument/2006/relationships/hyperlink" Target="consultantplus://offline/ref=2D99EB1B6AC1A5CEAE14C2055928E95CD2E603A344851E19660E13555DBEDED9D1D256766D0004309CA510lDB7C" TargetMode="External"/><Relationship Id="rId57" Type="http://schemas.openxmlformats.org/officeDocument/2006/relationships/hyperlink" Target="consultantplus://offline/ref=2D99EB1B6AC1A5CEAE14C2055928E95CD3EE05A34FD4491B375B1D5055EE84C9C79B5A717305022798AE4686558E9F1C16C5531123BB61B0l4B1C" TargetMode="External"/><Relationship Id="rId106" Type="http://schemas.openxmlformats.org/officeDocument/2006/relationships/hyperlink" Target="consultantplus://offline/ref=2D99EB1B6AC1A5CEAE14C2055928E95CD3EF07A049D0491B375B1D5055EE84C9C79B5A717301052D9CAE4686558E9F1C16C5531123BB61B0l4B1C" TargetMode="External"/><Relationship Id="rId114" Type="http://schemas.openxmlformats.org/officeDocument/2006/relationships/hyperlink" Target="consultantplus://offline/ref=2D99EB1B6AC1A5CEAE14C2055928E95CD5EE0CA249D814113F02115252E1DBDEC0D256707301042795F1439344D6931B0EDA530E3FB963lBB2C" TargetMode="External"/><Relationship Id="rId119" Type="http://schemas.openxmlformats.org/officeDocument/2006/relationships/hyperlink" Target="consultantplus://offline/ref=2D99EB1B6AC1A5CEAE14C2055928E95CD1EA0CA449DA491B375B1D5055EE84C9C79B5A717301052F9FAE4686558E9F1C16C5531123BB61B0l4B1C" TargetMode="External"/><Relationship Id="rId127" Type="http://schemas.openxmlformats.org/officeDocument/2006/relationships/hyperlink" Target="consultantplus://offline/ref=2D99EB1B6AC1A5CEAE14C2055928E95CD1EA00A04CDB491B375B1D5055EE84C9C79B5A717301052F9BAE4686558E9F1C16C5531123BB61B0l4B1C" TargetMode="External"/><Relationship Id="rId10" Type="http://schemas.openxmlformats.org/officeDocument/2006/relationships/hyperlink" Target="consultantplus://offline/ref=2D99EB1B6AC1A5CEAE14C2055928E95CD2E602A34ED7491B375B1D5055EE84C9C79B5A717301062C99AE4686558E9F1C16C5531123BB61B0l4B1C" TargetMode="External"/><Relationship Id="rId31" Type="http://schemas.openxmlformats.org/officeDocument/2006/relationships/hyperlink" Target="consultantplus://offline/ref=2D99EB1B6AC1A5CEAE14C2055928E95CD3EB00A248D2491B375B1D5055EE84C9C79B5A717301052E96AE4686558E9F1C16C5531123BB61B0l4B1C" TargetMode="External"/><Relationship Id="rId44" Type="http://schemas.openxmlformats.org/officeDocument/2006/relationships/hyperlink" Target="consultantplus://offline/ref=2D99EB1B6AC1A5CEAE14C2055928E95CD3ED01A04ED4491B375B1D5055EE84C9C79B5A717301052F9DAE4686558E9F1C16C5531123BB61B0l4B1C" TargetMode="External"/><Relationship Id="rId52" Type="http://schemas.openxmlformats.org/officeDocument/2006/relationships/hyperlink" Target="consultantplus://offline/ref=2D99EB1B6AC1A5CEAE14C2055928E95CD8E906A64AD814113F02115252E1DBDEC0D256707301042F95F1439344D6931B0EDA530E3FB963lBB2C" TargetMode="External"/><Relationship Id="rId60" Type="http://schemas.openxmlformats.org/officeDocument/2006/relationships/hyperlink" Target="consultantplus://offline/ref=2D99EB1B6AC1A5CEAE14C2055928E95CD3EE05A34FD4491B375B1D5055EE84C9C79B5A717305022797AE4686558E9F1C16C5531123BB61B0l4B1C" TargetMode="External"/><Relationship Id="rId65" Type="http://schemas.openxmlformats.org/officeDocument/2006/relationships/hyperlink" Target="consultantplus://offline/ref=2D99EB1B6AC1A5CEAE14C2055928E95CD9EA0DAF4ED814113F02115252E1DBDEC0D256707301042E95F1439344D6931B0EDA530E3FB963lBB2C" TargetMode="External"/><Relationship Id="rId73" Type="http://schemas.openxmlformats.org/officeDocument/2006/relationships/hyperlink" Target="consultantplus://offline/ref=2D99EB1B6AC1A5CEAE14C2055928E95CD3EE05A34FD4491B375B1D5055EE84C9C79B5A7173050D2E98AE4686558E9F1C16C5531123BB61B0l4B1C" TargetMode="External"/><Relationship Id="rId78" Type="http://schemas.openxmlformats.org/officeDocument/2006/relationships/hyperlink" Target="consultantplus://offline/ref=2D99EB1B6AC1A5CEAE14C2055928E95CD2E600A248D3491B375B1D5055EE84C9C79B5A717300052897AE4686558E9F1C16C5531123BB61B0l4B1C" TargetMode="External"/><Relationship Id="rId81" Type="http://schemas.openxmlformats.org/officeDocument/2006/relationships/hyperlink" Target="consultantplus://offline/ref=2D99EB1B6AC1A5CEAE14C2055928E95CD3EB03A74CD7491B375B1D5055EE84C9C79B5A717300032A98AE4686558E9F1C16C5531123BB61B0l4B1C" TargetMode="External"/><Relationship Id="rId86" Type="http://schemas.openxmlformats.org/officeDocument/2006/relationships/hyperlink" Target="consultantplus://offline/ref=2D99EB1B6AC1A5CEAE14C2055928E95CD3EF00AE4DD3491B375B1D5055EE84C9D59B027D72071B2F9FBB10D713lDBBC" TargetMode="External"/><Relationship Id="rId94" Type="http://schemas.openxmlformats.org/officeDocument/2006/relationships/hyperlink" Target="consultantplus://offline/ref=2D99EB1B6AC1A5CEAE14C2055928E95CD3EA06A546D0491B375B1D5055EE84C9C79B5A717301052F9FAE4686558E9F1C16C5531123BB61B0l4B1C" TargetMode="External"/><Relationship Id="rId99" Type="http://schemas.openxmlformats.org/officeDocument/2006/relationships/hyperlink" Target="consultantplus://offline/ref=2D99EB1B6AC1A5CEAE14C2055928E95CD3EA05A14AD5491B375B1D5055EE84C9C79B5A717301052E97AE4686558E9F1C16C5531123BB61B0l4B1C" TargetMode="External"/><Relationship Id="rId101" Type="http://schemas.openxmlformats.org/officeDocument/2006/relationships/hyperlink" Target="consultantplus://offline/ref=2D99EB1B6AC1A5CEAE14C2055928E95CD3ED01A04ED4491B375B1D5055EE84C9C79B5A717301052C97AE4686558E9F1C16C5531123BB61B0l4B1C" TargetMode="External"/><Relationship Id="rId122" Type="http://schemas.openxmlformats.org/officeDocument/2006/relationships/hyperlink" Target="consultantplus://offline/ref=2D99EB1B6AC1A5CEAE14C2055928E95CD1EF03A746D2491B375B1D5055EE84C9C79B5A717301052C96AE4686558E9F1C16C5531123BB61B0l4B1C" TargetMode="External"/><Relationship Id="rId130" Type="http://schemas.openxmlformats.org/officeDocument/2006/relationships/hyperlink" Target="consultantplus://offline/ref=2D99EB1B6AC1A5CEAE14C2055928E95CD3EE05A34FD4491B375B1D5055EE84C9C79B5A7173050D2C9EAE4686558E9F1C16C5531123BB61B0l4B1C" TargetMode="External"/><Relationship Id="rId135" Type="http://schemas.openxmlformats.org/officeDocument/2006/relationships/hyperlink" Target="consultantplus://offline/ref=2D99EB1B6AC1A5CEAE14C2055928E95CD2E600A248D3491B375B1D5055EE84C9C79B5A71730005269BAE4686558E9F1C16C5531123BB61B0l4B1C" TargetMode="External"/><Relationship Id="rId143" Type="http://schemas.openxmlformats.org/officeDocument/2006/relationships/hyperlink" Target="consultantplus://offline/ref=2D99EB1B6AC1A5CEAE14C2055928E95CD2E90DA74AD814113F02115252E1DBDEC0D256707301052995F1439344D6931B0EDA530E3FB963lBB2C" TargetMode="External"/><Relationship Id="rId148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D99EB1B6AC1A5CEAE14C2055928E95CD6E707AE48D814113F02115252E1DBDEC0D256707301072B95F1439344D6931B0EDA530E3FB963lBB2C" TargetMode="External"/><Relationship Id="rId13" Type="http://schemas.openxmlformats.org/officeDocument/2006/relationships/hyperlink" Target="consultantplus://offline/ref=2D99EB1B6AC1A5CEAE14C2055928E95CD9EA0DAF4ED814113F02115252E1DBDEC0D256707301052795F1439344D6931B0EDA530E3FB963lBB2C" TargetMode="External"/><Relationship Id="rId18" Type="http://schemas.openxmlformats.org/officeDocument/2006/relationships/hyperlink" Target="consultantplus://offline/ref=2D99EB1B6AC1A5CEAE14C2055928E95CD1EA0CA449DA491B375B1D5055EE84C9C79B5A717301052F9FAE4686558E9F1C16C5531123BB61B0l4B1C" TargetMode="External"/><Relationship Id="rId39" Type="http://schemas.openxmlformats.org/officeDocument/2006/relationships/hyperlink" Target="consultantplus://offline/ref=2D99EB1B6AC1A5CEAE14C2055928E95CD2EE05A24FDB491B375B1D5055EE84C9C79B5A717301052799AE4686558E9F1C16C5531123BB61B0l4B1C" TargetMode="External"/><Relationship Id="rId109" Type="http://schemas.openxmlformats.org/officeDocument/2006/relationships/hyperlink" Target="consultantplus://offline/ref=2D99EB1B6AC1A5CEAE14C2055928E95CD2E600A248D3491B375B1D5055EE84C9C79B5A717300052999AE4686558E9F1C16C5531123BB61B0l4B1C" TargetMode="External"/><Relationship Id="rId34" Type="http://schemas.openxmlformats.org/officeDocument/2006/relationships/hyperlink" Target="consultantplus://offline/ref=2D99EB1B6AC1A5CEAE14C2055928E95CD6E707AE48D814113F02115252E1DBDEC0D256707301072B95F1439344D6931B0EDA530E3FB963lBB2C" TargetMode="External"/><Relationship Id="rId50" Type="http://schemas.openxmlformats.org/officeDocument/2006/relationships/hyperlink" Target="consultantplus://offline/ref=2D99EB1B6AC1A5CEAE14C2055928E95CD2E603A344851E19660E13555DBECCD989DE577073060125CAF456821CDA940311DA4C123DBBl6B1C" TargetMode="External"/><Relationship Id="rId55" Type="http://schemas.openxmlformats.org/officeDocument/2006/relationships/hyperlink" Target="consultantplus://offline/ref=2D99EB1B6AC1A5CEAE14C2055928E95CD5EE0CA249D814113F02115252E1DBDEC0D256707301042B95F1439344D6931B0EDA530E3FB963lBB2C" TargetMode="External"/><Relationship Id="rId76" Type="http://schemas.openxmlformats.org/officeDocument/2006/relationships/hyperlink" Target="consultantplus://offline/ref=2D99EB1B6AC1A5CEAE14C2055928E95CD3EA05A54FD7491B375B1D5055EE84C9C79B5A717301052F9EAE4686558E9F1C16C5531123BB61B0l4B1C" TargetMode="External"/><Relationship Id="rId97" Type="http://schemas.openxmlformats.org/officeDocument/2006/relationships/hyperlink" Target="consultantplus://offline/ref=2D99EB1B6AC1A5CEAE14C2055928E95CD3EB04A34AD3491B375B1D5055EE84C9C79B5A717301052F9CAE4686558E9F1C16C5531123BB61B0l4B1C" TargetMode="External"/><Relationship Id="rId104" Type="http://schemas.openxmlformats.org/officeDocument/2006/relationships/hyperlink" Target="consultantplus://offline/ref=2D99EB1B6AC1A5CEAE14C2055928E95CD3ED01A04ED4491B375B1D5055EE84C9C79B5A717301052897AE4686558E9F1C16C5531123BB61B0l4B1C" TargetMode="External"/><Relationship Id="rId120" Type="http://schemas.openxmlformats.org/officeDocument/2006/relationships/hyperlink" Target="consultantplus://offline/ref=2D99EB1B6AC1A5CEAE14C2055928E95CD3EB0CA146D2491B375B1D5055EE84C9C79B5A717301052E97AE4686558E9F1C16C5531123BB61B0l4B1C" TargetMode="External"/><Relationship Id="rId125" Type="http://schemas.openxmlformats.org/officeDocument/2006/relationships/hyperlink" Target="consultantplus://offline/ref=2D99EB1B6AC1A5CEAE14C2055928E95CD1E605AE4CD6491B375B1D5055EE84C9C79B5A717301052F9EAE4686558E9F1C16C5531123BB61B0l4B1C" TargetMode="External"/><Relationship Id="rId141" Type="http://schemas.openxmlformats.org/officeDocument/2006/relationships/hyperlink" Target="consultantplus://offline/ref=2D99EB1B6AC1A5CEAE14C2055928E95CD3EE05A34FD4491B375B1D5055EE84C9C79B5A7173050D2C9BAE4686558E9F1C16C5531123BB61B0l4B1C" TargetMode="External"/><Relationship Id="rId146" Type="http://schemas.openxmlformats.org/officeDocument/2006/relationships/hyperlink" Target="consultantplus://offline/ref=2D99EB1B6AC1A5CEAE14C2055928E95CD1EC06A04ADB491B375B1D5055EE84C9C79B5A717301052F9FAE4686558E9F1C16C5531123BB61B0l4B1C" TargetMode="External"/><Relationship Id="rId7" Type="http://schemas.openxmlformats.org/officeDocument/2006/relationships/hyperlink" Target="consultantplus://offline/ref=2D99EB1B6AC1A5CEAE14C2055928E95CD5EE0CA249D814113F02115252E1DBDEC0D256707301052695F1439344D6931B0EDA530E3FB963lBB2C" TargetMode="External"/><Relationship Id="rId71" Type="http://schemas.openxmlformats.org/officeDocument/2006/relationships/hyperlink" Target="consultantplus://offline/ref=2D99EB1B6AC1A5CEAE14C2055928E95CD2E600A248D3491B375B1D5055EE84C9C79B5A71730005289FAE4686558E9F1C16C5531123BB61B0l4B1C" TargetMode="External"/><Relationship Id="rId92" Type="http://schemas.openxmlformats.org/officeDocument/2006/relationships/hyperlink" Target="consultantplus://offline/ref=2D99EB1B6AC1A5CEAE14C2055928E95CD3EE0DA04CD1491B375B1D5055EE84C9C79B5A717301052F9FAE4686558E9F1C16C5531123BB61B0l4B1C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2D99EB1B6AC1A5CEAE14C2055928E95CD3ED01A04ED4491B375B1D5055EE84C9C79B5A717301052F9CAE4686558E9F1C16C5531123BB61B0l4B1C" TargetMode="External"/><Relationship Id="rId24" Type="http://schemas.openxmlformats.org/officeDocument/2006/relationships/hyperlink" Target="consultantplus://offline/ref=2D99EB1B6AC1A5CEAE14C2055928E95CD2EE05A24FDB491B375B1D5055EE84C9C79B5A717301052798AE4686558E9F1C16C5531123BB61B0l4B1C" TargetMode="External"/><Relationship Id="rId40" Type="http://schemas.openxmlformats.org/officeDocument/2006/relationships/hyperlink" Target="consultantplus://offline/ref=2D99EB1B6AC1A5CEAE14C2055928E95CD5EE0CA249D814113F02115252E1DBDEC0D256707301042F95F1439344D6931B0EDA530E3FB963lBB2C" TargetMode="External"/><Relationship Id="rId45" Type="http://schemas.openxmlformats.org/officeDocument/2006/relationships/hyperlink" Target="consultantplus://offline/ref=2D99EB1B6AC1A5CEAE14C2055928E95CD8E906A64AD814113F02115252E1DBDEC0D256707301052795F1439344D6931B0EDA530E3FB963lBB2C" TargetMode="External"/><Relationship Id="rId66" Type="http://schemas.openxmlformats.org/officeDocument/2006/relationships/hyperlink" Target="consultantplus://offline/ref=2D99EB1B6AC1A5CEAE14C2055928E95CD2E600A248D3491B375B1D5055EE84C9C79B5A71730005289EAE4686558E9F1C16C5531123BB61B0l4B1C" TargetMode="External"/><Relationship Id="rId87" Type="http://schemas.openxmlformats.org/officeDocument/2006/relationships/hyperlink" Target="consultantplus://offline/ref=2D99EB1B6AC1A5CEAE14C2055928E95CD2E702A648DA491B375B1D5055EE84C9C79B5A717301052F9EAE4686558E9F1C16C5531123BB61B0l4B1C" TargetMode="External"/><Relationship Id="rId110" Type="http://schemas.openxmlformats.org/officeDocument/2006/relationships/hyperlink" Target="consultantplus://offline/ref=2D99EB1B6AC1A5CEAE14C2055928E95CD5EE0CA249D814113F02115252E1DBDEC0D256707301042695F1439344D6931B0EDA530E3FB963lBB2C" TargetMode="External"/><Relationship Id="rId115" Type="http://schemas.openxmlformats.org/officeDocument/2006/relationships/hyperlink" Target="consultantplus://offline/ref=2D99EB1B6AC1A5CEAE14C2055928E95CD2E600A248D3491B375B1D5055EE84C9C79B5A71730005269FAE4686558E9F1C16C5531123BB61B0l4B1C" TargetMode="External"/><Relationship Id="rId131" Type="http://schemas.openxmlformats.org/officeDocument/2006/relationships/hyperlink" Target="consultantplus://offline/ref=2D99EB1B6AC1A5CEAE14C2055928E95CD2E600A248D3491B375B1D5055EE84C9C79B5A71730005269DAE4686558E9F1C16C5531123BB61B0l4B1C" TargetMode="External"/><Relationship Id="rId136" Type="http://schemas.openxmlformats.org/officeDocument/2006/relationships/hyperlink" Target="consultantplus://offline/ref=2D99EB1B6AC1A5CEAE14C2055928E95CD2E600A248D3491B375B1D5055EE84C9C79B5A717300052698AE4686558E9F1C16C5531123BB61B0l4B1C" TargetMode="External"/><Relationship Id="rId61" Type="http://schemas.openxmlformats.org/officeDocument/2006/relationships/hyperlink" Target="consultantplus://offline/ref=2D99EB1B6AC1A5CEAE14C2055928E95CD3EE05A34FD4491B375B1D5055EE84C9C79B5A717305022797AE4686558E9F1C16C5531123BB61B0l4B1C" TargetMode="External"/><Relationship Id="rId82" Type="http://schemas.openxmlformats.org/officeDocument/2006/relationships/hyperlink" Target="consultantplus://offline/ref=2D99EB1B6AC1A5CEAE14C2055928E95CD2EE0DA146D1491B375B1D5055EE84C9C79B5A717301052C99AE4686558E9F1C16C5531123BB61B0l4B1C" TargetMode="External"/><Relationship Id="rId19" Type="http://schemas.openxmlformats.org/officeDocument/2006/relationships/hyperlink" Target="consultantplus://offline/ref=2D99EB1B6AC1A5CEAE14C2055928E95CD2E600A248D3491B375B1D5055EE84C9C79B5A717300052B9AAE4686558E9F1C16C5531123BB61B0l4B1C" TargetMode="External"/><Relationship Id="rId14" Type="http://schemas.openxmlformats.org/officeDocument/2006/relationships/hyperlink" Target="consultantplus://offline/ref=2D99EB1B6AC1A5CEAE14C2055928E95CD1EF03A746D2491B375B1D5055EE84C9C79B5A717301052C98AE4686558E9F1C16C5531123BB61B0l4B1C" TargetMode="External"/><Relationship Id="rId30" Type="http://schemas.openxmlformats.org/officeDocument/2006/relationships/hyperlink" Target="consultantplus://offline/ref=2D99EB1B6AC1A5CEAE14C2055928E95CD3EA05A14AD5491B375B1D5055EE84C9C79B5A717301052E96AE4686558E9F1C16C5531123BB61B0l4B1C" TargetMode="External"/><Relationship Id="rId35" Type="http://schemas.openxmlformats.org/officeDocument/2006/relationships/hyperlink" Target="consultantplus://offline/ref=2D99EB1B6AC1A5CEAE14C2055928E95CD2E600A248D3491B375B1D5055EE84C9C79B5A717300052B98AE4686558E9F1C16C5531123BB61B0l4B1C" TargetMode="External"/><Relationship Id="rId56" Type="http://schemas.openxmlformats.org/officeDocument/2006/relationships/hyperlink" Target="consultantplus://offline/ref=2D99EB1B6AC1A5CEAE14C2055928E95CD2E600A248D3491B375B1D5055EE84C9C79B5A717300052B97AE4686558E9F1C16C5531123BB61B0l4B1C" TargetMode="External"/><Relationship Id="rId77" Type="http://schemas.openxmlformats.org/officeDocument/2006/relationships/hyperlink" Target="consultantplus://offline/ref=2D99EB1B6AC1A5CEAE14C2055928E95CD1E703A449D7491B375B1D5055EE84C9C79B5A717301002C9CAE4686558E9F1C16C5531123BB61B0l4B1C" TargetMode="External"/><Relationship Id="rId100" Type="http://schemas.openxmlformats.org/officeDocument/2006/relationships/hyperlink" Target="consultantplus://offline/ref=2D99EB1B6AC1A5CEAE14C2055928E95CD3EA05A14AD5491B375B1D5055EE84C9C79B5A717301052F9FAE4686558E9F1C16C5531123BB61B0l4B1C" TargetMode="External"/><Relationship Id="rId105" Type="http://schemas.openxmlformats.org/officeDocument/2006/relationships/hyperlink" Target="consultantplus://offline/ref=2D99EB1B6AC1A5CEAE14C2055928E95CD3EA05A14AD5491B375B1D5055EE84C9C79B5A717301052F9CAE4686558E9F1C16C5531123BB61B0l4B1C" TargetMode="External"/><Relationship Id="rId126" Type="http://schemas.openxmlformats.org/officeDocument/2006/relationships/hyperlink" Target="consultantplus://offline/ref=2D99EB1B6AC1A5CEAE14C2055928E95CD1E605AE4CD6491B375B1D5055EE84C9C79B5A717301052F9FAE4686558E9F1C16C5531123BB61B0l4B1C" TargetMode="External"/><Relationship Id="rId147" Type="http://schemas.openxmlformats.org/officeDocument/2006/relationships/hyperlink" Target="consultantplus://offline/ref=2D99EB1B6AC1A5CEAE14C2055928E95CD2E600A248D3491B375B1D5055EE84C9C79B5A717300052699AE4686558E9F1C16C5531123BB61B0l4B1C" TargetMode="External"/><Relationship Id="rId8" Type="http://schemas.openxmlformats.org/officeDocument/2006/relationships/hyperlink" Target="consultantplus://offline/ref=2D99EB1B6AC1A5CEAE14C2055928E95CD3EE05A34DD6491B375B1D5055EE84C9C79B5A717301072C9EAE4686558E9F1C16C5531123BB61B0l4B1C" TargetMode="External"/><Relationship Id="rId51" Type="http://schemas.openxmlformats.org/officeDocument/2006/relationships/hyperlink" Target="consultantplus://offline/ref=2D99EB1B6AC1A5CEAE14C2055928E95CD2E603A344851E19660E13555DBEDED9D1D256766D0004309CA510lDB7C" TargetMode="External"/><Relationship Id="rId72" Type="http://schemas.openxmlformats.org/officeDocument/2006/relationships/hyperlink" Target="consultantplus://offline/ref=2D99EB1B6AC1A5CEAE14C2055928E95CD3EE05A34FD4491B375B1D5055EE84C9C79B5A7173050D2E9BAE4686558E9F1C16C5531123BB61B0l4B1C" TargetMode="External"/><Relationship Id="rId93" Type="http://schemas.openxmlformats.org/officeDocument/2006/relationships/hyperlink" Target="consultantplus://offline/ref=2D99EB1B6AC1A5CEAE14C2055928E95CD2E702A648DA491B375B1D5055EE84C9C79B5A717301052F9DAE4686558E9F1C16C5531123BB61B0l4B1C" TargetMode="External"/><Relationship Id="rId98" Type="http://schemas.openxmlformats.org/officeDocument/2006/relationships/hyperlink" Target="consultantplus://offline/ref=2D99EB1B6AC1A5CEAE14C2055928E95CD3ED01A04ED4491B375B1D5055EE84C9C79B5A717301052C96AE4686558E9F1C16C5531123BB61B0l4B1C" TargetMode="External"/><Relationship Id="rId121" Type="http://schemas.openxmlformats.org/officeDocument/2006/relationships/hyperlink" Target="consultantplus://offline/ref=2D99EB1B6AC1A5CEAE14C2055928E95CD3EB0CAE4AD0491B375B1D5055EE84C9D59B027D72071B2F9FBB10D713lDBBC" TargetMode="External"/><Relationship Id="rId142" Type="http://schemas.openxmlformats.org/officeDocument/2006/relationships/hyperlink" Target="consultantplus://offline/ref=2D99EB1B6AC1A5CEAE14C2055928E95CD1EC06A04ADB491B375B1D5055EE84C9C79B5A717301052E97AE4686558E9F1C16C5531123BB61B0l4B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13808</Words>
  <Characters>78712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 Стуле</dc:creator>
  <cp:keywords/>
  <dc:description/>
  <cp:lastModifiedBy>1</cp:lastModifiedBy>
  <cp:revision>2</cp:revision>
  <dcterms:created xsi:type="dcterms:W3CDTF">2020-11-16T02:02:00Z</dcterms:created>
  <dcterms:modified xsi:type="dcterms:W3CDTF">2020-11-16T02:02:00Z</dcterms:modified>
</cp:coreProperties>
</file>