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Приложение N 10</w:t>
      </w:r>
    </w:p>
    <w:p w:rsidR="006B5201" w:rsidRPr="001D2FA1" w:rsidRDefault="006B5201" w:rsidP="001D2FA1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hAnsi="Times New Roman"/>
          <w:b/>
          <w:sz w:val="28"/>
          <w:szCs w:val="28"/>
          <w:lang w:eastAsia="ru-RU"/>
        </w:rPr>
      </w:pPr>
      <w:r w:rsidRPr="001D2FA1">
        <w:rPr>
          <w:rFonts w:ascii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Отчет об исполн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>ении мероприятий муниципальной п</w:t>
      </w:r>
      <w:r w:rsidRPr="003B6560">
        <w:rPr>
          <w:rFonts w:ascii="Times New Roman" w:hAnsi="Times New Roman"/>
          <w:b/>
          <w:bCs/>
          <w:sz w:val="28"/>
          <w:szCs w:val="28"/>
          <w:lang w:eastAsia="ru-RU"/>
        </w:rPr>
        <w:t>рограммы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Бессоновского района</w:t>
      </w:r>
    </w:p>
    <w:p w:rsidR="006B5201" w:rsidRPr="007D0E5E" w:rsidRDefault="006B5201" w:rsidP="003B6560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  <w:proofErr w:type="gramStart"/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(исполнитель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</w:t>
      </w:r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программы</w:t>
      </w:r>
      <w:r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:</w:t>
      </w:r>
      <w:proofErr w:type="gramEnd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МБУ «</w:t>
      </w:r>
      <w:proofErr w:type="spellStart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Бессоновский</w:t>
      </w:r>
      <w:proofErr w:type="spellEnd"/>
      <w:r w:rsidRPr="007D0E5E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 комплексный центр социальной помощи семье и детям»</w:t>
      </w:r>
    </w:p>
    <w:p w:rsidR="006B5201" w:rsidRPr="007D0E5E" w:rsidRDefault="003062B8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>
        <w:rPr>
          <w:rFonts w:ascii="Times New Roman" w:hAnsi="Times New Roman"/>
          <w:b/>
          <w:sz w:val="26"/>
          <w:szCs w:val="26"/>
          <w:lang w:eastAsia="ru-RU"/>
        </w:rPr>
        <w:t>за второй</w:t>
      </w:r>
      <w:r w:rsidR="00112032">
        <w:rPr>
          <w:rFonts w:ascii="Times New Roman" w:hAnsi="Times New Roman"/>
          <w:b/>
          <w:sz w:val="26"/>
          <w:szCs w:val="26"/>
          <w:lang w:eastAsia="ru-RU"/>
        </w:rPr>
        <w:t xml:space="preserve"> квартал 2021</w:t>
      </w:r>
      <w:r w:rsidR="006B5201" w:rsidRPr="007D0E5E">
        <w:rPr>
          <w:rFonts w:ascii="Times New Roman" w:hAnsi="Times New Roman"/>
          <w:b/>
          <w:sz w:val="26"/>
          <w:szCs w:val="26"/>
          <w:lang w:eastAsia="ru-RU"/>
        </w:rPr>
        <w:t xml:space="preserve">  года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(заполняется ежеквартально нарастающим итогом с начала года)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  <w:lang w:eastAsia="ru-RU"/>
        </w:rPr>
      </w:pPr>
    </w:p>
    <w:p w:rsidR="006B5201" w:rsidRPr="006F65B8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lang w:eastAsia="ru-RU"/>
        </w:rPr>
      </w:pPr>
      <w:r w:rsidRPr="006F65B8">
        <w:rPr>
          <w:rFonts w:ascii="Times New Roman" w:hAnsi="Times New Roman"/>
          <w:b/>
          <w:lang w:eastAsia="ru-RU"/>
        </w:rPr>
        <w:t>"</w:t>
      </w:r>
      <w:r w:rsidRPr="006F65B8">
        <w:rPr>
          <w:rFonts w:ascii="Times New Roman" w:hAnsi="Times New Roman"/>
          <w:b/>
          <w:u w:val="single"/>
          <w:lang w:eastAsia="ru-RU"/>
        </w:rPr>
        <w:t>Обеспечение деятельности МБУ «</w:t>
      </w:r>
      <w:proofErr w:type="spellStart"/>
      <w:r w:rsidRPr="006F65B8">
        <w:rPr>
          <w:rFonts w:ascii="Times New Roman" w:hAnsi="Times New Roman"/>
          <w:b/>
          <w:u w:val="single"/>
          <w:lang w:eastAsia="ru-RU"/>
        </w:rPr>
        <w:t>Бессоновский</w:t>
      </w:r>
      <w:proofErr w:type="spellEnd"/>
      <w:r w:rsidRPr="006F65B8">
        <w:rPr>
          <w:rFonts w:ascii="Times New Roman" w:hAnsi="Times New Roman"/>
          <w:b/>
          <w:u w:val="single"/>
          <w:lang w:eastAsia="ru-RU"/>
        </w:rPr>
        <w:t xml:space="preserve"> комплексный центр социальной помо</w:t>
      </w:r>
      <w:r w:rsidR="0058678B">
        <w:rPr>
          <w:rFonts w:ascii="Times New Roman" w:hAnsi="Times New Roman"/>
          <w:b/>
          <w:u w:val="single"/>
          <w:lang w:eastAsia="ru-RU"/>
        </w:rPr>
        <w:t>щи семье и детям»   на 2017-2022</w:t>
      </w:r>
      <w:r w:rsidRPr="006F65B8">
        <w:rPr>
          <w:rFonts w:ascii="Times New Roman" w:hAnsi="Times New Roman"/>
          <w:b/>
          <w:u w:val="single"/>
          <w:lang w:eastAsia="ru-RU"/>
        </w:rPr>
        <w:t>годы"</w:t>
      </w:r>
    </w:p>
    <w:p w:rsidR="006B5201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3B6560">
        <w:rPr>
          <w:rFonts w:ascii="Times New Roman" w:hAnsi="Times New Roman"/>
          <w:sz w:val="26"/>
          <w:szCs w:val="26"/>
          <w:lang w:eastAsia="ru-RU"/>
        </w:rPr>
        <w:t>(указать наименование муниципальной программы)</w:t>
      </w:r>
      <w:r w:rsidRPr="003B6560">
        <w:rPr>
          <w:rFonts w:ascii="Courier New" w:hAnsi="Courier New" w:cs="Courier New"/>
          <w:sz w:val="24"/>
          <w:szCs w:val="24"/>
          <w:lang w:eastAsia="ru-RU"/>
        </w:rPr>
        <w:t xml:space="preserve">                      </w:t>
      </w:r>
    </w:p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3B6560">
        <w:rPr>
          <w:rFonts w:ascii="Courier New" w:hAnsi="Courier New" w:cs="Courier New"/>
          <w:sz w:val="24"/>
          <w:szCs w:val="24"/>
          <w:lang w:eastAsia="ru-RU"/>
        </w:rPr>
        <w:t>(тыс</w:t>
      </w:r>
      <w:proofErr w:type="gramStart"/>
      <w:r w:rsidRPr="003B6560">
        <w:rPr>
          <w:rFonts w:ascii="Courier New" w:hAnsi="Courier New" w:cs="Courier New"/>
          <w:sz w:val="24"/>
          <w:szCs w:val="24"/>
          <w:lang w:eastAsia="ru-RU"/>
        </w:rPr>
        <w:t>.</w:t>
      </w:r>
      <w:r w:rsidRPr="003B6560">
        <w:rPr>
          <w:rFonts w:ascii="Times New Roman" w:hAnsi="Times New Roman"/>
          <w:sz w:val="24"/>
          <w:szCs w:val="24"/>
          <w:lang w:eastAsia="ru-RU"/>
        </w:rPr>
        <w:t>р</w:t>
      </w:r>
      <w:proofErr w:type="gramEnd"/>
      <w:r w:rsidRPr="003B6560">
        <w:rPr>
          <w:rFonts w:ascii="Times New Roman" w:hAnsi="Times New Roman"/>
          <w:sz w:val="24"/>
          <w:szCs w:val="24"/>
          <w:lang w:eastAsia="ru-RU"/>
        </w:rPr>
        <w:t>уб.)</w:t>
      </w:r>
    </w:p>
    <w:tbl>
      <w:tblPr>
        <w:tblW w:w="15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567"/>
        <w:gridCol w:w="132"/>
        <w:gridCol w:w="1427"/>
        <w:gridCol w:w="142"/>
        <w:gridCol w:w="566"/>
        <w:gridCol w:w="805"/>
        <w:gridCol w:w="700"/>
        <w:gridCol w:w="56"/>
        <w:gridCol w:w="504"/>
        <w:gridCol w:w="62"/>
        <w:gridCol w:w="638"/>
        <w:gridCol w:w="700"/>
        <w:gridCol w:w="560"/>
        <w:gridCol w:w="700"/>
        <w:gridCol w:w="700"/>
        <w:gridCol w:w="700"/>
        <w:gridCol w:w="700"/>
        <w:gridCol w:w="700"/>
        <w:gridCol w:w="555"/>
        <w:gridCol w:w="565"/>
        <w:gridCol w:w="700"/>
        <w:gridCol w:w="11"/>
        <w:gridCol w:w="850"/>
        <w:gridCol w:w="709"/>
        <w:gridCol w:w="851"/>
        <w:gridCol w:w="850"/>
      </w:tblGrid>
      <w:tr w:rsidR="006B5201" w:rsidRPr="002A1020" w:rsidTr="00EF3CBE">
        <w:tc>
          <w:tcPr>
            <w:tcW w:w="699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N </w:t>
            </w:r>
            <w:proofErr w:type="spellStart"/>
            <w:proofErr w:type="gram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  <w:proofErr w:type="gramEnd"/>
            <w:r w:rsidRPr="003B6560">
              <w:rPr>
                <w:rFonts w:ascii="Times New Roman" w:hAnsi="Times New Roman"/>
                <w:lang w:eastAsia="ru-RU"/>
              </w:rPr>
              <w:t>/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п</w:t>
            </w:r>
            <w:proofErr w:type="spellEnd"/>
          </w:p>
        </w:tc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Наименование мероприятий</w:t>
            </w:r>
          </w:p>
        </w:tc>
        <w:tc>
          <w:tcPr>
            <w:tcW w:w="2835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Показатели реализации мероприятий</w:t>
            </w:r>
          </w:p>
        </w:tc>
        <w:tc>
          <w:tcPr>
            <w:tcW w:w="104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Объем финансирования муниципальной программы (за отчетный период)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Всего</w:t>
            </w:r>
          </w:p>
        </w:tc>
        <w:tc>
          <w:tcPr>
            <w:tcW w:w="859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в том числе по источникам:</w:t>
            </w:r>
          </w:p>
        </w:tc>
      </w:tr>
      <w:tr w:rsidR="006B5201" w:rsidRPr="002A1020" w:rsidTr="00EF3CBE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835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89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Федеральный бюджет</w:t>
            </w:r>
          </w:p>
        </w:tc>
        <w:tc>
          <w:tcPr>
            <w:tcW w:w="19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Бюджет Пензенской области</w:t>
            </w:r>
          </w:p>
        </w:tc>
        <w:tc>
          <w:tcPr>
            <w:tcW w:w="21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</w:t>
            </w:r>
            <w:r w:rsidRPr="003B6560">
              <w:rPr>
                <w:rFonts w:ascii="Times New Roman" w:hAnsi="Times New Roman"/>
                <w:lang w:eastAsia="ru-RU"/>
              </w:rPr>
              <w:t>юджет</w:t>
            </w:r>
          </w:p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Бессоновского района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EF7A5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</w:t>
            </w:r>
            <w:r w:rsidRPr="003B6560">
              <w:rPr>
                <w:rFonts w:ascii="Times New Roman" w:hAnsi="Times New Roman"/>
                <w:lang w:eastAsia="ru-RU"/>
              </w:rPr>
              <w:t xml:space="preserve">небюджетные </w:t>
            </w:r>
            <w:r>
              <w:rPr>
                <w:rFonts w:ascii="Times New Roman" w:hAnsi="Times New Roman"/>
                <w:lang w:eastAsia="ru-RU"/>
              </w:rPr>
              <w:t>средства</w:t>
            </w:r>
          </w:p>
        </w:tc>
      </w:tr>
      <w:tr w:rsidR="006B5201" w:rsidRPr="002A1020" w:rsidTr="004F69B1">
        <w:tc>
          <w:tcPr>
            <w:tcW w:w="699" w:type="dxa"/>
            <w:gridSpan w:val="2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5201" w:rsidRPr="003B6560" w:rsidRDefault="006B5201" w:rsidP="003B6560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Ед. </w:t>
            </w:r>
            <w:proofErr w:type="spellStart"/>
            <w:r w:rsidRPr="003B6560">
              <w:rPr>
                <w:rFonts w:ascii="Times New Roman" w:hAnsi="Times New Roman"/>
                <w:lang w:eastAsia="ru-RU"/>
              </w:rPr>
              <w:t>изм</w:t>
            </w:r>
            <w:proofErr w:type="spellEnd"/>
            <w:r w:rsidRPr="003B6560">
              <w:rPr>
                <w:rFonts w:ascii="Times New Roman" w:hAnsi="Times New Roman"/>
                <w:lang w:eastAsia="ru-RU"/>
              </w:rPr>
              <w:t>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0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факт за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69481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5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69481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6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0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69481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7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</w:p>
          <w:p w:rsidR="006B5201" w:rsidRPr="003B6560" w:rsidRDefault="00694810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hyperlink r:id="rId8" w:anchor="sub_222" w:history="1">
              <w:r w:rsidR="006B5201"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3062B8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план на 2</w:t>
            </w:r>
            <w:r w:rsidR="006B5201"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9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 xml:space="preserve">план на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062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Кассовые расходы за </w:t>
            </w:r>
            <w:r w:rsidR="003062B8">
              <w:rPr>
                <w:rFonts w:ascii="Times New Roman" w:hAnsi="Times New Roman"/>
                <w:lang w:eastAsia="ru-RU"/>
              </w:rPr>
              <w:t>2</w:t>
            </w:r>
            <w:r>
              <w:rPr>
                <w:rFonts w:ascii="Times New Roman" w:hAnsi="Times New Roman"/>
                <w:lang w:eastAsia="ru-RU"/>
              </w:rPr>
              <w:t xml:space="preserve"> кв.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%</w:t>
            </w:r>
            <w:hyperlink r:id="rId10" w:anchor="sub_222" w:history="1">
              <w:r w:rsidRPr="003B6560">
                <w:rPr>
                  <w:rFonts w:ascii="Times New Roman" w:hAnsi="Times New Roman"/>
                  <w:color w:val="008000"/>
                  <w:lang w:eastAsia="ru-RU"/>
                </w:rPr>
                <w:t>(*)</w:t>
              </w:r>
            </w:hyperlink>
          </w:p>
        </w:tc>
      </w:tr>
      <w:tr w:rsidR="006B5201" w:rsidRPr="002A1020" w:rsidTr="004F69B1">
        <w:tc>
          <w:tcPr>
            <w:tcW w:w="69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7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7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B6560">
              <w:rPr>
                <w:rFonts w:ascii="Times New Roman" w:hAnsi="Times New Roman"/>
                <w:lang w:eastAsia="ru-RU"/>
              </w:rPr>
              <w:t>21</w:t>
            </w:r>
          </w:p>
        </w:tc>
      </w:tr>
      <w:tr w:rsidR="006B5201" w:rsidRPr="002A1020" w:rsidTr="00EF3CBE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B6560" w:rsidRDefault="006B5201" w:rsidP="005D0B1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1D2FA1">
              <w:rPr>
                <w:rFonts w:ascii="Times New Roman" w:hAnsi="Times New Roman"/>
                <w:b/>
                <w:bCs/>
                <w:lang w:eastAsia="ru-RU"/>
              </w:rPr>
              <w:t>1. Подпрограмма 1</w:t>
            </w:r>
            <w:r w:rsidRPr="00882885">
              <w:rPr>
                <w:rFonts w:ascii="Times New Roman" w:hAnsi="Times New Roman"/>
                <w:b/>
                <w:lang w:eastAsia="ru-RU"/>
              </w:rPr>
              <w:t xml:space="preserve"> </w:t>
            </w:r>
            <w:r w:rsidRPr="00882885">
              <w:rPr>
                <w:b/>
              </w:rPr>
              <w:t>«</w:t>
            </w:r>
            <w:r w:rsidRPr="00882885">
              <w:rPr>
                <w:rFonts w:ascii="Times New Roman" w:hAnsi="Times New Roman"/>
                <w:b/>
              </w:rPr>
              <w:t>Предоставление мер социальной поддержке граждан Бессоновского района Пензенской области</w:t>
            </w:r>
            <w:r w:rsidRPr="00882885">
              <w:rPr>
                <w:rFonts w:ascii="Andalus" w:hAnsi="Andalus" w:cs="Andalus"/>
                <w:b/>
              </w:rPr>
              <w:t>»</w:t>
            </w:r>
          </w:p>
        </w:tc>
      </w:tr>
      <w:tr w:rsidR="003A441F" w:rsidRPr="002A1020" w:rsidTr="00EF3CBE">
        <w:trPr>
          <w:trHeight w:val="60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7F05E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1.1.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F5001F">
            <w:pPr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sz w:val="20"/>
                <w:szCs w:val="20"/>
                <w:lang w:eastAsia="ar-SA"/>
              </w:rPr>
              <w:t>Внебюджетные средства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D82C28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062B8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1966,1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062B8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A441F" w:rsidP="003B656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062B8" w:rsidP="00DC3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Default="003062B8" w:rsidP="00DC3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1966,1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</w:tr>
      <w:tr w:rsidR="003A441F" w:rsidRPr="002A1020" w:rsidTr="005D0B17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9D3197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Итого по подпрограмме 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9D3197" w:rsidRDefault="003062B8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1966,1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9D3197" w:rsidRDefault="003062B8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1966,1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9D3197" w:rsidRDefault="003A441F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3B6560" w:rsidRDefault="003A441F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9D3197" w:rsidRDefault="003062B8" w:rsidP="00DC3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41F" w:rsidRPr="009D3197" w:rsidRDefault="003062B8" w:rsidP="00DC34C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A441F" w:rsidRPr="009D3197" w:rsidRDefault="003A441F" w:rsidP="00A43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  <w:tr w:rsidR="006B5201" w:rsidRPr="002A1020" w:rsidTr="002B0F1A">
        <w:tc>
          <w:tcPr>
            <w:tcW w:w="15450" w:type="dxa"/>
            <w:gridSpan w:val="26"/>
            <w:tcBorders>
              <w:top w:val="single" w:sz="4" w:space="0" w:color="auto"/>
              <w:bottom w:val="single" w:sz="4" w:space="0" w:color="auto"/>
            </w:tcBorders>
          </w:tcPr>
          <w:p w:rsidR="006B5201" w:rsidRPr="003E3527" w:rsidRDefault="006B5201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E3527">
              <w:rPr>
                <w:rFonts w:ascii="Times New Roman" w:hAnsi="Times New Roman"/>
                <w:b/>
                <w:bCs/>
                <w:lang w:eastAsia="ru-RU"/>
              </w:rPr>
              <w:t>2. Подпрограмма  «Исполнение государственных полномочий Пензенской области в сфере социальной политики»</w:t>
            </w:r>
          </w:p>
        </w:tc>
      </w:tr>
      <w:tr w:rsidR="006B5201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2.1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Меры социальной поддержке отдельных категорий квалифицированных работников, </w:t>
            </w:r>
            <w:r>
              <w:rPr>
                <w:rFonts w:ascii="Times New Roman" w:hAnsi="Times New Roman"/>
                <w:lang w:eastAsia="ru-RU"/>
              </w:rPr>
              <w:lastRenderedPageBreak/>
              <w:t>работающих в сельской местности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 w:rsidRPr="00D82C28">
              <w:rPr>
                <w:rFonts w:ascii="Times New Roman" w:hAnsi="Times New Roman"/>
                <w:sz w:val="18"/>
                <w:szCs w:val="18"/>
                <w:lang w:eastAsia="ru-RU"/>
              </w:rPr>
              <w:lastRenderedPageBreak/>
              <w:t>Чел.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56D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56D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74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56D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56D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134,1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56D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134,1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756DC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134,1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6B5201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lastRenderedPageBreak/>
              <w:t>2.2.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Default="006B5201" w:rsidP="00E617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Исполнение государственных полномочий по социальной поддержке и социальному обслуживанию граждан пожилого возраста инвалидов; граждан, находящихся в трудной жизненной ситуации, а также детей-сирот; безнадзорных детей; детей, оставшихся без попечения родителей; семей, имеющих детей; малоимущих граждан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%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486F7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486F7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12023,4</w:t>
            </w: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486F7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486F7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12023,4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486F7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12023,4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486F76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12023,4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B5201" w:rsidRPr="003B6560" w:rsidRDefault="006B520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5E5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9D3197" w:rsidRDefault="007F05E5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9D3197">
              <w:rPr>
                <w:rFonts w:ascii="Times New Roman" w:hAnsi="Times New Roman"/>
                <w:b/>
                <w:lang w:eastAsia="ru-RU"/>
              </w:rPr>
              <w:t xml:space="preserve">Итого по подпрограмме </w:t>
            </w:r>
            <w:r w:rsidR="00542912">
              <w:rPr>
                <w:rFonts w:ascii="Times New Roman" w:hAnsi="Times New Roman"/>
                <w:b/>
                <w:lang w:eastAsia="ru-RU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54291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12157,5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54291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12157,5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54291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12157,5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542912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12157,5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5E5" w:rsidRPr="003B6560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</w:tr>
      <w:tr w:rsidR="007F05E5" w:rsidRPr="002A1020" w:rsidTr="00EF3CBE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9D3197" w:rsidRDefault="007F05E5" w:rsidP="00A4346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 xml:space="preserve">Всего по </w:t>
            </w:r>
            <w:r w:rsidRPr="009D3197">
              <w:rPr>
                <w:rFonts w:ascii="Times New Roman" w:hAnsi="Times New Roman"/>
                <w:b/>
                <w:lang w:eastAsia="ru-RU"/>
              </w:rPr>
              <w:t xml:space="preserve">программе 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B553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14123,6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B55331" w:rsidP="00A624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14123,6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B553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D02FB">
              <w:rPr>
                <w:rFonts w:ascii="Times New Roman" w:hAnsi="Times New Roman"/>
                <w:b/>
                <w:lang w:eastAsia="ru-RU"/>
              </w:rPr>
              <w:t>2157,5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B553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</w:t>
            </w:r>
            <w:r w:rsidR="002D02FB">
              <w:rPr>
                <w:rFonts w:ascii="Times New Roman" w:hAnsi="Times New Roman"/>
                <w:b/>
                <w:lang w:eastAsia="ru-RU"/>
              </w:rPr>
              <w:t>2157,5</w:t>
            </w:r>
          </w:p>
        </w:tc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8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7F05E5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B553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5E5" w:rsidRPr="00A05334" w:rsidRDefault="00B55331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1966,1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F05E5" w:rsidRPr="00A05334" w:rsidRDefault="00A05334" w:rsidP="003B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05334">
              <w:rPr>
                <w:rFonts w:ascii="Times New Roman" w:hAnsi="Times New Roman"/>
                <w:b/>
                <w:lang w:eastAsia="ru-RU"/>
              </w:rPr>
              <w:t>100</w:t>
            </w:r>
          </w:p>
        </w:tc>
      </w:tr>
    </w:tbl>
    <w:p w:rsidR="006B5201" w:rsidRPr="003B6560" w:rsidRDefault="006B5201" w:rsidP="003B6560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6B5201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Руководитель                                            Е.А. Самсонова</w:t>
      </w: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</w:p>
    <w:p w:rsidR="006B5201" w:rsidRPr="00EF46E8" w:rsidRDefault="006B5201" w:rsidP="00C32F60">
      <w:pPr>
        <w:jc w:val="center"/>
        <w:rPr>
          <w:rFonts w:ascii="Times New Roman" w:hAnsi="Times New Roman"/>
        </w:rPr>
      </w:pPr>
      <w:r w:rsidRPr="00EF46E8">
        <w:rPr>
          <w:rFonts w:ascii="Times New Roman" w:hAnsi="Times New Roman"/>
        </w:rPr>
        <w:t>Гл. бухгалтер                                              О.А. Шейкина</w:t>
      </w:r>
    </w:p>
    <w:sectPr w:rsidR="006B5201" w:rsidRPr="00EF46E8" w:rsidSect="00F96A55">
      <w:pgSz w:w="16838" w:h="11906" w:orient="landscape"/>
      <w:pgMar w:top="426" w:right="1134" w:bottom="71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us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6560"/>
    <w:rsid w:val="000005F0"/>
    <w:rsid w:val="00001F3F"/>
    <w:rsid w:val="00005EA4"/>
    <w:rsid w:val="00017341"/>
    <w:rsid w:val="000176E5"/>
    <w:rsid w:val="00031B7C"/>
    <w:rsid w:val="00031F96"/>
    <w:rsid w:val="00043854"/>
    <w:rsid w:val="00072360"/>
    <w:rsid w:val="00073FC7"/>
    <w:rsid w:val="000900BA"/>
    <w:rsid w:val="00092BEA"/>
    <w:rsid w:val="000A2484"/>
    <w:rsid w:val="000E62B9"/>
    <w:rsid w:val="00100A74"/>
    <w:rsid w:val="00112032"/>
    <w:rsid w:val="00113317"/>
    <w:rsid w:val="001145BC"/>
    <w:rsid w:val="0012668A"/>
    <w:rsid w:val="001337AC"/>
    <w:rsid w:val="00135354"/>
    <w:rsid w:val="00154011"/>
    <w:rsid w:val="00161069"/>
    <w:rsid w:val="00183866"/>
    <w:rsid w:val="001D2FA1"/>
    <w:rsid w:val="001D47B1"/>
    <w:rsid w:val="001D70AF"/>
    <w:rsid w:val="002018ED"/>
    <w:rsid w:val="002050F4"/>
    <w:rsid w:val="002205F1"/>
    <w:rsid w:val="0023420F"/>
    <w:rsid w:val="00246A4D"/>
    <w:rsid w:val="0025592F"/>
    <w:rsid w:val="00264D81"/>
    <w:rsid w:val="00290966"/>
    <w:rsid w:val="00291F37"/>
    <w:rsid w:val="00296905"/>
    <w:rsid w:val="002A1020"/>
    <w:rsid w:val="002B0F1A"/>
    <w:rsid w:val="002B468A"/>
    <w:rsid w:val="002C05E0"/>
    <w:rsid w:val="002D02FB"/>
    <w:rsid w:val="002E2A1A"/>
    <w:rsid w:val="002F045C"/>
    <w:rsid w:val="003062B8"/>
    <w:rsid w:val="003228BA"/>
    <w:rsid w:val="00365CA5"/>
    <w:rsid w:val="00377571"/>
    <w:rsid w:val="00377E62"/>
    <w:rsid w:val="0038698F"/>
    <w:rsid w:val="00390C3F"/>
    <w:rsid w:val="00396A28"/>
    <w:rsid w:val="00397DE9"/>
    <w:rsid w:val="003A441F"/>
    <w:rsid w:val="003B6560"/>
    <w:rsid w:val="003B7A0C"/>
    <w:rsid w:val="003C5021"/>
    <w:rsid w:val="003E3527"/>
    <w:rsid w:val="00400C04"/>
    <w:rsid w:val="00416FDF"/>
    <w:rsid w:val="00423AD4"/>
    <w:rsid w:val="004310A5"/>
    <w:rsid w:val="00452D4B"/>
    <w:rsid w:val="00483A18"/>
    <w:rsid w:val="00486F76"/>
    <w:rsid w:val="0049224A"/>
    <w:rsid w:val="00497A95"/>
    <w:rsid w:val="004D597D"/>
    <w:rsid w:val="004D63FB"/>
    <w:rsid w:val="004E2204"/>
    <w:rsid w:val="004E649A"/>
    <w:rsid w:val="004E6543"/>
    <w:rsid w:val="004F69B1"/>
    <w:rsid w:val="0051072E"/>
    <w:rsid w:val="00510FE8"/>
    <w:rsid w:val="00525406"/>
    <w:rsid w:val="005350D2"/>
    <w:rsid w:val="0053754C"/>
    <w:rsid w:val="00542912"/>
    <w:rsid w:val="0055017E"/>
    <w:rsid w:val="00550A60"/>
    <w:rsid w:val="0058678B"/>
    <w:rsid w:val="005C406A"/>
    <w:rsid w:val="005D0B17"/>
    <w:rsid w:val="0060735B"/>
    <w:rsid w:val="00632C2C"/>
    <w:rsid w:val="0064218F"/>
    <w:rsid w:val="0065019D"/>
    <w:rsid w:val="00653443"/>
    <w:rsid w:val="0066667D"/>
    <w:rsid w:val="006724E5"/>
    <w:rsid w:val="0069216A"/>
    <w:rsid w:val="006930F3"/>
    <w:rsid w:val="00694810"/>
    <w:rsid w:val="006A02CD"/>
    <w:rsid w:val="006A5064"/>
    <w:rsid w:val="006B5201"/>
    <w:rsid w:val="006D7804"/>
    <w:rsid w:val="006F65B8"/>
    <w:rsid w:val="00716AA3"/>
    <w:rsid w:val="00756DC1"/>
    <w:rsid w:val="00773701"/>
    <w:rsid w:val="0079058C"/>
    <w:rsid w:val="007A79C7"/>
    <w:rsid w:val="007B1277"/>
    <w:rsid w:val="007D0E5E"/>
    <w:rsid w:val="007F05E5"/>
    <w:rsid w:val="0081153A"/>
    <w:rsid w:val="008257D4"/>
    <w:rsid w:val="008474CB"/>
    <w:rsid w:val="00877E66"/>
    <w:rsid w:val="00882885"/>
    <w:rsid w:val="008E61C0"/>
    <w:rsid w:val="008E664B"/>
    <w:rsid w:val="008F0A82"/>
    <w:rsid w:val="008F6ED6"/>
    <w:rsid w:val="00913364"/>
    <w:rsid w:val="009536C1"/>
    <w:rsid w:val="00957D78"/>
    <w:rsid w:val="00972A78"/>
    <w:rsid w:val="00973437"/>
    <w:rsid w:val="0097554F"/>
    <w:rsid w:val="009A6115"/>
    <w:rsid w:val="009D3197"/>
    <w:rsid w:val="009E683C"/>
    <w:rsid w:val="00A05334"/>
    <w:rsid w:val="00A34E21"/>
    <w:rsid w:val="00A51945"/>
    <w:rsid w:val="00A60D55"/>
    <w:rsid w:val="00A62448"/>
    <w:rsid w:val="00A669B8"/>
    <w:rsid w:val="00A704A2"/>
    <w:rsid w:val="00AA72CD"/>
    <w:rsid w:val="00AB03F8"/>
    <w:rsid w:val="00AE7676"/>
    <w:rsid w:val="00B55331"/>
    <w:rsid w:val="00B571D3"/>
    <w:rsid w:val="00B74A1B"/>
    <w:rsid w:val="00B878A1"/>
    <w:rsid w:val="00BA5350"/>
    <w:rsid w:val="00C273E4"/>
    <w:rsid w:val="00C32F60"/>
    <w:rsid w:val="00C60797"/>
    <w:rsid w:val="00C672B6"/>
    <w:rsid w:val="00C6766A"/>
    <w:rsid w:val="00CA275F"/>
    <w:rsid w:val="00CD72EA"/>
    <w:rsid w:val="00CE2237"/>
    <w:rsid w:val="00CE4AF6"/>
    <w:rsid w:val="00D21B49"/>
    <w:rsid w:val="00D3252A"/>
    <w:rsid w:val="00D5232B"/>
    <w:rsid w:val="00D82C28"/>
    <w:rsid w:val="00D95E05"/>
    <w:rsid w:val="00D976B0"/>
    <w:rsid w:val="00DB4A05"/>
    <w:rsid w:val="00DB4C55"/>
    <w:rsid w:val="00DC227D"/>
    <w:rsid w:val="00DE6ADD"/>
    <w:rsid w:val="00E036D2"/>
    <w:rsid w:val="00E514EA"/>
    <w:rsid w:val="00E57B7A"/>
    <w:rsid w:val="00E617DF"/>
    <w:rsid w:val="00E63D8B"/>
    <w:rsid w:val="00E67A18"/>
    <w:rsid w:val="00E71C84"/>
    <w:rsid w:val="00E83E03"/>
    <w:rsid w:val="00E8776D"/>
    <w:rsid w:val="00E91B80"/>
    <w:rsid w:val="00EA212F"/>
    <w:rsid w:val="00EC309B"/>
    <w:rsid w:val="00ED3CBF"/>
    <w:rsid w:val="00ED6DDE"/>
    <w:rsid w:val="00EE1933"/>
    <w:rsid w:val="00EE33E3"/>
    <w:rsid w:val="00EE6FCF"/>
    <w:rsid w:val="00EF3CBE"/>
    <w:rsid w:val="00EF46E8"/>
    <w:rsid w:val="00EF7A55"/>
    <w:rsid w:val="00F0562E"/>
    <w:rsid w:val="00F5001F"/>
    <w:rsid w:val="00F624E7"/>
    <w:rsid w:val="00F7352C"/>
    <w:rsid w:val="00F84FDB"/>
    <w:rsid w:val="00F874EE"/>
    <w:rsid w:val="00F96A55"/>
    <w:rsid w:val="00FA5F15"/>
    <w:rsid w:val="00FB55EC"/>
    <w:rsid w:val="00FB7F3A"/>
    <w:rsid w:val="00FD7D78"/>
    <w:rsid w:val="00FF21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6B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A7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56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3" Type="http://schemas.openxmlformats.org/officeDocument/2006/relationships/settings" Target="settings.xml"/><Relationship Id="rId7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1" Type="http://schemas.openxmlformats.org/officeDocument/2006/relationships/fontTable" Target="fontTable.xml"/><Relationship Id="rId5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10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W:\budg1%20(&#1070;&#1082;&#1080;&#1085;&#1072;%20&#1051;.&#1042;.)\&#1084;&#1091;&#1085;&#1080;&#1094;&#1080;&#1087;&#1072;&#1083;&#1100;&#1085;&#1099;&#1077;%20&#1087;&#1088;&#1086;&#1075;&#1088;&#1072;&#1084;&#1084;&#1099;(&#1055;&#1077;&#1085;&#1079;&#1077;&#1085;&#1089;&#1082;&#1080;&#1081;%20&#1088;&#1072;&#1081;&#1086;&#1085;)\&#1055;&#1088;&#1080;&#1083;&#1086;&#1078;&#1077;&#1085;&#1080;&#1103;%20&#1082;%20&#1055;&#1086;&#1089;&#1090;&#1072;&#1085;&#1086;&#1074;.%20&#1087;&#1086;%20&#1084;&#1091;&#1085;&#1080;&#1094;&#1080;&#1087;.%20&#1087;&#1088;&#1086;&#1075;&#1088;&#1072;&#1084;&#1084;&#1072;&#1084;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65AE54-8116-418C-B4C7-B9DFDC858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544</Words>
  <Characters>3102</Characters>
  <Application>Microsoft Office Word</Application>
  <DocSecurity>0</DocSecurity>
  <Lines>25</Lines>
  <Paragraphs>7</Paragraphs>
  <ScaleCrop>false</ScaleCrop>
  <Company>Финансовое управление Бессоновского района</Company>
  <LinksUpToDate>false</LinksUpToDate>
  <CharactersWithSpaces>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Валерьевна Юкина</dc:creator>
  <cp:lastModifiedBy>User</cp:lastModifiedBy>
  <cp:revision>2</cp:revision>
  <cp:lastPrinted>2021-07-09T07:00:00Z</cp:lastPrinted>
  <dcterms:created xsi:type="dcterms:W3CDTF">2021-07-14T06:56:00Z</dcterms:created>
  <dcterms:modified xsi:type="dcterms:W3CDTF">2021-07-14T06:56:00Z</dcterms:modified>
</cp:coreProperties>
</file>