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1C0" w:rsidRPr="008A6A24" w:rsidRDefault="007C01C0" w:rsidP="007C01C0">
      <w:pPr>
        <w:widowControl w:val="0"/>
        <w:autoSpaceDE w:val="0"/>
        <w:autoSpaceDN w:val="0"/>
        <w:adjustRightInd w:val="0"/>
        <w:spacing w:line="360" w:lineRule="auto"/>
        <w:ind w:firstLine="709"/>
        <w:jc w:val="center"/>
        <w:rPr>
          <w:rFonts w:ascii="Times New Roman CYR" w:hAnsi="Times New Roman CYR" w:cs="Times New Roman CYR"/>
          <w:b/>
          <w:bCs/>
          <w:sz w:val="28"/>
          <w:szCs w:val="28"/>
        </w:rPr>
      </w:pPr>
      <w:r>
        <w:rPr>
          <w:rFonts w:ascii="Arial CYR" w:hAnsi="Arial CYR" w:cs="Arial CYR"/>
          <w:noProof/>
          <w:sz w:val="20"/>
          <w:szCs w:val="20"/>
        </w:rPr>
        <w:drawing>
          <wp:inline distT="0" distB="0" distL="0" distR="0">
            <wp:extent cx="752475" cy="895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inline>
        </w:drawing>
      </w:r>
    </w:p>
    <w:p w:rsidR="007C01C0" w:rsidRPr="00620A0B" w:rsidRDefault="007C01C0" w:rsidP="007C01C0">
      <w:pPr>
        <w:widowControl w:val="0"/>
        <w:autoSpaceDE w:val="0"/>
        <w:autoSpaceDN w:val="0"/>
        <w:adjustRightInd w:val="0"/>
        <w:spacing w:line="360" w:lineRule="auto"/>
        <w:ind w:left="-426" w:firstLine="709"/>
        <w:jc w:val="center"/>
        <w:rPr>
          <w:rFonts w:ascii="Times New Roman CYR" w:hAnsi="Times New Roman CYR" w:cs="Times New Roman CYR"/>
          <w:b/>
          <w:bCs/>
          <w:color w:val="000000" w:themeColor="text1"/>
        </w:rPr>
      </w:pPr>
      <w:r w:rsidRPr="00620A0B">
        <w:rPr>
          <w:rFonts w:ascii="Times New Roman CYR" w:hAnsi="Times New Roman CYR" w:cs="Times New Roman CYR"/>
          <w:b/>
          <w:bCs/>
          <w:color w:val="000000" w:themeColor="text1"/>
        </w:rPr>
        <w:t>КОНТРОЛЬНО-СЧЕТНАЯ КОМИССИЯ</w:t>
      </w:r>
    </w:p>
    <w:p w:rsidR="007C01C0" w:rsidRPr="00620A0B" w:rsidRDefault="007C01C0" w:rsidP="007C01C0">
      <w:pPr>
        <w:widowControl w:val="0"/>
        <w:autoSpaceDE w:val="0"/>
        <w:autoSpaceDN w:val="0"/>
        <w:adjustRightInd w:val="0"/>
        <w:spacing w:line="360" w:lineRule="auto"/>
        <w:ind w:left="-426" w:firstLine="709"/>
        <w:jc w:val="center"/>
        <w:rPr>
          <w:rFonts w:ascii="Times New Roman CYR" w:hAnsi="Times New Roman CYR" w:cs="Times New Roman CYR"/>
          <w:b/>
          <w:bCs/>
          <w:color w:val="000000" w:themeColor="text1"/>
        </w:rPr>
      </w:pPr>
      <w:r w:rsidRPr="00620A0B">
        <w:rPr>
          <w:rFonts w:ascii="Times New Roman CYR" w:hAnsi="Times New Roman CYR" w:cs="Times New Roman CYR"/>
          <w:b/>
          <w:bCs/>
          <w:color w:val="000000" w:themeColor="text1"/>
        </w:rPr>
        <w:t>БЕССОНОВСКОГО РАЙОНА ПЕНЗЕНСКОЙ ОБЛАСТИ</w:t>
      </w:r>
    </w:p>
    <w:p w:rsidR="007C01C0" w:rsidRPr="00620A0B" w:rsidRDefault="007C01C0" w:rsidP="007C01C0">
      <w:pPr>
        <w:jc w:val="center"/>
        <w:rPr>
          <w:b/>
          <w:color w:val="000000" w:themeColor="text1"/>
          <w:sz w:val="28"/>
          <w:szCs w:val="28"/>
        </w:rPr>
      </w:pPr>
    </w:p>
    <w:p w:rsidR="007C01C0" w:rsidRPr="00AA1C70" w:rsidRDefault="00ED1DB8" w:rsidP="00AA1C70">
      <w:pPr>
        <w:jc w:val="center"/>
        <w:rPr>
          <w:color w:val="000000" w:themeColor="text1"/>
          <w:sz w:val="26"/>
          <w:szCs w:val="26"/>
        </w:rPr>
      </w:pPr>
      <w:r w:rsidRPr="00AA1C70">
        <w:rPr>
          <w:color w:val="000000" w:themeColor="text1"/>
          <w:sz w:val="26"/>
          <w:szCs w:val="26"/>
        </w:rPr>
        <w:t>Информация по экспертно-аналитическим мероприятиям,  проведённым в отношении поселений Бессоновского района Пензенской области.</w:t>
      </w:r>
    </w:p>
    <w:p w:rsidR="007C01C0" w:rsidRPr="00AA1C70" w:rsidRDefault="007C01C0" w:rsidP="00AA1C70">
      <w:pPr>
        <w:jc w:val="center"/>
        <w:rPr>
          <w:color w:val="000000" w:themeColor="text1"/>
          <w:sz w:val="26"/>
          <w:szCs w:val="26"/>
        </w:rPr>
      </w:pPr>
    </w:p>
    <w:p w:rsidR="007C01C0" w:rsidRDefault="00892804" w:rsidP="00AA1C70">
      <w:pPr>
        <w:jc w:val="both"/>
        <w:rPr>
          <w:color w:val="000000" w:themeColor="text1"/>
          <w:sz w:val="26"/>
          <w:szCs w:val="26"/>
        </w:rPr>
      </w:pPr>
      <w:r w:rsidRPr="00AA1C70">
        <w:rPr>
          <w:color w:val="000000" w:themeColor="text1"/>
          <w:sz w:val="26"/>
          <w:szCs w:val="26"/>
        </w:rPr>
        <w:t xml:space="preserve">         </w:t>
      </w:r>
      <w:r w:rsidR="004B203A" w:rsidRPr="00AA1C70">
        <w:rPr>
          <w:color w:val="000000" w:themeColor="text1"/>
          <w:sz w:val="26"/>
          <w:szCs w:val="26"/>
        </w:rPr>
        <w:t xml:space="preserve">Контрольно-счетной комиссией Бессоновского района Пензенской области проведены экспертно-аналитические мероприятия </w:t>
      </w:r>
      <w:r w:rsidRPr="00AA1C70">
        <w:rPr>
          <w:color w:val="000000" w:themeColor="text1"/>
          <w:sz w:val="26"/>
          <w:szCs w:val="26"/>
        </w:rPr>
        <w:t xml:space="preserve">в отношении </w:t>
      </w:r>
      <w:r w:rsidR="004B203A" w:rsidRPr="00AA1C70">
        <w:rPr>
          <w:color w:val="000000" w:themeColor="text1"/>
          <w:sz w:val="26"/>
          <w:szCs w:val="26"/>
        </w:rPr>
        <w:t xml:space="preserve"> </w:t>
      </w:r>
      <w:r w:rsidRPr="00AA1C70">
        <w:rPr>
          <w:color w:val="000000" w:themeColor="text1"/>
          <w:sz w:val="26"/>
          <w:szCs w:val="26"/>
        </w:rPr>
        <w:t xml:space="preserve">годовых отчётов об исполнении бюджета </w:t>
      </w:r>
      <w:r w:rsidR="00955211" w:rsidRPr="00AA1C70">
        <w:rPr>
          <w:color w:val="000000" w:themeColor="text1"/>
          <w:sz w:val="26"/>
          <w:szCs w:val="26"/>
        </w:rPr>
        <w:t>за 20</w:t>
      </w:r>
      <w:r w:rsidR="006E2611">
        <w:rPr>
          <w:color w:val="000000" w:themeColor="text1"/>
          <w:sz w:val="26"/>
          <w:szCs w:val="26"/>
        </w:rPr>
        <w:t>20</w:t>
      </w:r>
      <w:r w:rsidR="00955211" w:rsidRPr="00AA1C70">
        <w:rPr>
          <w:color w:val="000000" w:themeColor="text1"/>
          <w:sz w:val="26"/>
          <w:szCs w:val="26"/>
        </w:rPr>
        <w:t xml:space="preserve"> год </w:t>
      </w:r>
      <w:r w:rsidRPr="00AA1C70">
        <w:rPr>
          <w:color w:val="000000" w:themeColor="text1"/>
          <w:sz w:val="26"/>
          <w:szCs w:val="26"/>
        </w:rPr>
        <w:t>муниципальных образований Бессоновского  района, а именно: Бессоновского сельсовета, Грабовского сельсовета, Кижеватовского сельсовета, Вазерского сельсовета, Чемодановского сельсовета, Полеологовского сельсовета, Александровского сельсовета, Сосновского сельсовета, Степановского сельсовета, Проказнинского сельсовета.</w:t>
      </w:r>
    </w:p>
    <w:p w:rsidR="00AA1C70" w:rsidRPr="00AA1C70" w:rsidRDefault="00AA1C70" w:rsidP="00AA1C70">
      <w:pPr>
        <w:jc w:val="both"/>
        <w:rPr>
          <w:color w:val="000000" w:themeColor="text1"/>
          <w:sz w:val="26"/>
          <w:szCs w:val="26"/>
        </w:rPr>
      </w:pPr>
    </w:p>
    <w:p w:rsidR="00A035A2" w:rsidRDefault="00A035A2" w:rsidP="00AA1C70">
      <w:pPr>
        <w:ind w:firstLine="540"/>
        <w:jc w:val="both"/>
        <w:rPr>
          <w:bCs/>
          <w:color w:val="000000" w:themeColor="text1"/>
          <w:sz w:val="26"/>
          <w:szCs w:val="26"/>
        </w:rPr>
      </w:pPr>
      <w:r w:rsidRPr="00AA1C70">
        <w:rPr>
          <w:bCs/>
          <w:color w:val="000000" w:themeColor="text1"/>
          <w:sz w:val="26"/>
          <w:szCs w:val="26"/>
        </w:rPr>
        <w:t>Заключения  на Отчеты об исполнении бюджета поселений Бессоновского района Пензенской области подготовлены Контрольно-счетной комиссией Бессоновского района в соответствии со статьей 264.4 Бюджетного кодекса Российской Федерации, с Положением о бюджетном устройстве и бюджетном процессе поселениях, Положением о Контрольно-счетной комиссии Бессоновского района.</w:t>
      </w:r>
    </w:p>
    <w:p w:rsidR="00AA1C70" w:rsidRPr="00AA1C70" w:rsidRDefault="00AA1C70" w:rsidP="00AA1C70">
      <w:pPr>
        <w:ind w:firstLine="540"/>
        <w:jc w:val="both"/>
        <w:rPr>
          <w:bCs/>
          <w:color w:val="000000" w:themeColor="text1"/>
          <w:sz w:val="26"/>
          <w:szCs w:val="26"/>
        </w:rPr>
      </w:pPr>
    </w:p>
    <w:p w:rsidR="007638AF" w:rsidRPr="00AA1C70" w:rsidRDefault="00DD0FD4" w:rsidP="00AA1C70">
      <w:pPr>
        <w:ind w:firstLine="709"/>
        <w:jc w:val="both"/>
        <w:rPr>
          <w:color w:val="000000" w:themeColor="text1"/>
          <w:sz w:val="26"/>
          <w:szCs w:val="26"/>
        </w:rPr>
      </w:pPr>
      <w:r>
        <w:rPr>
          <w:color w:val="000000" w:themeColor="text1"/>
          <w:sz w:val="26"/>
          <w:szCs w:val="26"/>
        </w:rPr>
        <w:t>В течение 20</w:t>
      </w:r>
      <w:r w:rsidR="006E2611">
        <w:rPr>
          <w:color w:val="000000" w:themeColor="text1"/>
          <w:sz w:val="26"/>
          <w:szCs w:val="26"/>
        </w:rPr>
        <w:t>20</w:t>
      </w:r>
      <w:r w:rsidR="007638AF" w:rsidRPr="00AA1C70">
        <w:rPr>
          <w:color w:val="000000" w:themeColor="text1"/>
          <w:sz w:val="26"/>
          <w:szCs w:val="26"/>
        </w:rPr>
        <w:t xml:space="preserve">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 Положении о бюджетном процессе в поселениях Бессоновского района Пензенской области, Уставе муниципального образования поселений  Бессоновского района Пензенской области и других нормативных правовых актах.</w:t>
      </w:r>
    </w:p>
    <w:p w:rsidR="007638AF" w:rsidRPr="00AA1C70" w:rsidRDefault="007638AF" w:rsidP="00AA1C70">
      <w:pPr>
        <w:ind w:firstLine="709"/>
        <w:jc w:val="both"/>
        <w:rPr>
          <w:color w:val="000000" w:themeColor="text1"/>
          <w:sz w:val="26"/>
          <w:szCs w:val="26"/>
        </w:rPr>
      </w:pPr>
      <w:r w:rsidRPr="00AA1C70">
        <w:rPr>
          <w:color w:val="000000" w:themeColor="text1"/>
          <w:sz w:val="26"/>
          <w:szCs w:val="26"/>
        </w:rPr>
        <w:t>Бюджет поселениями утвержден до начала очередного финансового года, т.е. в соответствии с требованиями бюджетного законодательства. Основные характеристики утвержденного бюджета соответствуют требованиям ст. 184.1 Бюджетного кодекса РФ.</w:t>
      </w:r>
    </w:p>
    <w:p w:rsidR="00092A35" w:rsidRDefault="007638AF" w:rsidP="00AA1C70">
      <w:pPr>
        <w:ind w:firstLine="709"/>
        <w:jc w:val="both"/>
        <w:rPr>
          <w:color w:val="000000" w:themeColor="text1"/>
          <w:sz w:val="26"/>
          <w:szCs w:val="26"/>
        </w:rPr>
      </w:pPr>
      <w:r w:rsidRPr="00AA1C70">
        <w:rPr>
          <w:color w:val="000000" w:themeColor="text1"/>
          <w:sz w:val="26"/>
          <w:szCs w:val="26"/>
        </w:rPr>
        <w:t>Для проведения внешней проверки отчетов об исполнении бюджета и подготовки заключения, бюджетная отчетность  представлена в Контрольно-счетную комиссию Бессоновского района в установленный срок</w:t>
      </w:r>
      <w:r w:rsidR="00D72370">
        <w:rPr>
          <w:color w:val="000000" w:themeColor="text1"/>
          <w:sz w:val="26"/>
          <w:szCs w:val="26"/>
        </w:rPr>
        <w:t>.</w:t>
      </w:r>
      <w:r w:rsidRPr="00AA1C70">
        <w:rPr>
          <w:color w:val="000000" w:themeColor="text1"/>
          <w:sz w:val="26"/>
          <w:szCs w:val="26"/>
        </w:rPr>
        <w:t xml:space="preserve"> </w:t>
      </w:r>
    </w:p>
    <w:p w:rsidR="007638AF" w:rsidRPr="00AA1C70" w:rsidRDefault="007638AF" w:rsidP="00AA1C70">
      <w:pPr>
        <w:ind w:firstLine="709"/>
        <w:jc w:val="both"/>
        <w:rPr>
          <w:color w:val="000000" w:themeColor="text1"/>
          <w:sz w:val="26"/>
          <w:szCs w:val="26"/>
        </w:rPr>
      </w:pPr>
      <w:proofErr w:type="gramStart"/>
      <w:r w:rsidRPr="00AA1C70">
        <w:rPr>
          <w:color w:val="000000" w:themeColor="text1"/>
          <w:sz w:val="26"/>
          <w:szCs w:val="26"/>
        </w:rPr>
        <w:t xml:space="preserve">В ходе проверки годовых отчётов об исполнении бюджета </w:t>
      </w:r>
      <w:r w:rsidR="006040C5">
        <w:rPr>
          <w:color w:val="000000" w:themeColor="text1"/>
          <w:sz w:val="26"/>
          <w:szCs w:val="26"/>
        </w:rPr>
        <w:t>сельсоветов</w:t>
      </w:r>
      <w:r w:rsidRPr="00AA1C70">
        <w:rPr>
          <w:color w:val="000000" w:themeColor="text1"/>
          <w:sz w:val="26"/>
          <w:szCs w:val="26"/>
        </w:rPr>
        <w:t xml:space="preserve"> Бессоновского района Пензенской области за 20</w:t>
      </w:r>
      <w:r w:rsidR="006E2611">
        <w:rPr>
          <w:color w:val="000000" w:themeColor="text1"/>
          <w:sz w:val="26"/>
          <w:szCs w:val="26"/>
        </w:rPr>
        <w:t>20</w:t>
      </w:r>
      <w:r w:rsidR="0049438F">
        <w:rPr>
          <w:color w:val="000000" w:themeColor="text1"/>
          <w:sz w:val="26"/>
          <w:szCs w:val="26"/>
        </w:rPr>
        <w:t xml:space="preserve"> </w:t>
      </w:r>
      <w:r w:rsidRPr="00AA1C70">
        <w:rPr>
          <w:color w:val="000000" w:themeColor="text1"/>
          <w:sz w:val="26"/>
          <w:szCs w:val="26"/>
        </w:rPr>
        <w:t>год проведена проверка годовой отчетности об исполнении бюджета поселений, а именно: полнота представленной отчётности за 20</w:t>
      </w:r>
      <w:r w:rsidR="006E2611">
        <w:rPr>
          <w:color w:val="000000" w:themeColor="text1"/>
          <w:sz w:val="26"/>
          <w:szCs w:val="26"/>
        </w:rPr>
        <w:t>20</w:t>
      </w:r>
      <w:r w:rsidRPr="00AA1C70">
        <w:rPr>
          <w:color w:val="000000" w:themeColor="text1"/>
          <w:sz w:val="26"/>
          <w:szCs w:val="26"/>
        </w:rPr>
        <w:t xml:space="preserve">  год, её соответствие требованиям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w:t>
      </w:r>
      <w:proofErr w:type="gramEnd"/>
      <w:r w:rsidRPr="00AA1C70">
        <w:rPr>
          <w:color w:val="000000" w:themeColor="text1"/>
          <w:sz w:val="26"/>
          <w:szCs w:val="26"/>
        </w:rPr>
        <w:t xml:space="preserve"> №191н (далее по тексту Инструкции №191н).</w:t>
      </w:r>
    </w:p>
    <w:p w:rsidR="007638AF" w:rsidRPr="00AA1C70" w:rsidRDefault="007638AF" w:rsidP="00AA1C70">
      <w:pPr>
        <w:ind w:firstLine="709"/>
        <w:jc w:val="both"/>
        <w:rPr>
          <w:color w:val="000000" w:themeColor="text1"/>
          <w:sz w:val="26"/>
          <w:szCs w:val="26"/>
        </w:rPr>
      </w:pPr>
    </w:p>
    <w:p w:rsidR="007638AF" w:rsidRPr="00AA1C70" w:rsidRDefault="007638AF" w:rsidP="00AA1C70">
      <w:pPr>
        <w:ind w:firstLine="540"/>
        <w:jc w:val="both"/>
        <w:rPr>
          <w:color w:val="000000" w:themeColor="text1"/>
          <w:sz w:val="26"/>
          <w:szCs w:val="26"/>
        </w:rPr>
      </w:pPr>
      <w:r w:rsidRPr="00AA1C70">
        <w:rPr>
          <w:color w:val="000000" w:themeColor="text1"/>
          <w:sz w:val="26"/>
          <w:szCs w:val="26"/>
        </w:rPr>
        <w:lastRenderedPageBreak/>
        <w:t>При проверке сводной бюджетной отчетности поселений выявлен ряд нарушений и недостатков.</w:t>
      </w:r>
    </w:p>
    <w:p w:rsidR="007638AF" w:rsidRPr="00AA1C70" w:rsidRDefault="007638AF" w:rsidP="00AA1C70">
      <w:pPr>
        <w:ind w:firstLine="540"/>
        <w:jc w:val="both"/>
        <w:rPr>
          <w:bCs/>
          <w:color w:val="000000" w:themeColor="text1"/>
          <w:sz w:val="26"/>
          <w:szCs w:val="26"/>
        </w:rPr>
      </w:pPr>
    </w:p>
    <w:p w:rsidR="009B481B" w:rsidRPr="00AA1C70" w:rsidRDefault="009B481B"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w:t>
      </w:r>
      <w:r w:rsidR="00AE49AC" w:rsidRPr="00AA1C70">
        <w:rPr>
          <w:i/>
          <w:color w:val="000000" w:themeColor="text1"/>
          <w:sz w:val="26"/>
          <w:szCs w:val="26"/>
        </w:rPr>
        <w:t>муниципального образования Бессоновского сельсовета Бессоновского района Пензенской области</w:t>
      </w:r>
      <w:r w:rsidR="00AE49AC" w:rsidRPr="00AA1C70">
        <w:rPr>
          <w:color w:val="000000" w:themeColor="text1"/>
          <w:sz w:val="26"/>
          <w:szCs w:val="26"/>
        </w:rPr>
        <w:t xml:space="preserve"> за 20</w:t>
      </w:r>
      <w:r w:rsidR="006040C5">
        <w:rPr>
          <w:color w:val="000000" w:themeColor="text1"/>
          <w:sz w:val="26"/>
          <w:szCs w:val="26"/>
        </w:rPr>
        <w:t>20</w:t>
      </w:r>
      <w:r w:rsidR="00AE49AC" w:rsidRPr="00AA1C70">
        <w:rPr>
          <w:color w:val="000000" w:themeColor="text1"/>
          <w:sz w:val="26"/>
          <w:szCs w:val="26"/>
        </w:rPr>
        <w:t xml:space="preserve"> год </w:t>
      </w:r>
      <w:r w:rsidRPr="00AA1C70">
        <w:rPr>
          <w:color w:val="000000" w:themeColor="text1"/>
          <w:sz w:val="26"/>
          <w:szCs w:val="26"/>
        </w:rPr>
        <w:t xml:space="preserve">установлено, что бюджет </w:t>
      </w:r>
      <w:r w:rsidR="00AE49AC" w:rsidRPr="00AA1C70">
        <w:rPr>
          <w:color w:val="000000" w:themeColor="text1"/>
          <w:sz w:val="26"/>
          <w:szCs w:val="26"/>
        </w:rPr>
        <w:t>Бессоновского сельсовета</w:t>
      </w:r>
      <w:r w:rsidRPr="00AA1C70">
        <w:rPr>
          <w:color w:val="000000" w:themeColor="text1"/>
          <w:sz w:val="26"/>
          <w:szCs w:val="26"/>
        </w:rPr>
        <w:t xml:space="preserve"> за 20</w:t>
      </w:r>
      <w:r w:rsidR="006040C5">
        <w:rPr>
          <w:color w:val="000000" w:themeColor="text1"/>
          <w:sz w:val="26"/>
          <w:szCs w:val="26"/>
        </w:rPr>
        <w:t>20</w:t>
      </w:r>
      <w:r w:rsidR="00AE49AC" w:rsidRPr="00AA1C70">
        <w:rPr>
          <w:color w:val="000000" w:themeColor="text1"/>
          <w:sz w:val="26"/>
          <w:szCs w:val="26"/>
        </w:rPr>
        <w:t xml:space="preserve"> </w:t>
      </w:r>
      <w:r w:rsidRPr="00AA1C70">
        <w:rPr>
          <w:color w:val="000000" w:themeColor="text1"/>
          <w:sz w:val="26"/>
          <w:szCs w:val="26"/>
        </w:rPr>
        <w:t>год исполнен</w:t>
      </w:r>
      <w:r w:rsidR="00AE49AC" w:rsidRPr="00AA1C70">
        <w:rPr>
          <w:color w:val="000000" w:themeColor="text1"/>
          <w:sz w:val="26"/>
          <w:szCs w:val="26"/>
        </w:rPr>
        <w:t>:</w:t>
      </w:r>
    </w:p>
    <w:p w:rsidR="003B01F3" w:rsidRPr="003B01F3" w:rsidRDefault="003B01F3" w:rsidP="003B01F3">
      <w:pPr>
        <w:numPr>
          <w:ilvl w:val="0"/>
          <w:numId w:val="7"/>
        </w:numPr>
        <w:jc w:val="both"/>
        <w:rPr>
          <w:color w:val="000000" w:themeColor="text1"/>
          <w:sz w:val="26"/>
          <w:szCs w:val="26"/>
        </w:rPr>
      </w:pPr>
      <w:r w:rsidRPr="003B01F3">
        <w:rPr>
          <w:color w:val="000000" w:themeColor="text1"/>
          <w:sz w:val="26"/>
          <w:szCs w:val="26"/>
        </w:rPr>
        <w:t xml:space="preserve">по доходам в сумме </w:t>
      </w:r>
      <w:r w:rsidR="006040C5">
        <w:rPr>
          <w:color w:val="000000" w:themeColor="text1"/>
          <w:sz w:val="26"/>
          <w:szCs w:val="26"/>
        </w:rPr>
        <w:t>54590,775 тыс. рублей, или на 100,1</w:t>
      </w:r>
      <w:r w:rsidRPr="003B01F3">
        <w:rPr>
          <w:color w:val="000000" w:themeColor="text1"/>
          <w:sz w:val="26"/>
          <w:szCs w:val="26"/>
        </w:rPr>
        <w:t>%;</w:t>
      </w:r>
    </w:p>
    <w:p w:rsidR="003B01F3" w:rsidRPr="003B01F3" w:rsidRDefault="003B01F3" w:rsidP="003B01F3">
      <w:pPr>
        <w:numPr>
          <w:ilvl w:val="0"/>
          <w:numId w:val="7"/>
        </w:numPr>
        <w:jc w:val="both"/>
        <w:rPr>
          <w:color w:val="000000" w:themeColor="text1"/>
          <w:sz w:val="26"/>
          <w:szCs w:val="26"/>
        </w:rPr>
      </w:pPr>
      <w:r w:rsidRPr="003B01F3">
        <w:rPr>
          <w:color w:val="000000" w:themeColor="text1"/>
          <w:sz w:val="26"/>
          <w:szCs w:val="26"/>
        </w:rPr>
        <w:t xml:space="preserve">по расходам – </w:t>
      </w:r>
      <w:r w:rsidR="006040C5">
        <w:rPr>
          <w:color w:val="000000" w:themeColor="text1"/>
          <w:sz w:val="26"/>
          <w:szCs w:val="26"/>
        </w:rPr>
        <w:t>50608,59*7</w:t>
      </w:r>
      <w:r w:rsidRPr="003B01F3">
        <w:rPr>
          <w:color w:val="000000" w:themeColor="text1"/>
          <w:sz w:val="26"/>
          <w:szCs w:val="26"/>
        </w:rPr>
        <w:t xml:space="preserve"> тыс. рублей, или на </w:t>
      </w:r>
      <w:r w:rsidR="006040C5">
        <w:rPr>
          <w:color w:val="000000" w:themeColor="text1"/>
          <w:sz w:val="26"/>
          <w:szCs w:val="26"/>
        </w:rPr>
        <w:t>98</w:t>
      </w:r>
      <w:r w:rsidRPr="003B01F3">
        <w:rPr>
          <w:color w:val="000000" w:themeColor="text1"/>
          <w:sz w:val="26"/>
          <w:szCs w:val="26"/>
        </w:rPr>
        <w:t xml:space="preserve">%; </w:t>
      </w:r>
    </w:p>
    <w:p w:rsidR="0049438F" w:rsidRPr="003B01F3" w:rsidRDefault="003B01F3" w:rsidP="003B01F3">
      <w:pPr>
        <w:numPr>
          <w:ilvl w:val="0"/>
          <w:numId w:val="7"/>
        </w:numPr>
        <w:jc w:val="both"/>
        <w:rPr>
          <w:color w:val="000000" w:themeColor="text1"/>
          <w:sz w:val="26"/>
          <w:szCs w:val="26"/>
        </w:rPr>
      </w:pPr>
      <w:r w:rsidRPr="003B01F3">
        <w:rPr>
          <w:color w:val="000000" w:themeColor="text1"/>
          <w:sz w:val="26"/>
          <w:szCs w:val="26"/>
        </w:rPr>
        <w:t xml:space="preserve">с профицитом – </w:t>
      </w:r>
      <w:r w:rsidR="006040C5">
        <w:rPr>
          <w:color w:val="000000" w:themeColor="text1"/>
          <w:sz w:val="26"/>
          <w:szCs w:val="26"/>
        </w:rPr>
        <w:t>3982,178</w:t>
      </w:r>
      <w:r w:rsidRPr="003B01F3">
        <w:rPr>
          <w:color w:val="000000" w:themeColor="text1"/>
          <w:sz w:val="26"/>
          <w:szCs w:val="26"/>
        </w:rPr>
        <w:t xml:space="preserve"> тыс. рублей.</w:t>
      </w:r>
    </w:p>
    <w:p w:rsidR="007638AF" w:rsidRPr="00AA1C70" w:rsidRDefault="007638AF" w:rsidP="00AA1C70">
      <w:pPr>
        <w:ind w:firstLine="540"/>
        <w:jc w:val="both"/>
        <w:rPr>
          <w:color w:val="000000" w:themeColor="text1"/>
          <w:sz w:val="26"/>
          <w:szCs w:val="26"/>
        </w:rPr>
      </w:pPr>
      <w:r w:rsidRPr="00AA1C70">
        <w:rPr>
          <w:color w:val="000000" w:themeColor="text1"/>
          <w:sz w:val="26"/>
          <w:szCs w:val="26"/>
        </w:rPr>
        <w:t>При проверке сводной бюджетной отчетности поселений нарушений и недостатков</w:t>
      </w:r>
      <w:r w:rsidR="006040C5">
        <w:rPr>
          <w:color w:val="000000" w:themeColor="text1"/>
          <w:sz w:val="26"/>
          <w:szCs w:val="26"/>
        </w:rPr>
        <w:t xml:space="preserve"> не выявлено.</w:t>
      </w:r>
    </w:p>
    <w:p w:rsidR="006040C5" w:rsidRPr="006040C5" w:rsidRDefault="006040C5" w:rsidP="006040C5">
      <w:pPr>
        <w:ind w:firstLine="709"/>
        <w:jc w:val="both"/>
        <w:rPr>
          <w:color w:val="000000" w:themeColor="text1"/>
          <w:sz w:val="26"/>
          <w:szCs w:val="26"/>
        </w:rPr>
      </w:pPr>
      <w:r w:rsidRPr="006040C5">
        <w:rPr>
          <w:color w:val="000000" w:themeColor="text1"/>
          <w:sz w:val="26"/>
          <w:szCs w:val="26"/>
        </w:rPr>
        <w:t xml:space="preserve">Первоначально бюджет </w:t>
      </w:r>
      <w:r w:rsidRPr="006040C5">
        <w:rPr>
          <w:bCs/>
          <w:color w:val="000000" w:themeColor="text1"/>
          <w:sz w:val="26"/>
          <w:szCs w:val="26"/>
        </w:rPr>
        <w:t xml:space="preserve">муниципального образования </w:t>
      </w:r>
      <w:r w:rsidRPr="006040C5">
        <w:rPr>
          <w:color w:val="000000" w:themeColor="text1"/>
          <w:sz w:val="26"/>
          <w:szCs w:val="26"/>
        </w:rPr>
        <w:t>Бессоновского</w:t>
      </w:r>
      <w:r w:rsidRPr="006040C5">
        <w:rPr>
          <w:bCs/>
          <w:color w:val="000000" w:themeColor="text1"/>
          <w:sz w:val="26"/>
          <w:szCs w:val="26"/>
        </w:rPr>
        <w:t xml:space="preserve"> сельсовета Бессоновского района Пензенской области </w:t>
      </w:r>
      <w:r w:rsidRPr="006040C5">
        <w:rPr>
          <w:color w:val="000000" w:themeColor="text1"/>
          <w:sz w:val="26"/>
          <w:szCs w:val="26"/>
        </w:rPr>
        <w:t>на 2020 год (решение Комитета местного самоуправления Бессоновского</w:t>
      </w:r>
      <w:r w:rsidRPr="006040C5">
        <w:rPr>
          <w:bCs/>
          <w:color w:val="000000" w:themeColor="text1"/>
          <w:sz w:val="26"/>
          <w:szCs w:val="26"/>
        </w:rPr>
        <w:t xml:space="preserve"> </w:t>
      </w:r>
      <w:r w:rsidRPr="006040C5">
        <w:rPr>
          <w:color w:val="000000" w:themeColor="text1"/>
          <w:sz w:val="26"/>
          <w:szCs w:val="26"/>
        </w:rPr>
        <w:t>сельсовета от  25.12.2019  № 47/7) был утвержден по доходным источникам в сумме 36648,723 тыс. рублей, расходным обязательствам – 37848,723 тыс. рублей, бюджет утвержден с  дефицитом в размере 1200 тыс. рублей.</w:t>
      </w:r>
    </w:p>
    <w:p w:rsidR="006040C5" w:rsidRPr="006040C5" w:rsidRDefault="006040C5" w:rsidP="006040C5">
      <w:pPr>
        <w:suppressAutoHyphens/>
        <w:ind w:firstLine="720"/>
        <w:jc w:val="both"/>
        <w:rPr>
          <w:color w:val="000000" w:themeColor="text1"/>
          <w:sz w:val="26"/>
          <w:szCs w:val="26"/>
        </w:rPr>
      </w:pPr>
      <w:r w:rsidRPr="006040C5">
        <w:rPr>
          <w:color w:val="000000" w:themeColor="text1"/>
          <w:sz w:val="26"/>
          <w:szCs w:val="26"/>
        </w:rPr>
        <w:t>Первоначально утвержденные доходы бюджета были увеличены на 17900,218 тыс. рублей, расходы были увеличены на 13790,851 тыс. рублей.</w:t>
      </w:r>
    </w:p>
    <w:p w:rsidR="006040C5" w:rsidRPr="006040C5" w:rsidRDefault="006040C5" w:rsidP="006040C5">
      <w:pPr>
        <w:suppressAutoHyphens/>
        <w:ind w:firstLine="720"/>
        <w:jc w:val="both"/>
        <w:rPr>
          <w:color w:val="000000" w:themeColor="text1"/>
          <w:sz w:val="26"/>
          <w:szCs w:val="26"/>
        </w:rPr>
      </w:pPr>
      <w:r w:rsidRPr="006040C5">
        <w:rPr>
          <w:color w:val="000000" w:themeColor="text1"/>
          <w:sz w:val="26"/>
          <w:szCs w:val="26"/>
        </w:rPr>
        <w:t xml:space="preserve">За 2020 год доходная часть бюджета исполнена в сумме 54590,775 тыс. рублей, или 100,1% плановых назначений отчетного периода. </w:t>
      </w:r>
    </w:p>
    <w:p w:rsidR="006040C5" w:rsidRPr="006040C5" w:rsidRDefault="006040C5" w:rsidP="006040C5">
      <w:pPr>
        <w:suppressAutoHyphens/>
        <w:ind w:firstLine="720"/>
        <w:jc w:val="both"/>
        <w:rPr>
          <w:color w:val="000000" w:themeColor="text1"/>
          <w:sz w:val="26"/>
          <w:szCs w:val="26"/>
        </w:rPr>
      </w:pPr>
      <w:r w:rsidRPr="006040C5">
        <w:rPr>
          <w:color w:val="000000" w:themeColor="text1"/>
          <w:sz w:val="26"/>
          <w:szCs w:val="26"/>
        </w:rPr>
        <w:t xml:space="preserve">Расходы бюджета в 2020 году составили 50608,597 тыс. рублей, плановые назначения исполнены на 98%. </w:t>
      </w:r>
    </w:p>
    <w:p w:rsidR="006040C5" w:rsidRPr="006040C5" w:rsidRDefault="006040C5" w:rsidP="006040C5">
      <w:pPr>
        <w:suppressAutoHyphens/>
        <w:ind w:firstLine="720"/>
        <w:jc w:val="both"/>
        <w:rPr>
          <w:color w:val="000000" w:themeColor="text1"/>
          <w:sz w:val="26"/>
          <w:szCs w:val="26"/>
        </w:rPr>
      </w:pPr>
      <w:r w:rsidRPr="006040C5">
        <w:rPr>
          <w:color w:val="000000" w:themeColor="text1"/>
          <w:sz w:val="26"/>
          <w:szCs w:val="26"/>
        </w:rPr>
        <w:t xml:space="preserve">По итогам исполнения бюджета в 2020 году сложился профицит в сумме 3982,178 тыс. рублей. </w:t>
      </w:r>
    </w:p>
    <w:p w:rsidR="006040C5" w:rsidRDefault="006040C5" w:rsidP="003B01F3">
      <w:pPr>
        <w:suppressAutoHyphens/>
        <w:ind w:firstLine="720"/>
        <w:jc w:val="both"/>
        <w:rPr>
          <w:color w:val="000000" w:themeColor="text1"/>
          <w:sz w:val="26"/>
          <w:szCs w:val="26"/>
          <w:lang w:eastAsia="ar-SA"/>
        </w:rPr>
      </w:pPr>
    </w:p>
    <w:p w:rsidR="006040C5" w:rsidRDefault="006040C5" w:rsidP="006040C5">
      <w:pPr>
        <w:suppressAutoHyphens/>
        <w:ind w:firstLine="720"/>
        <w:jc w:val="both"/>
        <w:rPr>
          <w:color w:val="000000" w:themeColor="text1"/>
          <w:sz w:val="26"/>
          <w:szCs w:val="26"/>
          <w:lang w:eastAsia="ar-SA"/>
        </w:rPr>
      </w:pPr>
      <w:r w:rsidRPr="006040C5">
        <w:rPr>
          <w:color w:val="000000" w:themeColor="text1"/>
          <w:sz w:val="26"/>
          <w:szCs w:val="26"/>
          <w:lang w:eastAsia="ar-SA"/>
        </w:rPr>
        <w:t xml:space="preserve">За 2020 год поступление доходов в бюджет муниципального образования по отношению к уровню предыдущего отчетного периода уменьшилось на 1760,415 тыс. рублей, или на 3,1%. </w:t>
      </w:r>
    </w:p>
    <w:p w:rsidR="006040C5" w:rsidRDefault="006040C5" w:rsidP="006040C5">
      <w:pPr>
        <w:suppressAutoHyphens/>
        <w:ind w:firstLine="720"/>
        <w:jc w:val="both"/>
        <w:rPr>
          <w:color w:val="000000" w:themeColor="text1"/>
          <w:sz w:val="26"/>
          <w:szCs w:val="26"/>
          <w:lang w:eastAsia="ar-SA"/>
        </w:rPr>
      </w:pPr>
    </w:p>
    <w:p w:rsidR="006040C5" w:rsidRPr="006040C5" w:rsidRDefault="006040C5" w:rsidP="006040C5">
      <w:pPr>
        <w:suppressAutoHyphens/>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6040C5" w:rsidTr="006040C5">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6040C5" w:rsidRDefault="006040C5" w:rsidP="006040C5">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6040C5" w:rsidRPr="00517CA4" w:rsidRDefault="006040C5" w:rsidP="006040C5">
            <w:pPr>
              <w:jc w:val="center"/>
            </w:pPr>
            <w:r w:rsidRPr="00517CA4">
              <w:t>20</w:t>
            </w:r>
            <w:r>
              <w:t>19</w:t>
            </w:r>
          </w:p>
          <w:p w:rsidR="006040C5" w:rsidRPr="00517CA4" w:rsidRDefault="006040C5" w:rsidP="006040C5">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6040C5" w:rsidRPr="00517CA4" w:rsidRDefault="006040C5" w:rsidP="006040C5">
            <w:pPr>
              <w:jc w:val="center"/>
            </w:pPr>
            <w:r w:rsidRPr="00517CA4">
              <w:t>20</w:t>
            </w:r>
            <w:r>
              <w:t>20</w:t>
            </w:r>
            <w:r w:rsidRPr="00517CA4">
              <w:t xml:space="preserve"> год</w:t>
            </w:r>
          </w:p>
        </w:tc>
      </w:tr>
      <w:tr w:rsidR="006040C5" w:rsidTr="006040C5">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6040C5" w:rsidRPr="00517CA4" w:rsidRDefault="006040C5" w:rsidP="006040C5"/>
        </w:tc>
        <w:tc>
          <w:tcPr>
            <w:tcW w:w="2286" w:type="dxa"/>
            <w:tcBorders>
              <w:top w:val="single" w:sz="4" w:space="0" w:color="auto"/>
              <w:left w:val="single" w:sz="4" w:space="0" w:color="auto"/>
              <w:bottom w:val="single" w:sz="4" w:space="0" w:color="auto"/>
              <w:right w:val="single" w:sz="4" w:space="0" w:color="auto"/>
            </w:tcBorders>
            <w:hideMark/>
          </w:tcPr>
          <w:p w:rsidR="006040C5" w:rsidRPr="00517CA4" w:rsidRDefault="006040C5" w:rsidP="006040C5">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6040C5" w:rsidRPr="00517CA4" w:rsidRDefault="006040C5" w:rsidP="006040C5">
            <w:pPr>
              <w:jc w:val="center"/>
            </w:pPr>
            <w:r w:rsidRPr="00517CA4">
              <w:t xml:space="preserve">Темп роста к </w:t>
            </w:r>
            <w:proofErr w:type="gramStart"/>
            <w:r w:rsidRPr="00517CA4">
              <w:t>пред</w:t>
            </w:r>
            <w:proofErr w:type="gramEnd"/>
            <w:r w:rsidRPr="00517CA4">
              <w:t xml:space="preserve"> году %</w:t>
            </w:r>
          </w:p>
        </w:tc>
      </w:tr>
      <w:tr w:rsidR="006040C5" w:rsidTr="006040C5">
        <w:trPr>
          <w:trHeight w:val="380"/>
        </w:trPr>
        <w:tc>
          <w:tcPr>
            <w:tcW w:w="3667" w:type="dxa"/>
            <w:tcBorders>
              <w:top w:val="single" w:sz="4" w:space="0" w:color="auto"/>
              <w:left w:val="single" w:sz="4" w:space="0" w:color="auto"/>
              <w:bottom w:val="single" w:sz="4" w:space="0" w:color="auto"/>
              <w:right w:val="single" w:sz="4" w:space="0" w:color="auto"/>
            </w:tcBorders>
            <w:hideMark/>
          </w:tcPr>
          <w:p w:rsidR="006040C5" w:rsidRDefault="006040C5" w:rsidP="006040C5">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rPr>
                <w:b/>
              </w:rPr>
            </w:pPr>
            <w:r>
              <w:rPr>
                <w:b/>
              </w:rPr>
              <w:t>56351,190</w:t>
            </w:r>
          </w:p>
        </w:tc>
        <w:tc>
          <w:tcPr>
            <w:tcW w:w="2286"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rPr>
                <w:b/>
              </w:rPr>
            </w:pPr>
            <w:r>
              <w:rPr>
                <w:b/>
              </w:rPr>
              <w:t>54590,775</w:t>
            </w:r>
          </w:p>
        </w:tc>
        <w:tc>
          <w:tcPr>
            <w:tcW w:w="1634"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rPr>
                <w:b/>
              </w:rPr>
            </w:pPr>
            <w:r>
              <w:rPr>
                <w:b/>
              </w:rPr>
              <w:t>-3,2</w:t>
            </w:r>
          </w:p>
        </w:tc>
      </w:tr>
      <w:tr w:rsidR="006040C5" w:rsidTr="006040C5">
        <w:trPr>
          <w:trHeight w:val="413"/>
        </w:trPr>
        <w:tc>
          <w:tcPr>
            <w:tcW w:w="3667" w:type="dxa"/>
            <w:tcBorders>
              <w:top w:val="single" w:sz="4" w:space="0" w:color="auto"/>
              <w:left w:val="single" w:sz="4" w:space="0" w:color="auto"/>
              <w:bottom w:val="single" w:sz="4" w:space="0" w:color="auto"/>
              <w:right w:val="single" w:sz="4" w:space="0" w:color="auto"/>
            </w:tcBorders>
            <w:hideMark/>
          </w:tcPr>
          <w:p w:rsidR="006040C5" w:rsidRDefault="006040C5" w:rsidP="006040C5">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25853,192</w:t>
            </w:r>
          </w:p>
        </w:tc>
        <w:tc>
          <w:tcPr>
            <w:tcW w:w="2286"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28757,804</w:t>
            </w:r>
          </w:p>
        </w:tc>
        <w:tc>
          <w:tcPr>
            <w:tcW w:w="1634"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10,1</w:t>
            </w:r>
          </w:p>
        </w:tc>
      </w:tr>
      <w:tr w:rsidR="006040C5" w:rsidTr="006040C5">
        <w:trPr>
          <w:trHeight w:val="419"/>
        </w:trPr>
        <w:tc>
          <w:tcPr>
            <w:tcW w:w="3667" w:type="dxa"/>
            <w:tcBorders>
              <w:top w:val="single" w:sz="4" w:space="0" w:color="auto"/>
              <w:left w:val="single" w:sz="4" w:space="0" w:color="auto"/>
              <w:bottom w:val="single" w:sz="4" w:space="0" w:color="auto"/>
              <w:right w:val="single" w:sz="4" w:space="0" w:color="auto"/>
            </w:tcBorders>
            <w:hideMark/>
          </w:tcPr>
          <w:p w:rsidR="006040C5" w:rsidRDefault="006040C5" w:rsidP="006040C5">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923,831</w:t>
            </w:r>
          </w:p>
        </w:tc>
        <w:tc>
          <w:tcPr>
            <w:tcW w:w="2286"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483,619</w:t>
            </w:r>
          </w:p>
        </w:tc>
        <w:tc>
          <w:tcPr>
            <w:tcW w:w="1634"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-91</w:t>
            </w:r>
          </w:p>
        </w:tc>
      </w:tr>
      <w:tr w:rsidR="006040C5" w:rsidTr="006040C5">
        <w:trPr>
          <w:trHeight w:val="410"/>
        </w:trPr>
        <w:tc>
          <w:tcPr>
            <w:tcW w:w="3667" w:type="dxa"/>
            <w:tcBorders>
              <w:top w:val="single" w:sz="4" w:space="0" w:color="auto"/>
              <w:left w:val="single" w:sz="4" w:space="0" w:color="auto"/>
              <w:bottom w:val="single" w:sz="4" w:space="0" w:color="auto"/>
              <w:right w:val="single" w:sz="4" w:space="0" w:color="auto"/>
            </w:tcBorders>
            <w:hideMark/>
          </w:tcPr>
          <w:p w:rsidR="006040C5" w:rsidRDefault="006040C5" w:rsidP="006040C5">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29574,167</w:t>
            </w:r>
          </w:p>
        </w:tc>
        <w:tc>
          <w:tcPr>
            <w:tcW w:w="2286"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25349,352</w:t>
            </w:r>
          </w:p>
        </w:tc>
        <w:tc>
          <w:tcPr>
            <w:tcW w:w="1634" w:type="dxa"/>
            <w:tcBorders>
              <w:top w:val="single" w:sz="4" w:space="0" w:color="auto"/>
              <w:left w:val="single" w:sz="4" w:space="0" w:color="auto"/>
              <w:bottom w:val="single" w:sz="4" w:space="0" w:color="auto"/>
              <w:right w:val="single" w:sz="4" w:space="0" w:color="auto"/>
            </w:tcBorders>
          </w:tcPr>
          <w:p w:rsidR="006040C5" w:rsidRPr="00517CA4" w:rsidRDefault="006040C5" w:rsidP="006040C5">
            <w:pPr>
              <w:jc w:val="center"/>
            </w:pPr>
            <w:r>
              <w:t>-16,7</w:t>
            </w:r>
          </w:p>
        </w:tc>
      </w:tr>
    </w:tbl>
    <w:p w:rsidR="003B01F3" w:rsidRDefault="003B01F3" w:rsidP="003B01F3">
      <w:pPr>
        <w:suppressAutoHyphens/>
        <w:spacing w:line="360" w:lineRule="auto"/>
        <w:ind w:firstLine="720"/>
        <w:jc w:val="both"/>
        <w:rPr>
          <w:color w:val="000000" w:themeColor="text1"/>
          <w:sz w:val="26"/>
          <w:szCs w:val="26"/>
          <w:lang w:eastAsia="ar-SA"/>
        </w:rPr>
      </w:pPr>
    </w:p>
    <w:p w:rsidR="006040C5" w:rsidRPr="006040C5" w:rsidRDefault="006040C5" w:rsidP="006040C5">
      <w:pPr>
        <w:suppressAutoHyphens/>
        <w:ind w:firstLine="720"/>
        <w:jc w:val="both"/>
        <w:rPr>
          <w:color w:val="000000" w:themeColor="text1"/>
          <w:sz w:val="26"/>
          <w:szCs w:val="26"/>
        </w:rPr>
      </w:pPr>
      <w:r w:rsidRPr="006040C5">
        <w:rPr>
          <w:color w:val="000000" w:themeColor="text1"/>
          <w:sz w:val="26"/>
          <w:szCs w:val="26"/>
        </w:rPr>
        <w:t>План по налоговым и неналоговым доходам исполнен в объеме 29241,42 тыс. рублей, или 100,1%.</w:t>
      </w:r>
    </w:p>
    <w:p w:rsidR="006040C5" w:rsidRDefault="006040C5" w:rsidP="006040C5">
      <w:pPr>
        <w:suppressAutoHyphens/>
        <w:ind w:firstLine="720"/>
        <w:jc w:val="both"/>
        <w:rPr>
          <w:color w:val="000000" w:themeColor="text1"/>
          <w:sz w:val="26"/>
          <w:szCs w:val="26"/>
          <w:lang w:eastAsia="ar-SA"/>
        </w:rPr>
      </w:pPr>
      <w:r w:rsidRPr="006040C5">
        <w:rPr>
          <w:color w:val="000000" w:themeColor="text1"/>
          <w:sz w:val="26"/>
          <w:szCs w:val="26"/>
          <w:lang w:eastAsia="ar-SA"/>
        </w:rPr>
        <w:t>Структура налоговых и неналоговых доходов бюджета Бессоновского сельсовета за 2019 - 2020 годы представлена в таблице</w:t>
      </w:r>
    </w:p>
    <w:p w:rsidR="006040C5" w:rsidRPr="006040C5" w:rsidRDefault="006040C5" w:rsidP="006040C5">
      <w:pPr>
        <w:suppressAutoHyphens/>
        <w:ind w:firstLine="720"/>
        <w:jc w:val="both"/>
        <w:rPr>
          <w:color w:val="000000" w:themeColor="text1"/>
          <w:sz w:val="26"/>
          <w:szCs w:val="26"/>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6040C5" w:rsidTr="006040C5">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t>2019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t>2020 год</w:t>
            </w:r>
          </w:p>
        </w:tc>
      </w:tr>
      <w:tr w:rsidR="006040C5" w:rsidTr="006040C5">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tc>
        <w:tc>
          <w:tcPr>
            <w:tcW w:w="1500"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t xml:space="preserve">Исполнено, </w:t>
            </w:r>
            <w:r>
              <w:lastRenderedPageBreak/>
              <w:t>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lastRenderedPageBreak/>
              <w:t>Структура</w:t>
            </w:r>
          </w:p>
          <w:p w:rsidR="006040C5" w:rsidRDefault="006040C5" w:rsidP="006040C5">
            <w:pPr>
              <w:jc w:val="center"/>
            </w:pPr>
            <w:r>
              <w:lastRenderedPageBreak/>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lastRenderedPageBreak/>
              <w:t xml:space="preserve">Исполнено, </w:t>
            </w:r>
            <w:r>
              <w:lastRenderedPageBreak/>
              <w:t>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lastRenderedPageBreak/>
              <w:t>Структура</w:t>
            </w:r>
          </w:p>
          <w:p w:rsidR="006040C5" w:rsidRDefault="006040C5" w:rsidP="006040C5">
            <w:pPr>
              <w:jc w:val="center"/>
            </w:pPr>
            <w:r>
              <w:lastRenderedPageBreak/>
              <w:t>%</w:t>
            </w:r>
          </w:p>
        </w:tc>
      </w:tr>
      <w:tr w:rsidR="006040C5" w:rsidTr="006040C5">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rPr>
                <w:b/>
              </w:rPr>
            </w:pPr>
            <w:r>
              <w:rPr>
                <w:b/>
              </w:rPr>
              <w:lastRenderedPageBreak/>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highlight w:val="yellow"/>
              </w:rPr>
            </w:pPr>
            <w:r w:rsidRPr="0080662D">
              <w:rPr>
                <w:b/>
              </w:rPr>
              <w:t>25853,192</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96,5</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2E63D3" w:rsidRDefault="006040C5" w:rsidP="006040C5">
            <w:pPr>
              <w:jc w:val="center"/>
              <w:rPr>
                <w:b/>
              </w:rPr>
            </w:pPr>
            <w:r w:rsidRPr="002E63D3">
              <w:rPr>
                <w:b/>
              </w:rPr>
              <w:t>28757,804</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Pr="002E63D3" w:rsidRDefault="006040C5" w:rsidP="006040C5">
            <w:pPr>
              <w:jc w:val="center"/>
              <w:rPr>
                <w:b/>
              </w:rPr>
            </w:pPr>
            <w:r w:rsidRPr="002E63D3">
              <w:rPr>
                <w:b/>
              </w:rPr>
              <w:t>98,4</w:t>
            </w:r>
          </w:p>
        </w:tc>
      </w:tr>
      <w:tr w:rsidR="006040C5" w:rsidTr="006040C5">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2193,305</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8,2</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2472,103</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8,5</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pPr>
            <w: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5040,018</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18,8</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4982,246</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17</w:t>
            </w:r>
          </w:p>
        </w:tc>
      </w:tr>
      <w:tr w:rsidR="006040C5" w:rsidTr="006040C5">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7,887</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0,03</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37,395</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0,1</w:t>
            </w:r>
          </w:p>
        </w:tc>
      </w:tr>
      <w:tr w:rsidR="006040C5" w:rsidTr="006040C5">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4575,880</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17,1</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5367,041</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18,4</w:t>
            </w:r>
          </w:p>
        </w:tc>
      </w:tr>
      <w:tr w:rsidR="006040C5" w:rsidTr="006040C5">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14036,102</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52,4</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4F7BEE" w:rsidRDefault="006040C5" w:rsidP="006040C5">
            <w:pPr>
              <w:jc w:val="center"/>
            </w:pPr>
            <w:r>
              <w:t>15899,019</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54,4</w:t>
            </w:r>
          </w:p>
        </w:tc>
      </w:tr>
      <w:tr w:rsidR="006040C5" w:rsidTr="006040C5">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rPr>
                <w:b/>
              </w:rPr>
            </w:pPr>
            <w:r>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7B46DA" w:rsidRDefault="006040C5" w:rsidP="006040C5">
            <w:pPr>
              <w:jc w:val="center"/>
              <w:rPr>
                <w:b/>
              </w:rPr>
            </w:pPr>
            <w:r>
              <w:rPr>
                <w:b/>
              </w:rPr>
              <w:t>923,831</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3,5</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7B46DA" w:rsidRDefault="006040C5" w:rsidP="006040C5">
            <w:pPr>
              <w:jc w:val="center"/>
              <w:rPr>
                <w:b/>
              </w:rPr>
            </w:pPr>
            <w:r>
              <w:rPr>
                <w:b/>
              </w:rPr>
              <w:t>483,619</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1,6</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6040C5" w:rsidRPr="00837A9E" w:rsidRDefault="006040C5" w:rsidP="006040C5">
            <w:pPr>
              <w:jc w:val="center"/>
            </w:pPr>
            <w:r w:rsidRPr="00837A9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7B46DA" w:rsidRDefault="006040C5" w:rsidP="006040C5">
            <w:pPr>
              <w:jc w:val="center"/>
            </w:pPr>
            <w:r>
              <w:t>370,945</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1,4</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7B46DA" w:rsidRDefault="006040C5" w:rsidP="006040C5">
            <w:pPr>
              <w:jc w:val="center"/>
            </w:pPr>
            <w:r>
              <w:t>294,905</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1</w:t>
            </w:r>
          </w:p>
        </w:tc>
      </w:tr>
      <w:tr w:rsidR="006040C5" w:rsidTr="006040C5">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6040C5" w:rsidRPr="00837A9E" w:rsidRDefault="006040C5" w:rsidP="006040C5">
            <w:pPr>
              <w:jc w:val="center"/>
            </w:pPr>
            <w:r w:rsidRPr="00837A9E">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5,736</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0,02</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-40</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-0,1</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6040C5" w:rsidRPr="00837A9E" w:rsidRDefault="006040C5" w:rsidP="006040C5">
            <w:pPr>
              <w:jc w:val="center"/>
            </w:pPr>
            <w:r w:rsidRPr="00837A9E">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70,781</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0,3</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21,755</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pPr>
            <w:r>
              <w:t>0,1</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6040C5" w:rsidRPr="00837A9E" w:rsidRDefault="006040C5" w:rsidP="006040C5">
            <w:pPr>
              <w:jc w:val="center"/>
            </w:pPr>
            <w:r w:rsidRPr="00837A9E">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E04618" w:rsidRDefault="006040C5" w:rsidP="006040C5">
            <w:pPr>
              <w:jc w:val="center"/>
            </w:pPr>
            <w:r>
              <w:t>216,868</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Pr="0090503D" w:rsidRDefault="006040C5" w:rsidP="006040C5">
            <w:pPr>
              <w:jc w:val="center"/>
            </w:pPr>
            <w:r>
              <w:t>0,8</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E04618" w:rsidRDefault="006040C5" w:rsidP="006040C5">
            <w:pPr>
              <w:jc w:val="center"/>
            </w:pPr>
            <w:r>
              <w:t>208,566</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Pr="0090503D" w:rsidRDefault="006040C5" w:rsidP="006040C5">
            <w:pPr>
              <w:jc w:val="center"/>
            </w:pPr>
            <w:r>
              <w:t>0,6</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6040C5" w:rsidRPr="00837A9E" w:rsidRDefault="006040C5" w:rsidP="006040C5">
            <w:pPr>
              <w:jc w:val="center"/>
            </w:pPr>
            <w:r w:rsidRPr="00837A9E">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Pr="00837A9E" w:rsidRDefault="006040C5" w:rsidP="006040C5">
            <w:pPr>
              <w:jc w:val="center"/>
            </w:pPr>
            <w:r>
              <w:t>259,501</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Pr="00837A9E" w:rsidRDefault="006040C5" w:rsidP="006040C5">
            <w:pPr>
              <w:jc w:val="center"/>
            </w:pPr>
            <w:r>
              <w:t>1</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Pr="00837A9E" w:rsidRDefault="006040C5" w:rsidP="006040C5">
            <w:pPr>
              <w:jc w:val="center"/>
            </w:pPr>
            <w:r>
              <w:t>0</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Pr="00837A9E" w:rsidRDefault="006040C5" w:rsidP="006040C5">
            <w:pPr>
              <w:jc w:val="center"/>
            </w:pPr>
            <w:r>
              <w:t>0</w:t>
            </w:r>
          </w:p>
        </w:tc>
      </w:tr>
      <w:tr w:rsidR="006040C5" w:rsidTr="006040C5">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6040C5" w:rsidRDefault="006040C5" w:rsidP="006040C5">
            <w:pPr>
              <w:jc w:val="center"/>
              <w:rPr>
                <w:b/>
              </w:rPr>
            </w:pPr>
            <w:r>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26777,023</w:t>
            </w:r>
          </w:p>
        </w:tc>
        <w:tc>
          <w:tcPr>
            <w:tcW w:w="1420"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29241,42</w:t>
            </w:r>
          </w:p>
        </w:tc>
        <w:tc>
          <w:tcPr>
            <w:tcW w:w="1315" w:type="dxa"/>
            <w:tcBorders>
              <w:top w:val="single" w:sz="4" w:space="0" w:color="auto"/>
              <w:left w:val="single" w:sz="4" w:space="0" w:color="auto"/>
              <w:bottom w:val="single" w:sz="4" w:space="0" w:color="auto"/>
              <w:right w:val="single" w:sz="4" w:space="0" w:color="auto"/>
            </w:tcBorders>
            <w:vAlign w:val="center"/>
          </w:tcPr>
          <w:p w:rsidR="006040C5" w:rsidRDefault="006040C5" w:rsidP="006040C5">
            <w:pPr>
              <w:jc w:val="center"/>
              <w:rPr>
                <w:b/>
              </w:rPr>
            </w:pPr>
            <w:r>
              <w:rPr>
                <w:b/>
              </w:rPr>
              <w:t>100</w:t>
            </w:r>
          </w:p>
        </w:tc>
      </w:tr>
    </w:tbl>
    <w:p w:rsidR="003B01F3" w:rsidRDefault="003B01F3" w:rsidP="003B01F3">
      <w:pPr>
        <w:suppressAutoHyphens/>
        <w:ind w:firstLine="720"/>
        <w:jc w:val="both"/>
        <w:rPr>
          <w:color w:val="000000" w:themeColor="text1"/>
          <w:sz w:val="26"/>
          <w:szCs w:val="26"/>
          <w:lang w:eastAsia="ar-SA"/>
        </w:rPr>
      </w:pPr>
    </w:p>
    <w:p w:rsidR="006040C5" w:rsidRPr="006040C5" w:rsidRDefault="006040C5" w:rsidP="006040C5">
      <w:pPr>
        <w:ind w:firstLine="709"/>
        <w:jc w:val="both"/>
        <w:rPr>
          <w:color w:val="000000" w:themeColor="text1"/>
          <w:sz w:val="26"/>
          <w:szCs w:val="26"/>
        </w:rPr>
      </w:pPr>
      <w:r w:rsidRPr="006040C5">
        <w:rPr>
          <w:color w:val="000000" w:themeColor="text1"/>
          <w:sz w:val="26"/>
          <w:szCs w:val="26"/>
        </w:rPr>
        <w:t>Исполнение по налоговым и неналоговым доходам в 2020 году обеспечено на 100,1 %. В структуре налоговых и неналоговых доходов наибольший удельный вес занимают налоговые доходы, на их долю приходится 98,4%, неналоговые доходы составляют 1,6% налоговых и неналоговых доходов бюджета.</w:t>
      </w:r>
    </w:p>
    <w:p w:rsidR="001C1FCC" w:rsidRPr="001C1FCC" w:rsidRDefault="001C1FCC" w:rsidP="001C1FCC">
      <w:pPr>
        <w:ind w:firstLine="709"/>
        <w:jc w:val="both"/>
        <w:rPr>
          <w:color w:val="000000" w:themeColor="text1"/>
          <w:sz w:val="26"/>
          <w:szCs w:val="26"/>
        </w:rPr>
      </w:pPr>
    </w:p>
    <w:p w:rsidR="006040C5" w:rsidRPr="006040C5" w:rsidRDefault="006040C5" w:rsidP="006040C5">
      <w:pPr>
        <w:ind w:firstLine="709"/>
        <w:jc w:val="both"/>
        <w:rPr>
          <w:color w:val="000000" w:themeColor="text1"/>
          <w:sz w:val="26"/>
          <w:szCs w:val="26"/>
        </w:rPr>
      </w:pPr>
      <w:r w:rsidRPr="006040C5">
        <w:rPr>
          <w:color w:val="000000" w:themeColor="text1"/>
          <w:sz w:val="26"/>
          <w:szCs w:val="26"/>
        </w:rPr>
        <w:t xml:space="preserve">Решением Комитета местного самоуправления Бессоновского сельсовета  № 47/7 от 25.12.2019 г. расходы утверждены в сумме 37848,723 тыс. рублей. За счет уточнений годового плана произошло увеличение утвержденных показателей до 51639,574 тыс. рублей, что выше первоначальных утвержденных показателей на 13790,851 тыс. рублей. </w:t>
      </w:r>
    </w:p>
    <w:p w:rsidR="001C1FCC" w:rsidRDefault="00346D81" w:rsidP="00346D81">
      <w:pPr>
        <w:ind w:firstLine="709"/>
        <w:jc w:val="both"/>
        <w:rPr>
          <w:color w:val="000000" w:themeColor="text1"/>
          <w:sz w:val="26"/>
          <w:szCs w:val="26"/>
        </w:rPr>
      </w:pPr>
      <w:r w:rsidRPr="00346D81">
        <w:rPr>
          <w:color w:val="000000" w:themeColor="text1"/>
          <w:sz w:val="26"/>
          <w:szCs w:val="26"/>
        </w:rPr>
        <w:t>Динамика и структура расходной части бюджета Бессоновского сельсовета за 20</w:t>
      </w:r>
      <w:r w:rsidR="006040C5">
        <w:rPr>
          <w:color w:val="000000" w:themeColor="text1"/>
          <w:sz w:val="26"/>
          <w:szCs w:val="26"/>
        </w:rPr>
        <w:t>20</w:t>
      </w:r>
      <w:r w:rsidRPr="00346D81">
        <w:rPr>
          <w:color w:val="000000" w:themeColor="text1"/>
          <w:sz w:val="26"/>
          <w:szCs w:val="26"/>
        </w:rPr>
        <w:t xml:space="preserve"> год характеризуются данными  таблицы:</w:t>
      </w:r>
    </w:p>
    <w:p w:rsidR="006040C5" w:rsidRDefault="006040C5" w:rsidP="00346D81">
      <w:pPr>
        <w:ind w:firstLine="709"/>
        <w:jc w:val="both"/>
        <w:rPr>
          <w:color w:val="000000" w:themeColor="text1"/>
          <w:sz w:val="26"/>
          <w:szCs w:val="26"/>
        </w:rPr>
      </w:pPr>
    </w:p>
    <w:tbl>
      <w:tblPr>
        <w:tblW w:w="9903" w:type="dxa"/>
        <w:tblInd w:w="93" w:type="dxa"/>
        <w:tblLook w:val="04A0" w:firstRow="1" w:lastRow="0" w:firstColumn="1" w:lastColumn="0" w:noHBand="0" w:noVBand="1"/>
      </w:tblPr>
      <w:tblGrid>
        <w:gridCol w:w="3335"/>
        <w:gridCol w:w="1540"/>
        <w:gridCol w:w="1420"/>
        <w:gridCol w:w="1253"/>
        <w:gridCol w:w="1066"/>
        <w:gridCol w:w="1289"/>
      </w:tblGrid>
      <w:tr w:rsidR="006040C5" w:rsidRPr="00657909" w:rsidTr="006040C5">
        <w:trPr>
          <w:trHeight w:val="510"/>
        </w:trPr>
        <w:tc>
          <w:tcPr>
            <w:tcW w:w="33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40C5" w:rsidRPr="00280AE5" w:rsidRDefault="006040C5" w:rsidP="006040C5">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40C5" w:rsidRPr="00280AE5" w:rsidRDefault="006040C5" w:rsidP="006040C5">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40C5" w:rsidRPr="00280AE5" w:rsidRDefault="006040C5" w:rsidP="006040C5">
            <w:pPr>
              <w:jc w:val="center"/>
              <w:rPr>
                <w:color w:val="000000"/>
              </w:rPr>
            </w:pPr>
            <w:proofErr w:type="spellStart"/>
            <w:r w:rsidRPr="00280AE5">
              <w:rPr>
                <w:color w:val="000000"/>
              </w:rPr>
              <w:t>Уточн</w:t>
            </w:r>
            <w:proofErr w:type="spellEnd"/>
            <w:r w:rsidRPr="00280AE5">
              <w:rPr>
                <w:color w:val="000000"/>
              </w:rPr>
              <w:t>. план на 20</w:t>
            </w:r>
            <w:r>
              <w:rPr>
                <w:color w:val="000000"/>
              </w:rPr>
              <w:t>20</w:t>
            </w:r>
            <w:r w:rsidRPr="00280AE5">
              <w:rPr>
                <w:color w:val="000000"/>
              </w:rPr>
              <w:t xml:space="preserve"> год, тыс.руб. </w:t>
            </w:r>
          </w:p>
        </w:tc>
        <w:tc>
          <w:tcPr>
            <w:tcW w:w="2319" w:type="dxa"/>
            <w:gridSpan w:val="2"/>
            <w:tcBorders>
              <w:top w:val="single" w:sz="4" w:space="0" w:color="auto"/>
              <w:left w:val="nil"/>
              <w:bottom w:val="single" w:sz="4" w:space="0" w:color="auto"/>
              <w:right w:val="single" w:sz="4" w:space="0" w:color="auto"/>
            </w:tcBorders>
            <w:shd w:val="clear" w:color="auto" w:fill="auto"/>
            <w:hideMark/>
          </w:tcPr>
          <w:p w:rsidR="006040C5" w:rsidRPr="00280AE5" w:rsidRDefault="006040C5" w:rsidP="006040C5">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040C5" w:rsidRPr="00280AE5" w:rsidRDefault="006040C5" w:rsidP="006040C5">
            <w:pPr>
              <w:jc w:val="center"/>
              <w:rPr>
                <w:color w:val="000000"/>
              </w:rPr>
            </w:pPr>
            <w:r w:rsidRPr="00280AE5">
              <w:rPr>
                <w:color w:val="000000"/>
              </w:rPr>
              <w:t>Структура 20</w:t>
            </w:r>
            <w:r>
              <w:rPr>
                <w:color w:val="000000"/>
              </w:rPr>
              <w:t>20</w:t>
            </w:r>
            <w:r w:rsidRPr="00280AE5">
              <w:rPr>
                <w:color w:val="000000"/>
              </w:rPr>
              <w:t xml:space="preserve"> год, %</w:t>
            </w:r>
          </w:p>
        </w:tc>
      </w:tr>
      <w:tr w:rsidR="006040C5" w:rsidRPr="00657909" w:rsidTr="006040C5">
        <w:trPr>
          <w:trHeight w:val="765"/>
        </w:trPr>
        <w:tc>
          <w:tcPr>
            <w:tcW w:w="3335" w:type="dxa"/>
            <w:vMerge/>
            <w:tcBorders>
              <w:top w:val="single" w:sz="4" w:space="0" w:color="auto"/>
              <w:left w:val="single" w:sz="4" w:space="0" w:color="auto"/>
              <w:bottom w:val="single" w:sz="4" w:space="0" w:color="auto"/>
              <w:right w:val="single" w:sz="4" w:space="0" w:color="auto"/>
            </w:tcBorders>
            <w:vAlign w:val="center"/>
            <w:hideMark/>
          </w:tcPr>
          <w:p w:rsidR="006040C5" w:rsidRPr="00280AE5" w:rsidRDefault="006040C5" w:rsidP="006040C5">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6040C5" w:rsidRPr="00280AE5" w:rsidRDefault="006040C5" w:rsidP="006040C5">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6040C5" w:rsidRPr="00280AE5" w:rsidRDefault="006040C5" w:rsidP="006040C5">
            <w:pPr>
              <w:rPr>
                <w:color w:val="000000"/>
              </w:rPr>
            </w:pPr>
          </w:p>
        </w:tc>
        <w:tc>
          <w:tcPr>
            <w:tcW w:w="1253" w:type="dxa"/>
            <w:tcBorders>
              <w:top w:val="nil"/>
              <w:left w:val="nil"/>
              <w:bottom w:val="single" w:sz="4" w:space="0" w:color="auto"/>
              <w:right w:val="single" w:sz="4" w:space="0" w:color="auto"/>
            </w:tcBorders>
            <w:shd w:val="clear" w:color="auto" w:fill="auto"/>
            <w:hideMark/>
          </w:tcPr>
          <w:p w:rsidR="006040C5" w:rsidRPr="00280AE5" w:rsidRDefault="006040C5" w:rsidP="006040C5">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6040C5" w:rsidRPr="00280AE5" w:rsidRDefault="006040C5" w:rsidP="006040C5">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6040C5" w:rsidRPr="00280AE5" w:rsidRDefault="006040C5" w:rsidP="006040C5">
            <w:pPr>
              <w:rPr>
                <w:color w:val="000000"/>
              </w:rPr>
            </w:pPr>
          </w:p>
        </w:tc>
      </w:tr>
      <w:tr w:rsidR="006040C5" w:rsidRPr="00657909" w:rsidTr="006040C5">
        <w:trPr>
          <w:trHeight w:val="30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35094B" w:rsidRDefault="006040C5" w:rsidP="006040C5">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6040C5" w:rsidRPr="0035094B" w:rsidRDefault="006040C5" w:rsidP="006040C5">
            <w:pPr>
              <w:jc w:val="center"/>
              <w:rPr>
                <w:bCs/>
                <w:color w:val="000000"/>
              </w:rPr>
            </w:pPr>
            <w:r>
              <w:rPr>
                <w:bCs/>
                <w:color w:val="000000"/>
              </w:rPr>
              <w:t>8145,287</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9007,787</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8960,787</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99</w:t>
            </w:r>
          </w:p>
        </w:tc>
        <w:tc>
          <w:tcPr>
            <w:tcW w:w="1289"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17,7</w:t>
            </w:r>
          </w:p>
        </w:tc>
      </w:tr>
      <w:tr w:rsidR="006040C5" w:rsidRPr="00657909" w:rsidTr="006040C5">
        <w:trPr>
          <w:trHeight w:val="51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35094B" w:rsidRDefault="006040C5" w:rsidP="006040C5">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6040C5" w:rsidRPr="0035094B" w:rsidRDefault="006040C5" w:rsidP="006040C5">
            <w:pPr>
              <w:jc w:val="center"/>
              <w:rPr>
                <w:bCs/>
                <w:color w:val="000000"/>
              </w:rPr>
            </w:pPr>
            <w:r>
              <w:rPr>
                <w:bCs/>
                <w:color w:val="000000"/>
              </w:rPr>
              <w:t>150</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color w:val="000000"/>
              </w:rPr>
            </w:pPr>
            <w:r>
              <w:rPr>
                <w:color w:val="000000"/>
              </w:rPr>
              <w:t>145,6</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145,6</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tabs>
                <w:tab w:val="right" w:pos="850"/>
              </w:tabs>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color w:val="000000"/>
              </w:rPr>
            </w:pPr>
            <w:r>
              <w:rPr>
                <w:color w:val="000000"/>
              </w:rPr>
              <w:t>0,3</w:t>
            </w:r>
          </w:p>
        </w:tc>
      </w:tr>
      <w:tr w:rsidR="006040C5" w:rsidRPr="00657909" w:rsidTr="006040C5">
        <w:trPr>
          <w:trHeight w:val="30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35094B" w:rsidRDefault="006040C5" w:rsidP="006040C5">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12650</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12481,485</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12381,485</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99</w:t>
            </w:r>
          </w:p>
        </w:tc>
        <w:tc>
          <w:tcPr>
            <w:tcW w:w="1289"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24,5</w:t>
            </w:r>
          </w:p>
        </w:tc>
      </w:tr>
      <w:tr w:rsidR="006040C5" w:rsidRPr="00657909" w:rsidTr="006040C5">
        <w:trPr>
          <w:trHeight w:val="551"/>
        </w:trPr>
        <w:tc>
          <w:tcPr>
            <w:tcW w:w="3335" w:type="dxa"/>
            <w:tcBorders>
              <w:top w:val="nil"/>
              <w:left w:val="single" w:sz="4" w:space="0" w:color="auto"/>
              <w:bottom w:val="single" w:sz="4" w:space="0" w:color="auto"/>
              <w:right w:val="single" w:sz="4" w:space="0" w:color="auto"/>
            </w:tcBorders>
            <w:shd w:val="clear" w:color="auto" w:fill="auto"/>
            <w:hideMark/>
          </w:tcPr>
          <w:p w:rsidR="006040C5" w:rsidRPr="0035094B" w:rsidRDefault="006040C5" w:rsidP="006040C5">
            <w:pPr>
              <w:rPr>
                <w:bCs/>
                <w:color w:val="000000"/>
              </w:rPr>
            </w:pPr>
            <w:r w:rsidRPr="0035094B">
              <w:rPr>
                <w:bCs/>
                <w:color w:val="000000"/>
              </w:rPr>
              <w:lastRenderedPageBreak/>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15703,436</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29654,745</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28770,768</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97</w:t>
            </w:r>
          </w:p>
        </w:tc>
        <w:tc>
          <w:tcPr>
            <w:tcW w:w="1289"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56,9</w:t>
            </w:r>
          </w:p>
        </w:tc>
      </w:tr>
      <w:tr w:rsidR="006040C5" w:rsidRPr="00657909" w:rsidTr="006040C5">
        <w:trPr>
          <w:trHeight w:val="30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35094B" w:rsidRDefault="006040C5" w:rsidP="006040C5">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1200</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348,991</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348,991</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0,6</w:t>
            </w:r>
          </w:p>
        </w:tc>
      </w:tr>
      <w:tr w:rsidR="006040C5" w:rsidRPr="00657909" w:rsidTr="006040C5">
        <w:trPr>
          <w:trHeight w:val="300"/>
        </w:trPr>
        <w:tc>
          <w:tcPr>
            <w:tcW w:w="3335" w:type="dxa"/>
            <w:tcBorders>
              <w:top w:val="nil"/>
              <w:left w:val="single" w:sz="4" w:space="0" w:color="auto"/>
              <w:bottom w:val="single" w:sz="4" w:space="0" w:color="auto"/>
              <w:right w:val="single" w:sz="4" w:space="0" w:color="auto"/>
            </w:tcBorders>
            <w:shd w:val="clear" w:color="auto" w:fill="auto"/>
          </w:tcPr>
          <w:p w:rsidR="006040C5" w:rsidRPr="0035094B" w:rsidRDefault="006040C5" w:rsidP="006040C5">
            <w:pPr>
              <w:rPr>
                <w:bCs/>
                <w:color w:val="000000"/>
              </w:rPr>
            </w:pPr>
            <w:r w:rsidRPr="0035094B">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0</w:t>
            </w:r>
          </w:p>
        </w:tc>
        <w:tc>
          <w:tcPr>
            <w:tcW w:w="1420"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Cs/>
                <w:color w:val="000000"/>
              </w:rPr>
            </w:pPr>
            <w:r>
              <w:rPr>
                <w:bCs/>
                <w:color w:val="000000"/>
              </w:rPr>
              <w:t>0,966</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pPr>
            <w:r>
              <w:t>0,966</w:t>
            </w:r>
          </w:p>
        </w:tc>
        <w:tc>
          <w:tcPr>
            <w:tcW w:w="1066"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color w:val="000000"/>
              </w:rPr>
            </w:pPr>
            <w:r>
              <w:rPr>
                <w:color w:val="000000"/>
              </w:rPr>
              <w:t>0</w:t>
            </w:r>
          </w:p>
        </w:tc>
      </w:tr>
      <w:tr w:rsidR="006040C5" w:rsidRPr="00657909" w:rsidTr="006040C5">
        <w:trPr>
          <w:trHeight w:val="51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280AE5" w:rsidRDefault="006040C5" w:rsidP="006040C5">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r>
              <w:rPr>
                <w:b/>
                <w:bCs/>
                <w:color w:val="000000"/>
              </w:rPr>
              <w:t>-1200</w:t>
            </w:r>
          </w:p>
        </w:tc>
        <w:tc>
          <w:tcPr>
            <w:tcW w:w="1420"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r>
              <w:rPr>
                <w:b/>
                <w:bCs/>
                <w:color w:val="000000"/>
              </w:rPr>
              <w:t>2909,37</w:t>
            </w:r>
          </w:p>
        </w:tc>
        <w:tc>
          <w:tcPr>
            <w:tcW w:w="1253" w:type="dxa"/>
            <w:tcBorders>
              <w:top w:val="nil"/>
              <w:left w:val="nil"/>
              <w:bottom w:val="single" w:sz="4" w:space="0" w:color="auto"/>
              <w:right w:val="single" w:sz="4" w:space="0" w:color="auto"/>
            </w:tcBorders>
            <w:shd w:val="clear" w:color="auto" w:fill="auto"/>
            <w:noWrap/>
          </w:tcPr>
          <w:p w:rsidR="006040C5" w:rsidRPr="0035094B" w:rsidRDefault="006040C5" w:rsidP="006040C5">
            <w:pPr>
              <w:jc w:val="center"/>
              <w:rPr>
                <w:b/>
              </w:rPr>
            </w:pPr>
            <w:r>
              <w:rPr>
                <w:b/>
              </w:rPr>
              <w:t>3982,18</w:t>
            </w:r>
          </w:p>
        </w:tc>
        <w:tc>
          <w:tcPr>
            <w:tcW w:w="1066"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p>
        </w:tc>
      </w:tr>
      <w:tr w:rsidR="006040C5" w:rsidRPr="00657909" w:rsidTr="006040C5">
        <w:trPr>
          <w:trHeight w:val="300"/>
        </w:trPr>
        <w:tc>
          <w:tcPr>
            <w:tcW w:w="3335" w:type="dxa"/>
            <w:tcBorders>
              <w:top w:val="nil"/>
              <w:left w:val="single" w:sz="4" w:space="0" w:color="auto"/>
              <w:bottom w:val="single" w:sz="4" w:space="0" w:color="auto"/>
              <w:right w:val="single" w:sz="4" w:space="0" w:color="auto"/>
            </w:tcBorders>
            <w:shd w:val="clear" w:color="auto" w:fill="auto"/>
            <w:hideMark/>
          </w:tcPr>
          <w:p w:rsidR="006040C5" w:rsidRPr="00280AE5" w:rsidRDefault="006040C5" w:rsidP="006040C5">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r>
              <w:rPr>
                <w:b/>
                <w:bCs/>
                <w:color w:val="000000"/>
              </w:rPr>
              <w:t>37848,723</w:t>
            </w:r>
          </w:p>
        </w:tc>
        <w:tc>
          <w:tcPr>
            <w:tcW w:w="1420" w:type="dxa"/>
            <w:tcBorders>
              <w:top w:val="nil"/>
              <w:left w:val="nil"/>
              <w:bottom w:val="single" w:sz="4" w:space="0" w:color="auto"/>
              <w:right w:val="single" w:sz="4" w:space="0" w:color="auto"/>
            </w:tcBorders>
            <w:shd w:val="clear" w:color="000000" w:fill="FFFFFF"/>
            <w:noWrap/>
          </w:tcPr>
          <w:p w:rsidR="006040C5" w:rsidRPr="00280AE5" w:rsidRDefault="006040C5" w:rsidP="006040C5">
            <w:pPr>
              <w:jc w:val="center"/>
              <w:rPr>
                <w:b/>
                <w:bCs/>
                <w:color w:val="000000"/>
              </w:rPr>
            </w:pPr>
            <w:r>
              <w:rPr>
                <w:b/>
                <w:bCs/>
                <w:color w:val="000000"/>
              </w:rPr>
              <w:t>51639,574</w:t>
            </w:r>
          </w:p>
        </w:tc>
        <w:tc>
          <w:tcPr>
            <w:tcW w:w="1253" w:type="dxa"/>
            <w:tcBorders>
              <w:top w:val="nil"/>
              <w:left w:val="nil"/>
              <w:bottom w:val="single" w:sz="4" w:space="0" w:color="auto"/>
              <w:right w:val="single" w:sz="4" w:space="0" w:color="auto"/>
            </w:tcBorders>
            <w:shd w:val="clear" w:color="000000" w:fill="FFFFFF"/>
            <w:noWrap/>
          </w:tcPr>
          <w:p w:rsidR="006040C5" w:rsidRPr="0035094B" w:rsidRDefault="006040C5" w:rsidP="006040C5">
            <w:pPr>
              <w:jc w:val="center"/>
              <w:rPr>
                <w:b/>
              </w:rPr>
            </w:pPr>
            <w:r>
              <w:rPr>
                <w:b/>
              </w:rPr>
              <w:t>50608,597</w:t>
            </w:r>
          </w:p>
        </w:tc>
        <w:tc>
          <w:tcPr>
            <w:tcW w:w="1066" w:type="dxa"/>
            <w:tcBorders>
              <w:top w:val="nil"/>
              <w:left w:val="nil"/>
              <w:bottom w:val="single" w:sz="4" w:space="0" w:color="auto"/>
              <w:right w:val="single" w:sz="4" w:space="0" w:color="auto"/>
            </w:tcBorders>
            <w:shd w:val="clear" w:color="000000" w:fill="FFFFFF"/>
            <w:noWrap/>
          </w:tcPr>
          <w:p w:rsidR="006040C5" w:rsidRPr="00280AE5" w:rsidRDefault="006040C5" w:rsidP="006040C5">
            <w:pPr>
              <w:jc w:val="center"/>
              <w:rPr>
                <w:b/>
                <w:bCs/>
                <w:color w:val="000000"/>
              </w:rPr>
            </w:pPr>
            <w:r>
              <w:rPr>
                <w:b/>
                <w:bCs/>
                <w:color w:val="000000"/>
              </w:rPr>
              <w:t>98</w:t>
            </w:r>
          </w:p>
        </w:tc>
        <w:tc>
          <w:tcPr>
            <w:tcW w:w="1289" w:type="dxa"/>
            <w:tcBorders>
              <w:top w:val="nil"/>
              <w:left w:val="nil"/>
              <w:bottom w:val="single" w:sz="4" w:space="0" w:color="auto"/>
              <w:right w:val="single" w:sz="4" w:space="0" w:color="auto"/>
            </w:tcBorders>
            <w:shd w:val="clear" w:color="auto" w:fill="auto"/>
            <w:noWrap/>
          </w:tcPr>
          <w:p w:rsidR="006040C5" w:rsidRPr="00280AE5" w:rsidRDefault="006040C5" w:rsidP="006040C5">
            <w:pPr>
              <w:jc w:val="center"/>
              <w:rPr>
                <w:b/>
                <w:bCs/>
                <w:color w:val="000000"/>
              </w:rPr>
            </w:pPr>
            <w:r>
              <w:rPr>
                <w:b/>
                <w:bCs/>
                <w:color w:val="000000"/>
              </w:rPr>
              <w:t>100</w:t>
            </w:r>
          </w:p>
        </w:tc>
      </w:tr>
    </w:tbl>
    <w:p w:rsidR="006040C5" w:rsidRDefault="006040C5" w:rsidP="00346D81">
      <w:pPr>
        <w:ind w:firstLine="709"/>
        <w:jc w:val="both"/>
        <w:rPr>
          <w:color w:val="000000" w:themeColor="text1"/>
          <w:sz w:val="26"/>
          <w:szCs w:val="26"/>
        </w:rPr>
      </w:pPr>
    </w:p>
    <w:p w:rsidR="006040C5" w:rsidRPr="006040C5" w:rsidRDefault="006040C5" w:rsidP="006040C5">
      <w:pPr>
        <w:ind w:firstLine="709"/>
        <w:jc w:val="both"/>
        <w:rPr>
          <w:color w:val="000000" w:themeColor="text1"/>
          <w:sz w:val="26"/>
          <w:szCs w:val="26"/>
        </w:rPr>
      </w:pPr>
      <w:r w:rsidRPr="006040C5">
        <w:rPr>
          <w:color w:val="000000" w:themeColor="text1"/>
          <w:sz w:val="26"/>
          <w:szCs w:val="26"/>
        </w:rPr>
        <w:t>Расходы по обязательствам бюджета Бессоновского сельсовета исполнены в сумме 50608,597 тыс. рублей или 98% от планового объёма расходов бюджета. Приоритетные направления расходных обязательств бюджета – ж</w:t>
      </w:r>
      <w:r w:rsidRPr="006040C5">
        <w:rPr>
          <w:bCs/>
          <w:color w:val="000000" w:themeColor="text1"/>
          <w:sz w:val="26"/>
          <w:szCs w:val="26"/>
        </w:rPr>
        <w:t>илищно-коммунальное хозяйство</w:t>
      </w:r>
      <w:r w:rsidRPr="006040C5">
        <w:rPr>
          <w:color w:val="000000" w:themeColor="text1"/>
          <w:sz w:val="26"/>
          <w:szCs w:val="26"/>
        </w:rPr>
        <w:t xml:space="preserve"> (56,9% в структуре расходов бюджета), национальная экономика (24,5%). </w:t>
      </w:r>
    </w:p>
    <w:p w:rsidR="006040C5" w:rsidRPr="006040C5" w:rsidRDefault="006040C5" w:rsidP="006040C5">
      <w:pPr>
        <w:ind w:firstLine="709"/>
        <w:jc w:val="both"/>
        <w:rPr>
          <w:color w:val="000000" w:themeColor="text1"/>
          <w:sz w:val="26"/>
          <w:szCs w:val="26"/>
        </w:rPr>
      </w:pPr>
      <w:r w:rsidRPr="006040C5">
        <w:rPr>
          <w:color w:val="000000" w:themeColor="text1"/>
          <w:sz w:val="26"/>
          <w:szCs w:val="26"/>
        </w:rPr>
        <w:t>Не в полном объеме исполнены бюджетные назначения по разделам «Общегосударственные вопросы» (исполнение составило 99,5% от плановых назначений), «Жилищно-коммунальное хозяйство» (исполнение составило 97 % от плановых назначений), «Национальная экономика» (исполнение составило 99,2 % от плановых назначений)</w:t>
      </w:r>
    </w:p>
    <w:p w:rsidR="00346D81" w:rsidRDefault="00346D81" w:rsidP="001C1FCC">
      <w:pPr>
        <w:ind w:firstLine="709"/>
        <w:jc w:val="both"/>
        <w:rPr>
          <w:color w:val="000000" w:themeColor="text1"/>
          <w:sz w:val="26"/>
          <w:szCs w:val="26"/>
        </w:rPr>
      </w:pPr>
      <w:r w:rsidRPr="00346D81">
        <w:rPr>
          <w:color w:val="000000" w:themeColor="text1"/>
          <w:sz w:val="26"/>
          <w:szCs w:val="26"/>
        </w:rPr>
        <w:t>В соответствии со ст.172 Бюджетного кодекса Российской Федерации с 2014 года составление проекта бюджета основывается, в том числе на муниципальных программах (проектах муниципальных программ, проектах изменений указанных программ).</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37510,023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В результате изменений, внесённых в решение о бюджете в течение 2020 года, утверждены расходы на реализацию 8 муниципальных программ с общим объёмом ассигнований в размере 51131,22 тыс. рублей, или 99% от общей суммы запланированных расходов бюджета 2020 года.</w:t>
      </w:r>
    </w:p>
    <w:p w:rsidR="001C1FCC" w:rsidRPr="001C1FCC" w:rsidRDefault="001C1FCC" w:rsidP="001C1FCC">
      <w:pPr>
        <w:ind w:firstLine="709"/>
        <w:jc w:val="both"/>
        <w:rPr>
          <w:color w:val="000000" w:themeColor="text1"/>
          <w:sz w:val="26"/>
          <w:szCs w:val="26"/>
        </w:rPr>
      </w:pP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При принятии решения о бюджете  на 2020 год бюджет первоначально был утвержден с дефицитов в сумме 1200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В окончательной редакции решения о бюджете на 2020 год утвержден профицит в сумме 2909,367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В соответствии с представленным отчетом об исполнении бюджета Бессоновского сельсовета, бюджет исполнен с профицитом в сумме 3982,178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 xml:space="preserve">В соответствии со статьей 81 Бюджетного кодекса Российской Федерации, Решением Комитета местного самоуправления </w:t>
      </w:r>
      <w:r w:rsidRPr="00F216A9">
        <w:rPr>
          <w:bCs/>
          <w:color w:val="000000" w:themeColor="text1"/>
          <w:sz w:val="26"/>
          <w:szCs w:val="26"/>
        </w:rPr>
        <w:t>Бессоновского</w:t>
      </w:r>
      <w:r w:rsidRPr="00F216A9">
        <w:rPr>
          <w:color w:val="000000" w:themeColor="text1"/>
          <w:sz w:val="26"/>
          <w:szCs w:val="26"/>
        </w:rPr>
        <w:t xml:space="preserve"> сельсовета Бессоновского района Пензенской области № 47/7 от 25.12.2019 г., установлен размер резервного фонда Администрации Бессоновского  сельсовета на 2020 год в размере 50,000 тыс. рублей.</w:t>
      </w:r>
    </w:p>
    <w:p w:rsidR="00922536" w:rsidRPr="00922536" w:rsidRDefault="001C1FCC" w:rsidP="00922536">
      <w:pPr>
        <w:ind w:firstLine="709"/>
        <w:jc w:val="both"/>
        <w:rPr>
          <w:color w:val="000000" w:themeColor="text1"/>
          <w:sz w:val="26"/>
          <w:szCs w:val="26"/>
        </w:rPr>
      </w:pPr>
      <w:r w:rsidRPr="001C1FCC">
        <w:rPr>
          <w:color w:val="000000" w:themeColor="text1"/>
          <w:sz w:val="26"/>
          <w:szCs w:val="26"/>
        </w:rPr>
        <w:t xml:space="preserve"> </w:t>
      </w:r>
      <w:r w:rsidR="00922536" w:rsidRPr="00922536">
        <w:rPr>
          <w:color w:val="000000" w:themeColor="text1"/>
          <w:sz w:val="26"/>
          <w:szCs w:val="26"/>
        </w:rPr>
        <w:t>Размер резервного фонда не превышает ограничений, установленных частью 3 статьи 81  Бюджетного кодекса РФ.</w:t>
      </w:r>
    </w:p>
    <w:p w:rsidR="001C1FCC" w:rsidRPr="001C1FCC" w:rsidRDefault="00922536" w:rsidP="00922536">
      <w:pPr>
        <w:ind w:firstLine="709"/>
        <w:jc w:val="both"/>
        <w:rPr>
          <w:color w:val="000000" w:themeColor="text1"/>
          <w:sz w:val="26"/>
          <w:szCs w:val="26"/>
        </w:rPr>
      </w:pPr>
      <w:r w:rsidRPr="00922536">
        <w:rPr>
          <w:color w:val="000000" w:themeColor="text1"/>
          <w:sz w:val="26"/>
          <w:szCs w:val="26"/>
        </w:rPr>
        <w:t xml:space="preserve">Частью 4 статьи 81 Бюджетного кодекса Российской Федерации установлено, что средства резервных фондов местных администраций направляются на финансовое </w:t>
      </w:r>
      <w:r w:rsidRPr="00922536">
        <w:rPr>
          <w:color w:val="000000" w:themeColor="text1"/>
          <w:sz w:val="26"/>
          <w:szCs w:val="26"/>
        </w:rPr>
        <w:lastRenderedPageBreak/>
        <w:t>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1C1FCC" w:rsidRPr="001C1FCC" w:rsidRDefault="00922536" w:rsidP="001C1FCC">
      <w:pPr>
        <w:ind w:firstLine="709"/>
        <w:jc w:val="both"/>
        <w:rPr>
          <w:color w:val="000000" w:themeColor="text1"/>
          <w:sz w:val="26"/>
          <w:szCs w:val="26"/>
        </w:rPr>
      </w:pPr>
      <w:r w:rsidRPr="00922536">
        <w:rPr>
          <w:color w:val="000000" w:themeColor="text1"/>
          <w:sz w:val="26"/>
          <w:szCs w:val="26"/>
        </w:rPr>
        <w:t>В течение отчетного периода средства резервного фонда не использовались и были перераспределены на другие виды расходов путем внесения изменений в решение о бюджете.</w:t>
      </w:r>
    </w:p>
    <w:p w:rsidR="001C1FCC" w:rsidRPr="001C1FCC" w:rsidRDefault="001C1FCC" w:rsidP="001C1FCC">
      <w:pPr>
        <w:ind w:firstLine="709"/>
        <w:jc w:val="both"/>
        <w:rPr>
          <w:iCs/>
          <w:color w:val="000000" w:themeColor="text1"/>
          <w:sz w:val="26"/>
          <w:szCs w:val="26"/>
        </w:rPr>
      </w:pPr>
    </w:p>
    <w:p w:rsidR="00980958" w:rsidRPr="00AA1C70" w:rsidRDefault="00980958"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Чемодановского сельсовета Бессоновского района Пензенской области</w:t>
      </w:r>
      <w:r w:rsidRPr="00AA1C70">
        <w:rPr>
          <w:color w:val="000000" w:themeColor="text1"/>
          <w:sz w:val="26"/>
          <w:szCs w:val="26"/>
        </w:rPr>
        <w:t xml:space="preserve"> за 20</w:t>
      </w:r>
      <w:r w:rsidR="00F216A9">
        <w:rPr>
          <w:color w:val="000000" w:themeColor="text1"/>
          <w:sz w:val="26"/>
          <w:szCs w:val="26"/>
        </w:rPr>
        <w:t>20</w:t>
      </w:r>
      <w:r w:rsidRPr="00AA1C70">
        <w:rPr>
          <w:color w:val="000000" w:themeColor="text1"/>
          <w:sz w:val="26"/>
          <w:szCs w:val="26"/>
        </w:rPr>
        <w:t xml:space="preserve"> год установлено, что бюджет Чемодановского сельсовета за 20</w:t>
      </w:r>
      <w:r w:rsidR="00F216A9">
        <w:rPr>
          <w:color w:val="000000" w:themeColor="text1"/>
          <w:sz w:val="26"/>
          <w:szCs w:val="26"/>
        </w:rPr>
        <w:t>20</w:t>
      </w:r>
      <w:r w:rsidRPr="00AA1C70">
        <w:rPr>
          <w:color w:val="000000" w:themeColor="text1"/>
          <w:sz w:val="26"/>
          <w:szCs w:val="26"/>
        </w:rPr>
        <w:t xml:space="preserve"> год исполнен:</w:t>
      </w:r>
    </w:p>
    <w:p w:rsidR="002E7251" w:rsidRPr="002E7251" w:rsidRDefault="002E7251" w:rsidP="002E7251">
      <w:pPr>
        <w:ind w:firstLine="709"/>
        <w:jc w:val="both"/>
        <w:rPr>
          <w:color w:val="000000" w:themeColor="text1"/>
          <w:sz w:val="26"/>
          <w:szCs w:val="26"/>
        </w:rPr>
      </w:pPr>
      <w:r>
        <w:rPr>
          <w:color w:val="000000" w:themeColor="text1"/>
          <w:sz w:val="26"/>
          <w:szCs w:val="26"/>
        </w:rPr>
        <w:t xml:space="preserve">- </w:t>
      </w:r>
      <w:r w:rsidRPr="002E7251">
        <w:rPr>
          <w:color w:val="000000" w:themeColor="text1"/>
          <w:sz w:val="26"/>
          <w:szCs w:val="26"/>
        </w:rPr>
        <w:t xml:space="preserve">по доходам в сумме </w:t>
      </w:r>
      <w:r w:rsidR="00F216A9">
        <w:rPr>
          <w:color w:val="000000" w:themeColor="text1"/>
          <w:sz w:val="26"/>
          <w:szCs w:val="26"/>
        </w:rPr>
        <w:t>74590,1 тыс. рублей, или на 99,6</w:t>
      </w:r>
      <w:r w:rsidRPr="002E7251">
        <w:rPr>
          <w:color w:val="000000" w:themeColor="text1"/>
          <w:sz w:val="26"/>
          <w:szCs w:val="26"/>
        </w:rPr>
        <w:t>%;</w:t>
      </w:r>
    </w:p>
    <w:p w:rsidR="002E7251" w:rsidRPr="002E7251" w:rsidRDefault="002E7251" w:rsidP="002E7251">
      <w:pPr>
        <w:ind w:firstLine="709"/>
        <w:jc w:val="both"/>
        <w:rPr>
          <w:color w:val="000000" w:themeColor="text1"/>
          <w:sz w:val="26"/>
          <w:szCs w:val="26"/>
        </w:rPr>
      </w:pPr>
      <w:r>
        <w:rPr>
          <w:color w:val="000000" w:themeColor="text1"/>
          <w:sz w:val="26"/>
          <w:szCs w:val="26"/>
        </w:rPr>
        <w:t xml:space="preserve">- </w:t>
      </w:r>
      <w:r w:rsidRPr="002E7251">
        <w:rPr>
          <w:color w:val="000000" w:themeColor="text1"/>
          <w:sz w:val="26"/>
          <w:szCs w:val="26"/>
        </w:rPr>
        <w:t xml:space="preserve">по расходам – </w:t>
      </w:r>
      <w:r w:rsidR="00F216A9">
        <w:rPr>
          <w:color w:val="000000" w:themeColor="text1"/>
          <w:sz w:val="26"/>
          <w:szCs w:val="26"/>
        </w:rPr>
        <w:t>74578,769</w:t>
      </w:r>
      <w:r w:rsidRPr="002E7251">
        <w:rPr>
          <w:color w:val="000000" w:themeColor="text1"/>
          <w:sz w:val="26"/>
          <w:szCs w:val="26"/>
        </w:rPr>
        <w:t xml:space="preserve"> тыс. рублей, или на </w:t>
      </w:r>
      <w:r w:rsidR="00F216A9">
        <w:rPr>
          <w:color w:val="000000" w:themeColor="text1"/>
          <w:sz w:val="26"/>
          <w:szCs w:val="26"/>
        </w:rPr>
        <w:t>99,6</w:t>
      </w:r>
      <w:r w:rsidRPr="002E7251">
        <w:rPr>
          <w:color w:val="000000" w:themeColor="text1"/>
          <w:sz w:val="26"/>
          <w:szCs w:val="26"/>
        </w:rPr>
        <w:t xml:space="preserve">%; </w:t>
      </w:r>
    </w:p>
    <w:p w:rsidR="00582869" w:rsidRDefault="002E7251" w:rsidP="002E7251">
      <w:pPr>
        <w:ind w:firstLine="709"/>
        <w:jc w:val="both"/>
        <w:rPr>
          <w:color w:val="000000" w:themeColor="text1"/>
          <w:sz w:val="26"/>
          <w:szCs w:val="26"/>
        </w:rPr>
      </w:pPr>
      <w:r>
        <w:rPr>
          <w:color w:val="000000" w:themeColor="text1"/>
          <w:sz w:val="26"/>
          <w:szCs w:val="26"/>
        </w:rPr>
        <w:t xml:space="preserve">- </w:t>
      </w:r>
      <w:r w:rsidRPr="002E7251">
        <w:rPr>
          <w:color w:val="000000" w:themeColor="text1"/>
          <w:sz w:val="26"/>
          <w:szCs w:val="26"/>
        </w:rPr>
        <w:t xml:space="preserve">с профицитом – </w:t>
      </w:r>
      <w:r w:rsidR="00F216A9">
        <w:rPr>
          <w:color w:val="000000" w:themeColor="text1"/>
          <w:sz w:val="26"/>
          <w:szCs w:val="26"/>
        </w:rPr>
        <w:t>11,331</w:t>
      </w:r>
      <w:r w:rsidRPr="002E7251">
        <w:rPr>
          <w:color w:val="000000" w:themeColor="text1"/>
          <w:sz w:val="26"/>
          <w:szCs w:val="26"/>
        </w:rPr>
        <w:t xml:space="preserve"> тыс. рублей.</w:t>
      </w:r>
    </w:p>
    <w:p w:rsidR="00AD32CA" w:rsidRPr="00AA1C70" w:rsidRDefault="00656008"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F216A9" w:rsidRPr="00F216A9" w:rsidRDefault="00656008" w:rsidP="00F216A9">
      <w:pPr>
        <w:ind w:firstLine="709"/>
        <w:jc w:val="both"/>
        <w:rPr>
          <w:bCs/>
          <w:color w:val="000000" w:themeColor="text1"/>
          <w:sz w:val="26"/>
          <w:szCs w:val="26"/>
        </w:rPr>
      </w:pPr>
      <w:r w:rsidRPr="00AA1C70">
        <w:rPr>
          <w:color w:val="000000" w:themeColor="text1"/>
          <w:sz w:val="26"/>
          <w:szCs w:val="26"/>
        </w:rPr>
        <w:t xml:space="preserve">- </w:t>
      </w:r>
      <w:r w:rsidR="00A13464">
        <w:rPr>
          <w:color w:val="000000" w:themeColor="text1"/>
          <w:sz w:val="26"/>
          <w:szCs w:val="26"/>
        </w:rPr>
        <w:t>в</w:t>
      </w:r>
      <w:r w:rsidR="00A13464" w:rsidRPr="00A13464">
        <w:rPr>
          <w:color w:val="000000" w:themeColor="text1"/>
          <w:sz w:val="26"/>
          <w:szCs w:val="26"/>
        </w:rPr>
        <w:t xml:space="preserve"> </w:t>
      </w:r>
      <w:r w:rsidR="00F216A9" w:rsidRPr="00F216A9">
        <w:rPr>
          <w:bCs/>
          <w:color w:val="000000" w:themeColor="text1"/>
          <w:sz w:val="26"/>
          <w:szCs w:val="26"/>
        </w:rPr>
        <w:t>нарушении п. 152 Инструкции №191н в Разделе 1 "Организационная структура субъекта бюджетной отчетности" пояснительной записки ф.0503160 не содержатся сведения о наличии государственных (муниципальных) унитарных и казенных предприятий и изменения в их количестве, произошедших за отчетный период</w:t>
      </w:r>
      <w:r w:rsidR="00F216A9">
        <w:rPr>
          <w:bCs/>
          <w:color w:val="000000" w:themeColor="text1"/>
          <w:sz w:val="26"/>
          <w:szCs w:val="26"/>
        </w:rPr>
        <w:t>;</w:t>
      </w:r>
    </w:p>
    <w:p w:rsidR="00F216A9" w:rsidRDefault="00A13464" w:rsidP="00F216A9">
      <w:pPr>
        <w:ind w:firstLine="709"/>
        <w:jc w:val="both"/>
        <w:rPr>
          <w:bCs/>
          <w:color w:val="000000" w:themeColor="text1"/>
          <w:sz w:val="26"/>
          <w:szCs w:val="26"/>
        </w:rPr>
      </w:pPr>
      <w:r>
        <w:rPr>
          <w:color w:val="000000" w:themeColor="text1"/>
          <w:sz w:val="26"/>
          <w:szCs w:val="26"/>
        </w:rPr>
        <w:t xml:space="preserve">- </w:t>
      </w:r>
      <w:r w:rsidR="00F216A9">
        <w:rPr>
          <w:bCs/>
          <w:color w:val="000000" w:themeColor="text1"/>
          <w:sz w:val="26"/>
          <w:szCs w:val="26"/>
        </w:rPr>
        <w:t>в</w:t>
      </w:r>
      <w:r w:rsidR="00F216A9" w:rsidRPr="00F216A9">
        <w:rPr>
          <w:bCs/>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расходам от доведенного планового процента исполнения на отчетную дату, не дано пояснение причин отклонения (графа 9)</w:t>
      </w:r>
      <w:r w:rsidR="00F216A9">
        <w:rPr>
          <w:bCs/>
          <w:color w:val="000000" w:themeColor="text1"/>
          <w:sz w:val="26"/>
          <w:szCs w:val="26"/>
        </w:rPr>
        <w:t>;</w:t>
      </w:r>
    </w:p>
    <w:p w:rsidR="00F216A9" w:rsidRDefault="00F216A9" w:rsidP="00F216A9">
      <w:pPr>
        <w:ind w:firstLine="709"/>
        <w:jc w:val="both"/>
        <w:rPr>
          <w:bCs/>
          <w:color w:val="000000" w:themeColor="text1"/>
          <w:sz w:val="26"/>
          <w:szCs w:val="26"/>
        </w:rPr>
      </w:pPr>
      <w:r>
        <w:rPr>
          <w:bCs/>
          <w:color w:val="000000" w:themeColor="text1"/>
          <w:sz w:val="26"/>
          <w:szCs w:val="26"/>
        </w:rPr>
        <w:t>- п</w:t>
      </w:r>
      <w:r w:rsidRPr="00F216A9">
        <w:rPr>
          <w:bCs/>
          <w:color w:val="000000" w:themeColor="text1"/>
          <w:sz w:val="26"/>
          <w:szCs w:val="26"/>
        </w:rPr>
        <w:t>оказатели раздела «Поступления» (строка 010, графа 4) Отчета о движении денежных средств ф.0503123 по соответствующим КОСГУ не соответствуют показателям по кодам КОСГУ Отчета о кассовом поступлении и выбытии бюджетных средств ф.0503124 (строка 010, графа 5).</w:t>
      </w:r>
    </w:p>
    <w:p w:rsidR="00F216A9" w:rsidRPr="00F216A9" w:rsidRDefault="00F216A9" w:rsidP="00F216A9">
      <w:pPr>
        <w:ind w:firstLine="709"/>
        <w:jc w:val="both"/>
        <w:rPr>
          <w:bCs/>
          <w:color w:val="000000" w:themeColor="text1"/>
          <w:sz w:val="26"/>
          <w:szCs w:val="26"/>
        </w:rPr>
      </w:pPr>
    </w:p>
    <w:p w:rsidR="00F216A9" w:rsidRPr="00F216A9" w:rsidRDefault="00F216A9" w:rsidP="00F216A9">
      <w:pPr>
        <w:ind w:firstLine="709"/>
        <w:jc w:val="both"/>
        <w:rPr>
          <w:color w:val="000000" w:themeColor="text1"/>
          <w:sz w:val="26"/>
          <w:szCs w:val="26"/>
        </w:rPr>
      </w:pPr>
      <w:r w:rsidRPr="00F216A9">
        <w:rPr>
          <w:color w:val="000000" w:themeColor="text1"/>
          <w:sz w:val="26"/>
          <w:szCs w:val="26"/>
        </w:rPr>
        <w:t xml:space="preserve">Первоначально бюджет </w:t>
      </w:r>
      <w:r w:rsidRPr="00F216A9">
        <w:rPr>
          <w:bCs/>
          <w:color w:val="000000" w:themeColor="text1"/>
          <w:sz w:val="26"/>
          <w:szCs w:val="26"/>
        </w:rPr>
        <w:t xml:space="preserve">муниципального образования </w:t>
      </w:r>
      <w:r w:rsidRPr="00F216A9">
        <w:rPr>
          <w:color w:val="000000" w:themeColor="text1"/>
          <w:sz w:val="26"/>
          <w:szCs w:val="26"/>
        </w:rPr>
        <w:t>Чемодановского</w:t>
      </w:r>
      <w:r w:rsidRPr="00F216A9">
        <w:rPr>
          <w:bCs/>
          <w:color w:val="000000" w:themeColor="text1"/>
          <w:sz w:val="26"/>
          <w:szCs w:val="26"/>
        </w:rPr>
        <w:t xml:space="preserve"> сельсовета Бессоновского района Пензенской области </w:t>
      </w:r>
      <w:r w:rsidRPr="00F216A9">
        <w:rPr>
          <w:color w:val="000000" w:themeColor="text1"/>
          <w:sz w:val="26"/>
          <w:szCs w:val="26"/>
        </w:rPr>
        <w:t>на 2020 год (решение Комитета местного самоуправления Чемодановского</w:t>
      </w:r>
      <w:r w:rsidRPr="00F216A9">
        <w:rPr>
          <w:bCs/>
          <w:color w:val="000000" w:themeColor="text1"/>
          <w:sz w:val="26"/>
          <w:szCs w:val="26"/>
        </w:rPr>
        <w:t xml:space="preserve"> </w:t>
      </w:r>
      <w:r w:rsidRPr="00F216A9">
        <w:rPr>
          <w:color w:val="000000" w:themeColor="text1"/>
          <w:sz w:val="26"/>
          <w:szCs w:val="26"/>
        </w:rPr>
        <w:t>сельсовета от  28.12.2019г.  № 46-13/7) был утвержден по доходным источникам в сумме 50074,844 тыс. рублей, расходным обязательствам – 50515,364 тыс. рублей, бюджет утвержден с  дефицитом в размере  440,52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Первоначально утвержденные доходы бюджета были увеличены на 24813,244 тыс. рублей, расходы были увеличены на 24397,732 тыс. рублей.</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 xml:space="preserve">За 2020 год доходная часть бюджета исполнена в сумме 74590,1 тыс. рублей, или 100% плановых назначений отчетного периода. </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 xml:space="preserve">Расходы бюджета в 2020 году составили 74578,769 тыс. рублей, плановые назначения исполнены на 99,6%. </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 xml:space="preserve">По итогам исполнения бюджета в 2020 году сложился профицит в сумме 11,331 тыс. рублей. </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t>За 2020 год доходная часть бюджета муниципального образования Чемодановского сельсовета Бессоновского района Пензенской области исполнена в сумме  74590,1  тыс. рублей, или 100% к  утвержденным плановым назначениям.</w:t>
      </w:r>
    </w:p>
    <w:p w:rsidR="00F216A9" w:rsidRPr="00F216A9" w:rsidRDefault="00F216A9" w:rsidP="00F216A9">
      <w:pPr>
        <w:ind w:firstLine="709"/>
        <w:jc w:val="both"/>
        <w:rPr>
          <w:color w:val="000000" w:themeColor="text1"/>
          <w:sz w:val="26"/>
          <w:szCs w:val="26"/>
        </w:rPr>
      </w:pPr>
      <w:r w:rsidRPr="00F216A9">
        <w:rPr>
          <w:color w:val="000000" w:themeColor="text1"/>
          <w:sz w:val="26"/>
          <w:szCs w:val="26"/>
        </w:rPr>
        <w:lastRenderedPageBreak/>
        <w:t xml:space="preserve">За 2020 год поступление доходов в бюджет муниципального образования по отношению к уровню предыдущего отчетного периода уменьшились на 7568,574 тыс. рублей, или на 10,2 %. </w:t>
      </w:r>
    </w:p>
    <w:p w:rsidR="00873AE3" w:rsidRDefault="00873AE3" w:rsidP="000A6D2E">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F216A9" w:rsidTr="00495B88">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F216A9" w:rsidRDefault="00F216A9" w:rsidP="00495B88">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F216A9" w:rsidRPr="00517CA4" w:rsidRDefault="00F216A9" w:rsidP="00495B88">
            <w:pPr>
              <w:jc w:val="center"/>
            </w:pPr>
            <w:r w:rsidRPr="00517CA4">
              <w:t>20</w:t>
            </w:r>
            <w:r>
              <w:t>19</w:t>
            </w:r>
          </w:p>
          <w:p w:rsidR="00F216A9" w:rsidRPr="00517CA4" w:rsidRDefault="00F216A9" w:rsidP="00495B88">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F216A9" w:rsidRPr="00517CA4" w:rsidRDefault="00F216A9" w:rsidP="00495B88">
            <w:pPr>
              <w:jc w:val="center"/>
            </w:pPr>
            <w:r w:rsidRPr="00517CA4">
              <w:t>20</w:t>
            </w:r>
            <w:r>
              <w:t>20</w:t>
            </w:r>
            <w:r w:rsidRPr="00517CA4">
              <w:t xml:space="preserve"> год</w:t>
            </w:r>
          </w:p>
        </w:tc>
      </w:tr>
      <w:tr w:rsidR="00F216A9" w:rsidTr="00495B88">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F216A9" w:rsidRPr="00517CA4" w:rsidRDefault="00F216A9" w:rsidP="00495B88"/>
        </w:tc>
        <w:tc>
          <w:tcPr>
            <w:tcW w:w="2286" w:type="dxa"/>
            <w:tcBorders>
              <w:top w:val="single" w:sz="4" w:space="0" w:color="auto"/>
              <w:left w:val="single" w:sz="4" w:space="0" w:color="auto"/>
              <w:bottom w:val="single" w:sz="4" w:space="0" w:color="auto"/>
              <w:right w:val="single" w:sz="4" w:space="0" w:color="auto"/>
            </w:tcBorders>
            <w:hideMark/>
          </w:tcPr>
          <w:p w:rsidR="00F216A9" w:rsidRPr="00517CA4" w:rsidRDefault="00F216A9" w:rsidP="00495B88">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F216A9" w:rsidRPr="00517CA4" w:rsidRDefault="00F216A9" w:rsidP="00495B88">
            <w:pPr>
              <w:jc w:val="center"/>
            </w:pPr>
            <w:r w:rsidRPr="00517CA4">
              <w:t xml:space="preserve">Темп роста к </w:t>
            </w:r>
            <w:proofErr w:type="gramStart"/>
            <w:r w:rsidRPr="00517CA4">
              <w:t>пред</w:t>
            </w:r>
            <w:proofErr w:type="gramEnd"/>
            <w:r w:rsidRPr="00517CA4">
              <w:t xml:space="preserve"> году %</w:t>
            </w:r>
          </w:p>
        </w:tc>
      </w:tr>
      <w:tr w:rsidR="00F216A9" w:rsidTr="00495B88">
        <w:trPr>
          <w:trHeight w:val="380"/>
        </w:trPr>
        <w:tc>
          <w:tcPr>
            <w:tcW w:w="3667" w:type="dxa"/>
            <w:tcBorders>
              <w:top w:val="single" w:sz="4" w:space="0" w:color="auto"/>
              <w:left w:val="single" w:sz="4" w:space="0" w:color="auto"/>
              <w:bottom w:val="single" w:sz="4" w:space="0" w:color="auto"/>
              <w:right w:val="single" w:sz="4" w:space="0" w:color="auto"/>
            </w:tcBorders>
            <w:hideMark/>
          </w:tcPr>
          <w:p w:rsidR="00F216A9" w:rsidRDefault="00F216A9" w:rsidP="00495B88">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F216A9" w:rsidRPr="00DD13F8" w:rsidRDefault="00F216A9" w:rsidP="00495B88">
            <w:pPr>
              <w:jc w:val="center"/>
              <w:rPr>
                <w:b/>
              </w:rPr>
            </w:pPr>
            <w:r>
              <w:rPr>
                <w:b/>
              </w:rPr>
              <w:t>82158,674</w:t>
            </w:r>
          </w:p>
        </w:tc>
        <w:tc>
          <w:tcPr>
            <w:tcW w:w="2286"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rPr>
                <w:b/>
              </w:rPr>
            </w:pPr>
            <w:r>
              <w:rPr>
                <w:b/>
              </w:rPr>
              <w:t>74590,1</w:t>
            </w:r>
          </w:p>
        </w:tc>
        <w:tc>
          <w:tcPr>
            <w:tcW w:w="1634"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rPr>
                <w:b/>
              </w:rPr>
            </w:pPr>
            <w:r>
              <w:rPr>
                <w:b/>
              </w:rPr>
              <w:t>-10,2</w:t>
            </w:r>
          </w:p>
        </w:tc>
      </w:tr>
      <w:tr w:rsidR="00F216A9" w:rsidTr="00495B88">
        <w:trPr>
          <w:trHeight w:val="413"/>
        </w:trPr>
        <w:tc>
          <w:tcPr>
            <w:tcW w:w="3667" w:type="dxa"/>
            <w:tcBorders>
              <w:top w:val="single" w:sz="4" w:space="0" w:color="auto"/>
              <w:left w:val="single" w:sz="4" w:space="0" w:color="auto"/>
              <w:bottom w:val="single" w:sz="4" w:space="0" w:color="auto"/>
              <w:right w:val="single" w:sz="4" w:space="0" w:color="auto"/>
            </w:tcBorders>
            <w:hideMark/>
          </w:tcPr>
          <w:p w:rsidR="00F216A9" w:rsidRDefault="00F216A9" w:rsidP="00495B88">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8236,477</w:t>
            </w:r>
          </w:p>
        </w:tc>
        <w:tc>
          <w:tcPr>
            <w:tcW w:w="2286"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8952,563</w:t>
            </w:r>
          </w:p>
        </w:tc>
        <w:tc>
          <w:tcPr>
            <w:tcW w:w="1634"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7,9</w:t>
            </w:r>
          </w:p>
        </w:tc>
      </w:tr>
      <w:tr w:rsidR="00F216A9" w:rsidTr="00495B88">
        <w:trPr>
          <w:trHeight w:val="419"/>
        </w:trPr>
        <w:tc>
          <w:tcPr>
            <w:tcW w:w="3667" w:type="dxa"/>
            <w:tcBorders>
              <w:top w:val="single" w:sz="4" w:space="0" w:color="auto"/>
              <w:left w:val="single" w:sz="4" w:space="0" w:color="auto"/>
              <w:bottom w:val="single" w:sz="4" w:space="0" w:color="auto"/>
              <w:right w:val="single" w:sz="4" w:space="0" w:color="auto"/>
            </w:tcBorders>
            <w:hideMark/>
          </w:tcPr>
          <w:p w:rsidR="00F216A9" w:rsidRDefault="00F216A9" w:rsidP="00495B88">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523,557</w:t>
            </w:r>
          </w:p>
        </w:tc>
        <w:tc>
          <w:tcPr>
            <w:tcW w:w="2286"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347,176</w:t>
            </w:r>
          </w:p>
        </w:tc>
        <w:tc>
          <w:tcPr>
            <w:tcW w:w="1634"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-50,8</w:t>
            </w:r>
          </w:p>
        </w:tc>
      </w:tr>
      <w:tr w:rsidR="00F216A9" w:rsidTr="00495B88">
        <w:trPr>
          <w:trHeight w:val="410"/>
        </w:trPr>
        <w:tc>
          <w:tcPr>
            <w:tcW w:w="3667" w:type="dxa"/>
            <w:tcBorders>
              <w:top w:val="single" w:sz="4" w:space="0" w:color="auto"/>
              <w:left w:val="single" w:sz="4" w:space="0" w:color="auto"/>
              <w:bottom w:val="single" w:sz="4" w:space="0" w:color="auto"/>
              <w:right w:val="single" w:sz="4" w:space="0" w:color="auto"/>
            </w:tcBorders>
            <w:hideMark/>
          </w:tcPr>
          <w:p w:rsidR="00F216A9" w:rsidRDefault="00F216A9" w:rsidP="00495B88">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73398,640</w:t>
            </w:r>
          </w:p>
        </w:tc>
        <w:tc>
          <w:tcPr>
            <w:tcW w:w="2286"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55590,361</w:t>
            </w:r>
          </w:p>
        </w:tc>
        <w:tc>
          <w:tcPr>
            <w:tcW w:w="1634" w:type="dxa"/>
            <w:tcBorders>
              <w:top w:val="single" w:sz="4" w:space="0" w:color="auto"/>
              <w:left w:val="single" w:sz="4" w:space="0" w:color="auto"/>
              <w:bottom w:val="single" w:sz="4" w:space="0" w:color="auto"/>
              <w:right w:val="single" w:sz="4" w:space="0" w:color="auto"/>
            </w:tcBorders>
          </w:tcPr>
          <w:p w:rsidR="00F216A9" w:rsidRPr="00517CA4" w:rsidRDefault="00F216A9" w:rsidP="00495B88">
            <w:pPr>
              <w:jc w:val="center"/>
            </w:pPr>
            <w:r>
              <w:t>-32</w:t>
            </w:r>
          </w:p>
        </w:tc>
      </w:tr>
    </w:tbl>
    <w:p w:rsidR="00F216A9" w:rsidRDefault="00F216A9" w:rsidP="000A6D2E">
      <w:pPr>
        <w:ind w:firstLine="709"/>
        <w:jc w:val="both"/>
        <w:rPr>
          <w:color w:val="000000" w:themeColor="text1"/>
          <w:sz w:val="26"/>
          <w:szCs w:val="26"/>
        </w:rPr>
      </w:pPr>
    </w:p>
    <w:p w:rsidR="00F216A9" w:rsidRPr="00F216A9" w:rsidRDefault="00F216A9" w:rsidP="00F216A9">
      <w:pPr>
        <w:suppressAutoHyphens/>
        <w:ind w:firstLine="720"/>
        <w:jc w:val="both"/>
        <w:rPr>
          <w:color w:val="000000" w:themeColor="text1"/>
          <w:sz w:val="26"/>
          <w:szCs w:val="26"/>
        </w:rPr>
      </w:pPr>
      <w:r w:rsidRPr="00F216A9">
        <w:rPr>
          <w:color w:val="000000" w:themeColor="text1"/>
          <w:sz w:val="26"/>
          <w:szCs w:val="26"/>
        </w:rPr>
        <w:t>План по налоговым и неналоговым доходам исполнен в объеме  9299,739  тыс. рублей, или 100,4%.</w:t>
      </w:r>
    </w:p>
    <w:p w:rsidR="00F216A9" w:rsidRDefault="00F216A9" w:rsidP="00F216A9">
      <w:pPr>
        <w:suppressAutoHyphens/>
        <w:ind w:firstLine="720"/>
        <w:jc w:val="both"/>
        <w:rPr>
          <w:color w:val="000000" w:themeColor="text1"/>
          <w:sz w:val="28"/>
          <w:szCs w:val="28"/>
          <w:lang w:eastAsia="ar-SA"/>
        </w:rPr>
      </w:pPr>
      <w:r w:rsidRPr="00F216A9">
        <w:rPr>
          <w:color w:val="000000" w:themeColor="text1"/>
          <w:sz w:val="28"/>
          <w:szCs w:val="28"/>
          <w:lang w:eastAsia="ar-SA"/>
        </w:rPr>
        <w:t xml:space="preserve">Структура налоговых и неналоговых доходов бюджета Чемодановского сельсовета за 2019 - 2020 годы представлена в таблице </w:t>
      </w:r>
    </w:p>
    <w:p w:rsidR="00F216A9" w:rsidRPr="00F216A9" w:rsidRDefault="00F216A9" w:rsidP="00F216A9">
      <w:pPr>
        <w:suppressAutoHyphens/>
        <w:ind w:firstLine="720"/>
        <w:jc w:val="both"/>
        <w:rPr>
          <w:color w:val="000000" w:themeColor="text1"/>
          <w:sz w:val="28"/>
          <w:szCs w:val="28"/>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F216A9" w:rsidTr="00495B88">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pPr>
            <w:r>
              <w:t>2019 год</w:t>
            </w:r>
          </w:p>
        </w:tc>
        <w:tc>
          <w:tcPr>
            <w:tcW w:w="2918" w:type="dxa"/>
            <w:gridSpan w:val="2"/>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2020 год</w:t>
            </w:r>
          </w:p>
        </w:tc>
      </w:tr>
      <w:tr w:rsidR="00F216A9" w:rsidTr="00495B88">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tc>
        <w:tc>
          <w:tcPr>
            <w:tcW w:w="150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Структура</w:t>
            </w:r>
          </w:p>
          <w:p w:rsidR="00F216A9" w:rsidRDefault="00F216A9" w:rsidP="00495B88">
            <w:pPr>
              <w:jc w:val="center"/>
            </w:pPr>
            <w:r>
              <w:t>%</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Структура</w:t>
            </w:r>
          </w:p>
          <w:p w:rsidR="00F216A9" w:rsidRDefault="00F216A9" w:rsidP="00495B88">
            <w:pPr>
              <w:jc w:val="center"/>
            </w:pPr>
            <w:r>
              <w:t>%</w:t>
            </w:r>
          </w:p>
        </w:tc>
      </w:tr>
      <w:tr w:rsidR="00F216A9"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highlight w:val="yellow"/>
              </w:rPr>
            </w:pPr>
            <w:r w:rsidRPr="00BB2C44">
              <w:rPr>
                <w:b/>
              </w:rPr>
              <w:t>8236,477</w:t>
            </w:r>
          </w:p>
        </w:tc>
        <w:tc>
          <w:tcPr>
            <w:tcW w:w="1420"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94</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tcPr>
          <w:p w:rsidR="00F216A9" w:rsidRDefault="00F216A9" w:rsidP="00495B88">
            <w:pPr>
              <w:jc w:val="center"/>
              <w:rPr>
                <w:b/>
                <w:highlight w:val="yellow"/>
              </w:rPr>
            </w:pPr>
            <w:r w:rsidRPr="008A77BD">
              <w:rPr>
                <w:b/>
              </w:rPr>
              <w:t>8952,563</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rPr>
                <w:b/>
              </w:rPr>
            </w:pPr>
            <w:r>
              <w:rPr>
                <w:b/>
              </w:rPr>
              <w:t>96,3</w:t>
            </w:r>
          </w:p>
        </w:tc>
      </w:tr>
      <w:tr w:rsidR="00F216A9" w:rsidTr="00495B88">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pPr>
            <w: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F216A9" w:rsidRPr="00461AAD" w:rsidRDefault="00F216A9" w:rsidP="00495B88">
            <w:pPr>
              <w:jc w:val="center"/>
            </w:pPr>
            <w:r>
              <w:t>951,039</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10,8</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461AAD" w:rsidRDefault="00F216A9" w:rsidP="00495B88">
            <w:pPr>
              <w:jc w:val="center"/>
            </w:pPr>
            <w:r>
              <w:t>990,553</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10,6</w:t>
            </w:r>
          </w:p>
        </w:tc>
      </w:tr>
      <w:tr w:rsidR="00F216A9" w:rsidTr="00495B88">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pPr>
            <w: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F216A9" w:rsidRPr="004F7BEE" w:rsidRDefault="00F216A9" w:rsidP="00495B88">
            <w:pPr>
              <w:jc w:val="center"/>
            </w:pPr>
            <w:r>
              <w:t>1802,954</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20,6</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1734,633</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18,7</w:t>
            </w:r>
          </w:p>
        </w:tc>
      </w:tr>
      <w:tr w:rsidR="00F216A9"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77,208</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0,9</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165,781</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1,8</w:t>
            </w:r>
          </w:p>
        </w:tc>
      </w:tr>
      <w:tr w:rsidR="00F216A9"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2323,053</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26,5</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2757,597</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29,7</w:t>
            </w:r>
          </w:p>
        </w:tc>
      </w:tr>
      <w:tr w:rsidR="00F216A9" w:rsidTr="00495B88">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3082,223</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35,2</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4F7BEE" w:rsidRDefault="00F216A9" w:rsidP="00495B88">
            <w:pPr>
              <w:jc w:val="center"/>
            </w:pPr>
            <w:r>
              <w:t>3303,999</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pPr>
            <w:r>
              <w:t>35,5</w:t>
            </w:r>
          </w:p>
        </w:tc>
      </w:tr>
      <w:tr w:rsidR="00F216A9"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F216A9" w:rsidRPr="007B46DA" w:rsidRDefault="00F216A9" w:rsidP="00495B88">
            <w:pPr>
              <w:jc w:val="center"/>
              <w:rPr>
                <w:b/>
              </w:rPr>
            </w:pPr>
            <w:r>
              <w:rPr>
                <w:b/>
              </w:rPr>
              <w:t>523,557</w:t>
            </w:r>
          </w:p>
        </w:tc>
        <w:tc>
          <w:tcPr>
            <w:tcW w:w="1420"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6</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7B46DA" w:rsidRDefault="00F216A9" w:rsidP="00495B88">
            <w:pPr>
              <w:jc w:val="center"/>
              <w:rPr>
                <w:b/>
              </w:rPr>
            </w:pPr>
            <w:r>
              <w:rPr>
                <w:b/>
              </w:rPr>
              <w:t>347,176</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rPr>
                <w:b/>
              </w:rPr>
            </w:pPr>
            <w:r>
              <w:rPr>
                <w:b/>
              </w:rPr>
              <w:t>3,7</w:t>
            </w:r>
          </w:p>
        </w:tc>
      </w:tr>
      <w:tr w:rsidR="00F216A9" w:rsidTr="00495B88">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F216A9" w:rsidRPr="00837A9E" w:rsidRDefault="00F216A9" w:rsidP="00495B88">
            <w:pPr>
              <w:jc w:val="center"/>
            </w:pPr>
            <w:r w:rsidRPr="00837A9E">
              <w:t>Административные платежи и сборы</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E04618" w:rsidRDefault="00F216A9" w:rsidP="00495B88">
            <w:pPr>
              <w:jc w:val="center"/>
            </w:pPr>
            <w:r>
              <w:t>1,200</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Pr="0090503D" w:rsidRDefault="00F216A9" w:rsidP="00495B88">
            <w:pPr>
              <w:jc w:val="center"/>
            </w:pPr>
            <w:r>
              <w:t>0,01</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E04618" w:rsidRDefault="00F216A9" w:rsidP="00495B88">
            <w:pPr>
              <w:jc w:val="center"/>
            </w:pPr>
            <w:r>
              <w:t>0,6</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Pr="0090503D" w:rsidRDefault="00F216A9" w:rsidP="00495B88">
            <w:pPr>
              <w:jc w:val="center"/>
            </w:pPr>
            <w:r>
              <w:t>0,01</w:t>
            </w:r>
          </w:p>
        </w:tc>
      </w:tr>
      <w:tr w:rsidR="00F216A9" w:rsidTr="00495B88">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F216A9" w:rsidRPr="00837A9E" w:rsidRDefault="00F216A9" w:rsidP="00495B88">
            <w:pPr>
              <w:jc w:val="center"/>
            </w:pPr>
            <w:r w:rsidRPr="00837A9E">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E04618" w:rsidRDefault="00F216A9" w:rsidP="00495B88">
            <w:pPr>
              <w:jc w:val="center"/>
            </w:pPr>
            <w:r>
              <w:t>510,509</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Pr="0090503D" w:rsidRDefault="00F216A9" w:rsidP="00495B88">
            <w:pPr>
              <w:jc w:val="center"/>
            </w:pPr>
            <w:r>
              <w:t>5,8</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E04618" w:rsidRDefault="00F216A9" w:rsidP="00495B88">
            <w:pPr>
              <w:jc w:val="center"/>
            </w:pPr>
            <w:r>
              <w:t>311,794</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Pr="0090503D" w:rsidRDefault="00F216A9" w:rsidP="00495B88">
            <w:pPr>
              <w:jc w:val="center"/>
            </w:pPr>
            <w:r>
              <w:t>3,4</w:t>
            </w:r>
          </w:p>
        </w:tc>
      </w:tr>
      <w:tr w:rsidR="00F216A9" w:rsidTr="00495B88">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F216A9" w:rsidRPr="0028681E" w:rsidRDefault="00F216A9" w:rsidP="00495B88">
            <w:pPr>
              <w:jc w:val="center"/>
            </w:pPr>
            <w:r w:rsidRPr="0028681E">
              <w:t>Прочие 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F216A9" w:rsidRPr="0028681E" w:rsidRDefault="00F216A9" w:rsidP="00495B88">
            <w:pPr>
              <w:jc w:val="center"/>
            </w:pPr>
            <w:r w:rsidRPr="0028681E">
              <w:t>0</w:t>
            </w:r>
          </w:p>
        </w:tc>
        <w:tc>
          <w:tcPr>
            <w:tcW w:w="1420" w:type="dxa"/>
            <w:tcBorders>
              <w:top w:val="single" w:sz="4" w:space="0" w:color="auto"/>
              <w:left w:val="single" w:sz="4" w:space="0" w:color="auto"/>
              <w:bottom w:val="single" w:sz="4" w:space="0" w:color="auto"/>
              <w:right w:val="single" w:sz="4" w:space="0" w:color="auto"/>
            </w:tcBorders>
            <w:vAlign w:val="center"/>
          </w:tcPr>
          <w:p w:rsidR="00F216A9" w:rsidRPr="0028681E" w:rsidRDefault="00F216A9" w:rsidP="00495B88">
            <w:pPr>
              <w:jc w:val="center"/>
            </w:pPr>
            <w:r w:rsidRPr="0028681E">
              <w:t>0</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Pr="0028681E" w:rsidRDefault="00F216A9" w:rsidP="00495B88">
            <w:pPr>
              <w:jc w:val="center"/>
            </w:pPr>
            <w:r w:rsidRPr="0028681E">
              <w:t>34,782</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Pr="0028681E" w:rsidRDefault="00F216A9" w:rsidP="00495B88">
            <w:pPr>
              <w:jc w:val="center"/>
            </w:pPr>
            <w:r w:rsidRPr="0028681E">
              <w:t>0,3</w:t>
            </w:r>
          </w:p>
        </w:tc>
      </w:tr>
      <w:tr w:rsidR="00F216A9" w:rsidTr="00495B88">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8760,034</w:t>
            </w:r>
          </w:p>
        </w:tc>
        <w:tc>
          <w:tcPr>
            <w:tcW w:w="1420" w:type="dxa"/>
            <w:tcBorders>
              <w:top w:val="single" w:sz="4" w:space="0" w:color="auto"/>
              <w:left w:val="single" w:sz="4" w:space="0" w:color="auto"/>
              <w:bottom w:val="single" w:sz="4" w:space="0" w:color="auto"/>
              <w:right w:val="single" w:sz="4" w:space="0" w:color="auto"/>
            </w:tcBorders>
            <w:vAlign w:val="center"/>
            <w:hideMark/>
          </w:tcPr>
          <w:p w:rsidR="00F216A9" w:rsidRDefault="00F216A9" w:rsidP="00495B88">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rPr>
                <w:b/>
              </w:rPr>
            </w:pPr>
            <w:r>
              <w:rPr>
                <w:b/>
              </w:rPr>
              <w:t>9299,739</w:t>
            </w:r>
          </w:p>
        </w:tc>
        <w:tc>
          <w:tcPr>
            <w:tcW w:w="1315" w:type="dxa"/>
            <w:tcBorders>
              <w:top w:val="single" w:sz="4" w:space="0" w:color="auto"/>
              <w:left w:val="single" w:sz="4" w:space="0" w:color="auto"/>
              <w:bottom w:val="single" w:sz="4" w:space="0" w:color="auto"/>
              <w:right w:val="single" w:sz="4" w:space="0" w:color="auto"/>
            </w:tcBorders>
            <w:vAlign w:val="center"/>
          </w:tcPr>
          <w:p w:rsidR="00F216A9" w:rsidRDefault="00F216A9" w:rsidP="00495B88">
            <w:pPr>
              <w:jc w:val="center"/>
              <w:rPr>
                <w:b/>
              </w:rPr>
            </w:pPr>
            <w:r>
              <w:rPr>
                <w:b/>
              </w:rPr>
              <w:t>100</w:t>
            </w:r>
          </w:p>
        </w:tc>
      </w:tr>
    </w:tbl>
    <w:p w:rsidR="000A6D2E" w:rsidRDefault="000A6D2E" w:rsidP="000A6D2E">
      <w:pPr>
        <w:suppressAutoHyphens/>
        <w:ind w:firstLine="720"/>
        <w:jc w:val="both"/>
        <w:rPr>
          <w:color w:val="000000" w:themeColor="text1"/>
          <w:sz w:val="28"/>
          <w:szCs w:val="28"/>
          <w:lang w:eastAsia="ar-SA"/>
        </w:rPr>
      </w:pPr>
    </w:p>
    <w:p w:rsidR="00F216A9" w:rsidRPr="00F216A9" w:rsidRDefault="00F216A9" w:rsidP="00F216A9">
      <w:pPr>
        <w:suppressAutoHyphens/>
        <w:ind w:firstLine="720"/>
        <w:jc w:val="both"/>
        <w:rPr>
          <w:color w:val="000000" w:themeColor="text1"/>
          <w:sz w:val="26"/>
          <w:szCs w:val="26"/>
        </w:rPr>
      </w:pPr>
      <w:r w:rsidRPr="00F216A9">
        <w:rPr>
          <w:color w:val="000000" w:themeColor="text1"/>
          <w:sz w:val="26"/>
          <w:szCs w:val="26"/>
        </w:rPr>
        <w:t>Исполнение по налоговым и неналоговым доходам в 2020 году обеспечено на 100,4 %. В структуре налоговых и неналоговых доходов наибольший удельный вес занимают налоговые доходы, на их долю приходится 96,3%, неналоговые доходы составляют 3,7% налоговых и неналоговых доходов бюджета.</w:t>
      </w:r>
    </w:p>
    <w:p w:rsidR="00F216A9" w:rsidRDefault="00F216A9" w:rsidP="000A6D2E">
      <w:pPr>
        <w:suppressAutoHyphens/>
        <w:ind w:firstLine="720"/>
        <w:jc w:val="both"/>
        <w:rPr>
          <w:color w:val="000000" w:themeColor="text1"/>
          <w:sz w:val="26"/>
          <w:szCs w:val="26"/>
          <w:lang w:eastAsia="ar-SA"/>
        </w:rPr>
      </w:pPr>
    </w:p>
    <w:p w:rsidR="00301658" w:rsidRPr="00301658" w:rsidRDefault="00301658" w:rsidP="00301658">
      <w:pPr>
        <w:ind w:firstLine="709"/>
        <w:jc w:val="both"/>
        <w:rPr>
          <w:color w:val="000000" w:themeColor="text1"/>
          <w:sz w:val="26"/>
          <w:szCs w:val="26"/>
          <w:lang w:eastAsia="ar-SA"/>
        </w:rPr>
      </w:pPr>
      <w:r w:rsidRPr="00301658">
        <w:rPr>
          <w:color w:val="000000" w:themeColor="text1"/>
          <w:sz w:val="26"/>
          <w:szCs w:val="26"/>
          <w:lang w:eastAsia="ar-SA"/>
        </w:rPr>
        <w:t xml:space="preserve">Решением Комитета местного самоуправления Чемодановского сельсовета  № 46-13/7 от 28.12.2019 г. расходы утверждены в сумме 50515,364 тыс. рублей. За счет уточнений годового плана произошло увеличение утвержденных показателей до </w:t>
      </w:r>
      <w:r w:rsidRPr="00301658">
        <w:rPr>
          <w:color w:val="000000" w:themeColor="text1"/>
          <w:sz w:val="26"/>
          <w:szCs w:val="26"/>
          <w:lang w:eastAsia="ar-SA"/>
        </w:rPr>
        <w:lastRenderedPageBreak/>
        <w:t xml:space="preserve">74913,096 тыс. рублей, что выше первоначальных утвержденных показателей на 24397,732 тыс. рублей. </w:t>
      </w:r>
    </w:p>
    <w:p w:rsidR="00301658" w:rsidRDefault="00301658" w:rsidP="00301658">
      <w:pPr>
        <w:ind w:firstLine="709"/>
        <w:jc w:val="both"/>
        <w:rPr>
          <w:color w:val="000000" w:themeColor="text1"/>
          <w:sz w:val="26"/>
          <w:szCs w:val="26"/>
          <w:lang w:eastAsia="ar-SA"/>
        </w:rPr>
      </w:pPr>
      <w:r w:rsidRPr="00301658">
        <w:rPr>
          <w:color w:val="000000" w:themeColor="text1"/>
          <w:sz w:val="26"/>
          <w:szCs w:val="26"/>
          <w:lang w:eastAsia="ar-SA"/>
        </w:rPr>
        <w:t>Динамика и структура расходной части бюджета Чемодановского сельсовета за 2020 год характеризуются данными  таблицы:</w:t>
      </w:r>
    </w:p>
    <w:p w:rsidR="00301658" w:rsidRPr="00301658" w:rsidRDefault="00301658" w:rsidP="00301658">
      <w:pPr>
        <w:ind w:firstLine="709"/>
        <w:jc w:val="both"/>
        <w:rPr>
          <w:color w:val="000000" w:themeColor="text1"/>
          <w:sz w:val="26"/>
          <w:szCs w:val="26"/>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301658" w:rsidRPr="00657909" w:rsidTr="00495B88">
        <w:trPr>
          <w:trHeight w:val="510"/>
        </w:trPr>
        <w:tc>
          <w:tcPr>
            <w:tcW w:w="36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1658" w:rsidRPr="00280AE5" w:rsidRDefault="00301658" w:rsidP="00495B88">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1658" w:rsidRPr="00280AE5" w:rsidRDefault="00301658" w:rsidP="00495B88">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1658" w:rsidRPr="00280AE5" w:rsidRDefault="00301658" w:rsidP="00495B88">
            <w:pPr>
              <w:jc w:val="center"/>
              <w:rPr>
                <w:color w:val="000000"/>
              </w:rPr>
            </w:pPr>
            <w:proofErr w:type="spellStart"/>
            <w:r w:rsidRPr="00280AE5">
              <w:rPr>
                <w:color w:val="000000"/>
              </w:rPr>
              <w:t>Уточн</w:t>
            </w:r>
            <w:proofErr w:type="spellEnd"/>
            <w:r w:rsidRPr="00280AE5">
              <w:rPr>
                <w:color w:val="000000"/>
              </w:rPr>
              <w:t>. план на 20</w:t>
            </w:r>
            <w:r>
              <w:rPr>
                <w:color w:val="000000"/>
              </w:rPr>
              <w:t>20</w:t>
            </w:r>
            <w:r w:rsidRPr="00280AE5">
              <w:rPr>
                <w:color w:val="000000"/>
              </w:rPr>
              <w:t xml:space="preserve"> год, тыс.руб. </w:t>
            </w:r>
          </w:p>
        </w:tc>
        <w:tc>
          <w:tcPr>
            <w:tcW w:w="2032" w:type="dxa"/>
            <w:gridSpan w:val="2"/>
            <w:tcBorders>
              <w:top w:val="single" w:sz="4" w:space="0" w:color="auto"/>
              <w:left w:val="nil"/>
              <w:bottom w:val="single" w:sz="4" w:space="0" w:color="auto"/>
              <w:right w:val="single" w:sz="4" w:space="0" w:color="auto"/>
            </w:tcBorders>
            <w:shd w:val="clear" w:color="auto" w:fill="auto"/>
            <w:hideMark/>
          </w:tcPr>
          <w:p w:rsidR="00301658" w:rsidRPr="00280AE5" w:rsidRDefault="00301658" w:rsidP="00495B88">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1658" w:rsidRPr="00280AE5" w:rsidRDefault="00301658" w:rsidP="00495B88">
            <w:pPr>
              <w:jc w:val="center"/>
              <w:rPr>
                <w:color w:val="000000"/>
              </w:rPr>
            </w:pPr>
            <w:r w:rsidRPr="00280AE5">
              <w:rPr>
                <w:color w:val="000000"/>
              </w:rPr>
              <w:t>Структура 20</w:t>
            </w:r>
            <w:r>
              <w:rPr>
                <w:color w:val="000000"/>
              </w:rPr>
              <w:t>20</w:t>
            </w:r>
            <w:r w:rsidRPr="00280AE5">
              <w:rPr>
                <w:color w:val="000000"/>
              </w:rPr>
              <w:t xml:space="preserve"> год, %</w:t>
            </w:r>
          </w:p>
        </w:tc>
      </w:tr>
      <w:tr w:rsidR="00301658" w:rsidRPr="00657909" w:rsidTr="00495B88">
        <w:trPr>
          <w:trHeight w:val="765"/>
        </w:trPr>
        <w:tc>
          <w:tcPr>
            <w:tcW w:w="3622" w:type="dxa"/>
            <w:vMerge/>
            <w:tcBorders>
              <w:top w:val="single" w:sz="4" w:space="0" w:color="auto"/>
              <w:left w:val="single" w:sz="4" w:space="0" w:color="auto"/>
              <w:bottom w:val="single" w:sz="4" w:space="0" w:color="auto"/>
              <w:right w:val="single" w:sz="4" w:space="0" w:color="auto"/>
            </w:tcBorders>
            <w:vAlign w:val="center"/>
            <w:hideMark/>
          </w:tcPr>
          <w:p w:rsidR="00301658" w:rsidRPr="00280AE5" w:rsidRDefault="00301658" w:rsidP="00495B88">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301658" w:rsidRPr="00280AE5" w:rsidRDefault="00301658" w:rsidP="00495B88">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301658" w:rsidRPr="00280AE5" w:rsidRDefault="00301658" w:rsidP="00495B88">
            <w:pPr>
              <w:rPr>
                <w:color w:val="000000"/>
              </w:rPr>
            </w:pPr>
          </w:p>
        </w:tc>
        <w:tc>
          <w:tcPr>
            <w:tcW w:w="966" w:type="dxa"/>
            <w:tcBorders>
              <w:top w:val="nil"/>
              <w:left w:val="nil"/>
              <w:bottom w:val="single" w:sz="4" w:space="0" w:color="auto"/>
              <w:right w:val="single" w:sz="4" w:space="0" w:color="auto"/>
            </w:tcBorders>
            <w:shd w:val="clear" w:color="auto" w:fill="auto"/>
            <w:hideMark/>
          </w:tcPr>
          <w:p w:rsidR="00301658" w:rsidRPr="00280AE5" w:rsidRDefault="00301658" w:rsidP="00495B88">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301658" w:rsidRPr="00280AE5" w:rsidRDefault="00301658" w:rsidP="00495B88">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301658" w:rsidRPr="00280AE5" w:rsidRDefault="00301658" w:rsidP="00495B88">
            <w:pPr>
              <w:rPr>
                <w:color w:val="000000"/>
              </w:rPr>
            </w:pP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301658" w:rsidRPr="0035094B" w:rsidRDefault="00301658" w:rsidP="00495B88">
            <w:pPr>
              <w:jc w:val="center"/>
              <w:rPr>
                <w:bCs/>
                <w:color w:val="000000"/>
              </w:rPr>
            </w:pPr>
            <w:r>
              <w:rPr>
                <w:bCs/>
                <w:color w:val="000000"/>
              </w:rPr>
              <w:t>5825,493</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5449,84</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5449,84</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7,31</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301658" w:rsidRPr="0035094B" w:rsidRDefault="00301658" w:rsidP="00495B88">
            <w:pPr>
              <w:jc w:val="center"/>
              <w:rPr>
                <w:bCs/>
                <w:color w:val="000000"/>
              </w:rPr>
            </w:pPr>
            <w:r>
              <w:rPr>
                <w:bCs/>
                <w:color w:val="000000"/>
              </w:rPr>
              <w:t>202,2</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221,7</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221,7</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0,3</w:t>
            </w:r>
          </w:p>
        </w:tc>
      </w:tr>
      <w:tr w:rsidR="00301658" w:rsidRPr="00657909" w:rsidTr="00495B88">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301658" w:rsidRPr="0035094B" w:rsidRDefault="00301658" w:rsidP="00495B88">
            <w:pPr>
              <w:jc w:val="center"/>
              <w:rPr>
                <w:bCs/>
                <w:color w:val="000000"/>
              </w:rPr>
            </w:pPr>
            <w:r>
              <w:rPr>
                <w:bCs/>
                <w:color w:val="000000"/>
              </w:rPr>
              <w:t>1,000</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tabs>
                <w:tab w:val="left" w:pos="315"/>
                <w:tab w:val="center" w:pos="602"/>
              </w:tabs>
              <w:rPr>
                <w:color w:val="000000"/>
              </w:rPr>
            </w:pPr>
            <w:r>
              <w:rPr>
                <w:color w:val="000000"/>
              </w:rPr>
              <w:tab/>
              <w:t>-</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tabs>
                <w:tab w:val="right" w:pos="850"/>
              </w:tabs>
              <w:jc w:val="center"/>
              <w:rPr>
                <w:color w:val="000000"/>
              </w:rPr>
            </w:pPr>
            <w:r>
              <w:rPr>
                <w:color w:val="000000"/>
              </w:rPr>
              <w:t>-</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color w:val="000000"/>
              </w:rPr>
            </w:pPr>
            <w:r>
              <w:rPr>
                <w:color w:val="000000"/>
              </w:rPr>
              <w:t>-</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16548,3</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34098,665</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33764,338</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99,02</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45,3</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27869,371</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35043,219</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35043,219</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46,9</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80,5</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80,5</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0,1</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35094B" w:rsidRDefault="00301658" w:rsidP="00495B88">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21,9</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18,9</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18,9</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color w:val="000000"/>
              </w:rPr>
            </w:pPr>
            <w:r>
              <w:rPr>
                <w:color w:val="000000"/>
              </w:rPr>
              <w:t>0,03</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tcPr>
          <w:p w:rsidR="00301658" w:rsidRPr="0035094B" w:rsidRDefault="00301658" w:rsidP="00495B88">
            <w:pPr>
              <w:rPr>
                <w:bCs/>
                <w:color w:val="000000"/>
              </w:rPr>
            </w:pPr>
            <w:r>
              <w:rPr>
                <w:bCs/>
                <w:color w:val="000000"/>
              </w:rPr>
              <w:t>Иные непрограммные расходы</w:t>
            </w:r>
          </w:p>
        </w:tc>
        <w:tc>
          <w:tcPr>
            <w:tcW w:w="1540" w:type="dxa"/>
            <w:tcBorders>
              <w:top w:val="nil"/>
              <w:left w:val="nil"/>
              <w:bottom w:val="single" w:sz="4" w:space="0" w:color="auto"/>
              <w:right w:val="single" w:sz="4" w:space="0" w:color="auto"/>
            </w:tcBorders>
            <w:shd w:val="clear" w:color="auto" w:fill="auto"/>
            <w:noWrap/>
          </w:tcPr>
          <w:p w:rsidR="00301658" w:rsidRDefault="00301658" w:rsidP="00495B88">
            <w:pPr>
              <w:jc w:val="center"/>
              <w:rPr>
                <w:bCs/>
                <w:color w:val="000000"/>
              </w:rPr>
            </w:pPr>
            <w:r>
              <w:rPr>
                <w:bCs/>
                <w:color w:val="000000"/>
              </w:rPr>
              <w:t>47</w:t>
            </w:r>
          </w:p>
        </w:tc>
        <w:tc>
          <w:tcPr>
            <w:tcW w:w="1420" w:type="dxa"/>
            <w:tcBorders>
              <w:top w:val="nil"/>
              <w:left w:val="nil"/>
              <w:bottom w:val="single" w:sz="4" w:space="0" w:color="auto"/>
              <w:right w:val="single" w:sz="4" w:space="0" w:color="auto"/>
            </w:tcBorders>
            <w:shd w:val="clear" w:color="auto" w:fill="auto"/>
            <w:noWrap/>
          </w:tcPr>
          <w:p w:rsidR="00301658" w:rsidRDefault="00301658" w:rsidP="00495B88">
            <w:pPr>
              <w:jc w:val="center"/>
              <w:rPr>
                <w:bCs/>
                <w:color w:val="000000"/>
              </w:rPr>
            </w:pPr>
            <w:r>
              <w:rPr>
                <w:bCs/>
                <w:color w:val="000000"/>
              </w:rPr>
              <w:t>-</w:t>
            </w:r>
          </w:p>
        </w:tc>
        <w:tc>
          <w:tcPr>
            <w:tcW w:w="966" w:type="dxa"/>
            <w:tcBorders>
              <w:top w:val="nil"/>
              <w:left w:val="nil"/>
              <w:bottom w:val="single" w:sz="4" w:space="0" w:color="auto"/>
              <w:right w:val="single" w:sz="4" w:space="0" w:color="auto"/>
            </w:tcBorders>
            <w:shd w:val="clear" w:color="auto" w:fill="auto"/>
            <w:noWrap/>
          </w:tcPr>
          <w:p w:rsidR="00301658" w:rsidRDefault="00301658" w:rsidP="00495B88">
            <w:pPr>
              <w:jc w:val="center"/>
            </w:pPr>
            <w:r>
              <w:t>-</w:t>
            </w:r>
          </w:p>
        </w:tc>
        <w:tc>
          <w:tcPr>
            <w:tcW w:w="1066" w:type="dxa"/>
            <w:tcBorders>
              <w:top w:val="nil"/>
              <w:left w:val="nil"/>
              <w:bottom w:val="single" w:sz="4" w:space="0" w:color="auto"/>
              <w:right w:val="single" w:sz="4" w:space="0" w:color="auto"/>
            </w:tcBorders>
            <w:shd w:val="clear" w:color="auto" w:fill="auto"/>
            <w:noWrap/>
          </w:tcPr>
          <w:p w:rsidR="00301658" w:rsidRDefault="00301658" w:rsidP="00495B88">
            <w:pPr>
              <w:jc w:val="center"/>
              <w:rPr>
                <w:color w:val="000000"/>
              </w:rPr>
            </w:pPr>
            <w:r>
              <w:rPr>
                <w:color w:val="000000"/>
              </w:rPr>
              <w:t>-</w:t>
            </w:r>
          </w:p>
        </w:tc>
        <w:tc>
          <w:tcPr>
            <w:tcW w:w="1289" w:type="dxa"/>
            <w:tcBorders>
              <w:top w:val="nil"/>
              <w:left w:val="nil"/>
              <w:bottom w:val="single" w:sz="4" w:space="0" w:color="auto"/>
              <w:right w:val="single" w:sz="4" w:space="0" w:color="auto"/>
            </w:tcBorders>
            <w:shd w:val="clear" w:color="auto" w:fill="auto"/>
            <w:noWrap/>
          </w:tcPr>
          <w:p w:rsidR="00301658" w:rsidRDefault="00301658" w:rsidP="00495B88">
            <w:pPr>
              <w:jc w:val="center"/>
              <w:rPr>
                <w:color w:val="000000"/>
              </w:rPr>
            </w:pPr>
            <w:r>
              <w:rPr>
                <w:color w:val="000000"/>
              </w:rPr>
              <w:t>-</w:t>
            </w: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tcPr>
          <w:p w:rsidR="00301658" w:rsidRPr="0035094B" w:rsidRDefault="00301658" w:rsidP="00495B88">
            <w:pPr>
              <w:rPr>
                <w:bCs/>
                <w:color w:val="000000"/>
              </w:rPr>
            </w:pPr>
            <w:r w:rsidRPr="0035094B">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0,1</w:t>
            </w:r>
          </w:p>
        </w:tc>
        <w:tc>
          <w:tcPr>
            <w:tcW w:w="1420"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Cs/>
                <w:color w:val="000000"/>
              </w:rPr>
            </w:pPr>
            <w:r>
              <w:rPr>
                <w:bCs/>
                <w:color w:val="000000"/>
              </w:rPr>
              <w:t>0,272</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pPr>
            <w:r>
              <w:t>0,272</w:t>
            </w:r>
          </w:p>
        </w:tc>
        <w:tc>
          <w:tcPr>
            <w:tcW w:w="10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color w:val="000000"/>
              </w:rPr>
            </w:pPr>
            <w:r>
              <w:rPr>
                <w:color w:val="000000"/>
              </w:rPr>
              <w:t>0</w:t>
            </w:r>
          </w:p>
        </w:tc>
      </w:tr>
      <w:tr w:rsidR="00301658" w:rsidRPr="00657909" w:rsidTr="00495B88">
        <w:trPr>
          <w:trHeight w:val="51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280AE5" w:rsidRDefault="00301658" w:rsidP="00495B88">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b/>
                <w:bCs/>
                <w:color w:val="000000"/>
              </w:rPr>
            </w:pPr>
            <w:r>
              <w:rPr>
                <w:b/>
                <w:bCs/>
                <w:color w:val="000000"/>
              </w:rPr>
              <w:t>-440,52</w:t>
            </w:r>
          </w:p>
        </w:tc>
        <w:tc>
          <w:tcPr>
            <w:tcW w:w="1420"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b/>
                <w:bCs/>
                <w:color w:val="000000"/>
              </w:rPr>
            </w:pPr>
            <w:r>
              <w:rPr>
                <w:b/>
                <w:bCs/>
                <w:color w:val="000000"/>
              </w:rPr>
              <w:t>-25,008</w:t>
            </w:r>
          </w:p>
        </w:tc>
        <w:tc>
          <w:tcPr>
            <w:tcW w:w="966" w:type="dxa"/>
            <w:tcBorders>
              <w:top w:val="nil"/>
              <w:left w:val="nil"/>
              <w:bottom w:val="single" w:sz="4" w:space="0" w:color="auto"/>
              <w:right w:val="single" w:sz="4" w:space="0" w:color="auto"/>
            </w:tcBorders>
            <w:shd w:val="clear" w:color="auto" w:fill="auto"/>
            <w:noWrap/>
          </w:tcPr>
          <w:p w:rsidR="00301658" w:rsidRPr="0035094B" w:rsidRDefault="00301658" w:rsidP="00495B88">
            <w:pPr>
              <w:jc w:val="center"/>
              <w:rPr>
                <w:b/>
              </w:rPr>
            </w:pPr>
            <w:r>
              <w:rPr>
                <w:b/>
              </w:rPr>
              <w:t>11,331</w:t>
            </w:r>
          </w:p>
        </w:tc>
        <w:tc>
          <w:tcPr>
            <w:tcW w:w="1066"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b/>
                <w:bCs/>
                <w:color w:val="000000"/>
              </w:rPr>
            </w:pPr>
            <w:r>
              <w:rPr>
                <w:b/>
                <w:bCs/>
                <w:color w:val="000000"/>
              </w:rPr>
              <w:t>-45,31</w:t>
            </w:r>
          </w:p>
        </w:tc>
        <w:tc>
          <w:tcPr>
            <w:tcW w:w="1289" w:type="dxa"/>
            <w:tcBorders>
              <w:top w:val="nil"/>
              <w:left w:val="nil"/>
              <w:bottom w:val="single" w:sz="4" w:space="0" w:color="auto"/>
              <w:right w:val="single" w:sz="4" w:space="0" w:color="auto"/>
            </w:tcBorders>
            <w:shd w:val="clear" w:color="auto" w:fill="auto"/>
            <w:noWrap/>
          </w:tcPr>
          <w:p w:rsidR="00301658" w:rsidRPr="00280AE5" w:rsidRDefault="00301658" w:rsidP="00495B88">
            <w:pPr>
              <w:jc w:val="right"/>
              <w:rPr>
                <w:b/>
                <w:bCs/>
                <w:color w:val="000000"/>
              </w:rPr>
            </w:pPr>
          </w:p>
        </w:tc>
      </w:tr>
      <w:tr w:rsidR="00301658" w:rsidRPr="00657909" w:rsidTr="00495B88">
        <w:trPr>
          <w:trHeight w:val="300"/>
        </w:trPr>
        <w:tc>
          <w:tcPr>
            <w:tcW w:w="3622" w:type="dxa"/>
            <w:tcBorders>
              <w:top w:val="nil"/>
              <w:left w:val="single" w:sz="4" w:space="0" w:color="auto"/>
              <w:bottom w:val="single" w:sz="4" w:space="0" w:color="auto"/>
              <w:right w:val="single" w:sz="4" w:space="0" w:color="auto"/>
            </w:tcBorders>
            <w:shd w:val="clear" w:color="auto" w:fill="auto"/>
            <w:hideMark/>
          </w:tcPr>
          <w:p w:rsidR="00301658" w:rsidRPr="00280AE5" w:rsidRDefault="00301658" w:rsidP="00495B88">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301658" w:rsidRPr="00280AE5" w:rsidRDefault="00301658" w:rsidP="00495B88">
            <w:pPr>
              <w:jc w:val="center"/>
              <w:rPr>
                <w:b/>
                <w:bCs/>
                <w:color w:val="000000"/>
              </w:rPr>
            </w:pPr>
            <w:r>
              <w:rPr>
                <w:b/>
                <w:bCs/>
                <w:color w:val="000000"/>
              </w:rPr>
              <w:t>50515,364</w:t>
            </w:r>
          </w:p>
        </w:tc>
        <w:tc>
          <w:tcPr>
            <w:tcW w:w="1420" w:type="dxa"/>
            <w:tcBorders>
              <w:top w:val="nil"/>
              <w:left w:val="nil"/>
              <w:bottom w:val="single" w:sz="4" w:space="0" w:color="auto"/>
              <w:right w:val="single" w:sz="4" w:space="0" w:color="auto"/>
            </w:tcBorders>
            <w:shd w:val="clear" w:color="000000" w:fill="FFFFFF"/>
            <w:noWrap/>
          </w:tcPr>
          <w:p w:rsidR="00301658" w:rsidRPr="00280AE5" w:rsidRDefault="00301658" w:rsidP="00495B88">
            <w:pPr>
              <w:jc w:val="center"/>
              <w:rPr>
                <w:b/>
                <w:bCs/>
                <w:color w:val="000000"/>
              </w:rPr>
            </w:pPr>
            <w:r>
              <w:rPr>
                <w:b/>
                <w:bCs/>
                <w:color w:val="000000"/>
              </w:rPr>
              <w:t>74913,096</w:t>
            </w:r>
          </w:p>
        </w:tc>
        <w:tc>
          <w:tcPr>
            <w:tcW w:w="966" w:type="dxa"/>
            <w:tcBorders>
              <w:top w:val="nil"/>
              <w:left w:val="nil"/>
              <w:bottom w:val="single" w:sz="4" w:space="0" w:color="auto"/>
              <w:right w:val="single" w:sz="4" w:space="0" w:color="auto"/>
            </w:tcBorders>
            <w:shd w:val="clear" w:color="000000" w:fill="FFFFFF"/>
            <w:noWrap/>
          </w:tcPr>
          <w:p w:rsidR="00301658" w:rsidRPr="0035094B" w:rsidRDefault="00301658" w:rsidP="00495B88">
            <w:pPr>
              <w:jc w:val="center"/>
              <w:rPr>
                <w:b/>
              </w:rPr>
            </w:pPr>
            <w:r>
              <w:rPr>
                <w:b/>
              </w:rPr>
              <w:t>74578,769</w:t>
            </w:r>
          </w:p>
        </w:tc>
        <w:tc>
          <w:tcPr>
            <w:tcW w:w="1066" w:type="dxa"/>
            <w:tcBorders>
              <w:top w:val="nil"/>
              <w:left w:val="nil"/>
              <w:bottom w:val="single" w:sz="4" w:space="0" w:color="auto"/>
              <w:right w:val="single" w:sz="4" w:space="0" w:color="auto"/>
            </w:tcBorders>
            <w:shd w:val="clear" w:color="000000" w:fill="FFFFFF"/>
            <w:noWrap/>
          </w:tcPr>
          <w:p w:rsidR="00301658" w:rsidRPr="00280AE5" w:rsidRDefault="00301658" w:rsidP="00495B88">
            <w:pPr>
              <w:jc w:val="center"/>
              <w:rPr>
                <w:b/>
                <w:bCs/>
                <w:color w:val="000000"/>
              </w:rPr>
            </w:pPr>
            <w:r>
              <w:rPr>
                <w:b/>
                <w:bCs/>
                <w:color w:val="000000"/>
              </w:rPr>
              <w:t>99,6</w:t>
            </w:r>
          </w:p>
        </w:tc>
        <w:tc>
          <w:tcPr>
            <w:tcW w:w="1289" w:type="dxa"/>
            <w:tcBorders>
              <w:top w:val="nil"/>
              <w:left w:val="nil"/>
              <w:bottom w:val="single" w:sz="4" w:space="0" w:color="auto"/>
              <w:right w:val="single" w:sz="4" w:space="0" w:color="auto"/>
            </w:tcBorders>
            <w:shd w:val="clear" w:color="auto" w:fill="auto"/>
            <w:noWrap/>
            <w:hideMark/>
          </w:tcPr>
          <w:p w:rsidR="00301658" w:rsidRPr="00280AE5" w:rsidRDefault="00301658" w:rsidP="00495B88">
            <w:pPr>
              <w:jc w:val="center"/>
              <w:rPr>
                <w:b/>
                <w:bCs/>
                <w:color w:val="000000"/>
              </w:rPr>
            </w:pPr>
          </w:p>
        </w:tc>
      </w:tr>
    </w:tbl>
    <w:p w:rsidR="00873AE3" w:rsidRDefault="00873AE3" w:rsidP="00873AE3">
      <w:pPr>
        <w:ind w:firstLine="709"/>
        <w:jc w:val="both"/>
        <w:rPr>
          <w:color w:val="000000" w:themeColor="text1"/>
          <w:sz w:val="26"/>
          <w:szCs w:val="26"/>
        </w:rPr>
      </w:pPr>
    </w:p>
    <w:p w:rsidR="00301658" w:rsidRPr="00301658" w:rsidRDefault="00301658" w:rsidP="00301658">
      <w:pPr>
        <w:ind w:firstLine="709"/>
        <w:jc w:val="both"/>
        <w:rPr>
          <w:color w:val="000000" w:themeColor="text1"/>
          <w:sz w:val="26"/>
          <w:szCs w:val="26"/>
        </w:rPr>
      </w:pPr>
      <w:r w:rsidRPr="00301658">
        <w:rPr>
          <w:color w:val="000000" w:themeColor="text1"/>
          <w:sz w:val="26"/>
          <w:szCs w:val="26"/>
        </w:rPr>
        <w:t>Расходы по обязательствам бюджета Чемодановского сельсовета исполнены в сумме 74578,769. рублей или 99,6% от планового объёма расходов бюджета. Приоритетные направления расходных обязательств бюджета – ж</w:t>
      </w:r>
      <w:r w:rsidRPr="00301658">
        <w:rPr>
          <w:bCs/>
          <w:color w:val="000000" w:themeColor="text1"/>
          <w:sz w:val="26"/>
          <w:szCs w:val="26"/>
        </w:rPr>
        <w:t>илищно-коммунальное хозяйство</w:t>
      </w:r>
      <w:r w:rsidRPr="00301658">
        <w:rPr>
          <w:color w:val="000000" w:themeColor="text1"/>
          <w:sz w:val="26"/>
          <w:szCs w:val="26"/>
        </w:rPr>
        <w:t xml:space="preserve"> (46,99% в структуре расходов бюджета), национальная экономика (45,27%). </w:t>
      </w:r>
    </w:p>
    <w:p w:rsidR="00301658" w:rsidRPr="00301658" w:rsidRDefault="00301658" w:rsidP="00301658">
      <w:pPr>
        <w:ind w:firstLine="709"/>
        <w:jc w:val="both"/>
        <w:rPr>
          <w:color w:val="000000" w:themeColor="text1"/>
          <w:sz w:val="26"/>
          <w:szCs w:val="26"/>
        </w:rPr>
      </w:pPr>
      <w:r w:rsidRPr="00301658">
        <w:rPr>
          <w:color w:val="000000" w:themeColor="text1"/>
          <w:sz w:val="26"/>
          <w:szCs w:val="26"/>
        </w:rPr>
        <w:t>Не в полном объеме исполнены бюджетные назначения по раздел</w:t>
      </w:r>
      <w:r w:rsidR="000B5ECD">
        <w:rPr>
          <w:color w:val="000000" w:themeColor="text1"/>
          <w:sz w:val="26"/>
          <w:szCs w:val="26"/>
        </w:rPr>
        <w:t>у</w:t>
      </w:r>
      <w:r w:rsidRPr="00301658">
        <w:rPr>
          <w:color w:val="000000" w:themeColor="text1"/>
          <w:sz w:val="26"/>
          <w:szCs w:val="26"/>
        </w:rPr>
        <w:t xml:space="preserve"> </w:t>
      </w:r>
      <w:r w:rsidR="000B5ECD">
        <w:rPr>
          <w:color w:val="000000" w:themeColor="text1"/>
          <w:sz w:val="26"/>
          <w:szCs w:val="26"/>
        </w:rPr>
        <w:t xml:space="preserve"> </w:t>
      </w:r>
      <w:r w:rsidRPr="00301658">
        <w:rPr>
          <w:color w:val="000000" w:themeColor="text1"/>
          <w:sz w:val="26"/>
          <w:szCs w:val="26"/>
        </w:rPr>
        <w:t xml:space="preserve"> «Национальная экономика» (исполнение составило 99,</w:t>
      </w:r>
      <w:r w:rsidR="000B5ECD">
        <w:rPr>
          <w:color w:val="000000" w:themeColor="text1"/>
          <w:sz w:val="26"/>
          <w:szCs w:val="26"/>
        </w:rPr>
        <w:t>0</w:t>
      </w:r>
      <w:r w:rsidRPr="00301658">
        <w:rPr>
          <w:color w:val="000000" w:themeColor="text1"/>
          <w:sz w:val="26"/>
          <w:szCs w:val="26"/>
        </w:rPr>
        <w:t>2 % от плановых назначений)</w:t>
      </w:r>
    </w:p>
    <w:p w:rsidR="00301658" w:rsidRDefault="00301658" w:rsidP="000A6D2E">
      <w:pPr>
        <w:ind w:firstLine="709"/>
        <w:jc w:val="both"/>
        <w:rPr>
          <w:color w:val="000000" w:themeColor="text1"/>
          <w:sz w:val="26"/>
          <w:szCs w:val="26"/>
        </w:rPr>
      </w:pPr>
    </w:p>
    <w:p w:rsidR="000B5ECD" w:rsidRPr="000B5ECD" w:rsidRDefault="000B5ECD" w:rsidP="000B5ECD">
      <w:pPr>
        <w:ind w:firstLine="709"/>
        <w:jc w:val="both"/>
        <w:rPr>
          <w:color w:val="000000" w:themeColor="text1"/>
          <w:sz w:val="26"/>
          <w:szCs w:val="26"/>
        </w:rPr>
      </w:pPr>
      <w:r w:rsidRPr="000B5ECD">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50435,893 тыс. рублей.</w:t>
      </w:r>
    </w:p>
    <w:p w:rsidR="000B5ECD" w:rsidRPr="000B5ECD" w:rsidRDefault="000B5ECD" w:rsidP="000B5ECD">
      <w:pPr>
        <w:ind w:firstLine="709"/>
        <w:jc w:val="both"/>
        <w:rPr>
          <w:color w:val="000000" w:themeColor="text1"/>
          <w:sz w:val="26"/>
          <w:szCs w:val="26"/>
        </w:rPr>
      </w:pPr>
      <w:r w:rsidRPr="000B5ECD">
        <w:rPr>
          <w:color w:val="000000" w:themeColor="text1"/>
          <w:sz w:val="26"/>
          <w:szCs w:val="26"/>
        </w:rPr>
        <w:t>В результате изменений, внесённых в решение о бюджете в течение 2020 года, утверждены расходы на реализацию 6 муниципальных программ с общим объёмом ассигнований в размере 72488,224 тыс. рублей, или 96,8% от общей суммы запланированных расходов бюджета 2020 года.</w:t>
      </w:r>
    </w:p>
    <w:p w:rsidR="00873AE3" w:rsidRPr="00873AE3" w:rsidRDefault="00873AE3" w:rsidP="00873AE3">
      <w:pPr>
        <w:ind w:firstLine="709"/>
        <w:jc w:val="both"/>
        <w:rPr>
          <w:color w:val="000000" w:themeColor="text1"/>
          <w:sz w:val="26"/>
          <w:szCs w:val="26"/>
        </w:rPr>
      </w:pPr>
    </w:p>
    <w:p w:rsidR="000B5ECD" w:rsidRPr="000B5ECD" w:rsidRDefault="000B5ECD" w:rsidP="000B5ECD">
      <w:pPr>
        <w:ind w:firstLine="709"/>
        <w:jc w:val="both"/>
        <w:rPr>
          <w:color w:val="000000" w:themeColor="text1"/>
          <w:sz w:val="26"/>
          <w:szCs w:val="26"/>
        </w:rPr>
      </w:pPr>
      <w:r w:rsidRPr="000B5ECD">
        <w:rPr>
          <w:color w:val="000000" w:themeColor="text1"/>
          <w:sz w:val="26"/>
          <w:szCs w:val="26"/>
        </w:rPr>
        <w:t xml:space="preserve">По итогам 2020 года кассовое исполнение расходов на реализацию муниципальных программ сложилось в сумме 72153,897 тыс. рублей, что составляет </w:t>
      </w:r>
      <w:r w:rsidRPr="000B5ECD">
        <w:rPr>
          <w:color w:val="000000" w:themeColor="text1"/>
          <w:sz w:val="26"/>
          <w:szCs w:val="26"/>
        </w:rPr>
        <w:lastRenderedPageBreak/>
        <w:t xml:space="preserve">99,5% бюджетных ассигнований, утвержденных решением о бюджете на муниципальные программы. </w:t>
      </w:r>
    </w:p>
    <w:p w:rsidR="0095612C" w:rsidRDefault="00023724" w:rsidP="00023724">
      <w:pPr>
        <w:ind w:firstLine="709"/>
        <w:jc w:val="both"/>
        <w:rPr>
          <w:color w:val="000000" w:themeColor="text1"/>
          <w:sz w:val="26"/>
          <w:szCs w:val="26"/>
        </w:rPr>
      </w:pPr>
      <w:r w:rsidRPr="00023724">
        <w:rPr>
          <w:color w:val="000000" w:themeColor="text1"/>
          <w:sz w:val="26"/>
          <w:szCs w:val="26"/>
        </w:rPr>
        <w:t xml:space="preserve">На 100% исполнены все муниципальные программы Чемодановского сельсовета Бессоновского района Пензенской области, кроме муниципальной программы </w:t>
      </w:r>
      <w:r w:rsidR="0095612C" w:rsidRPr="0095612C">
        <w:rPr>
          <w:color w:val="000000" w:themeColor="text1"/>
          <w:sz w:val="26"/>
          <w:szCs w:val="26"/>
        </w:rPr>
        <w:t>«Развитие инженерной инфраструктуры Чемодановского сельсовета Бессоновского района Пензенской области на 2014-2022 годы»</w:t>
      </w:r>
      <w:r w:rsidR="0095612C">
        <w:rPr>
          <w:color w:val="000000" w:themeColor="text1"/>
          <w:sz w:val="26"/>
          <w:szCs w:val="26"/>
        </w:rPr>
        <w:t>.</w:t>
      </w:r>
    </w:p>
    <w:p w:rsidR="0095612C" w:rsidRPr="0095612C" w:rsidRDefault="0095612C" w:rsidP="0095612C">
      <w:pPr>
        <w:ind w:firstLine="709"/>
        <w:jc w:val="both"/>
        <w:rPr>
          <w:color w:val="000000" w:themeColor="text1"/>
          <w:sz w:val="26"/>
          <w:szCs w:val="26"/>
        </w:rPr>
      </w:pPr>
      <w:r w:rsidRPr="0095612C">
        <w:rPr>
          <w:color w:val="000000" w:themeColor="text1"/>
          <w:sz w:val="26"/>
          <w:szCs w:val="26"/>
        </w:rPr>
        <w:t xml:space="preserve">В целом объем неисполненных бюджетных назначений по муниципальным программам составил 334,327 тыс. рублей, или 0,5% утвержденных бюджетных назначений. </w:t>
      </w:r>
    </w:p>
    <w:p w:rsidR="00CE5DD9" w:rsidRPr="00873AE3" w:rsidRDefault="00CE5DD9" w:rsidP="00873AE3">
      <w:pPr>
        <w:ind w:firstLine="709"/>
        <w:jc w:val="both"/>
        <w:rPr>
          <w:color w:val="000000" w:themeColor="text1"/>
          <w:sz w:val="26"/>
          <w:szCs w:val="26"/>
        </w:rPr>
      </w:pPr>
    </w:p>
    <w:p w:rsidR="006B6882" w:rsidRPr="00AA1C70" w:rsidRDefault="006B6882"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Грабовского сельсовета Бессоновского района Пензенской области за 201</w:t>
      </w:r>
      <w:r w:rsidR="00023724">
        <w:rPr>
          <w:i/>
          <w:color w:val="000000" w:themeColor="text1"/>
          <w:sz w:val="26"/>
          <w:szCs w:val="26"/>
        </w:rPr>
        <w:t>9</w:t>
      </w:r>
      <w:r w:rsidRPr="00AA1C70">
        <w:rPr>
          <w:i/>
          <w:color w:val="000000" w:themeColor="text1"/>
          <w:sz w:val="26"/>
          <w:szCs w:val="26"/>
        </w:rPr>
        <w:t xml:space="preserve"> год</w:t>
      </w:r>
      <w:r w:rsidRPr="00AA1C70">
        <w:rPr>
          <w:color w:val="000000" w:themeColor="text1"/>
          <w:sz w:val="26"/>
          <w:szCs w:val="26"/>
        </w:rPr>
        <w:t xml:space="preserve"> установлено, что бюдж</w:t>
      </w:r>
      <w:r w:rsidR="0095612C">
        <w:rPr>
          <w:color w:val="000000" w:themeColor="text1"/>
          <w:sz w:val="26"/>
          <w:szCs w:val="26"/>
        </w:rPr>
        <w:t>ет Грабовского сельсовета за 2020</w:t>
      </w:r>
      <w:r w:rsidRPr="00AA1C70">
        <w:rPr>
          <w:color w:val="000000" w:themeColor="text1"/>
          <w:sz w:val="26"/>
          <w:szCs w:val="26"/>
        </w:rPr>
        <w:t xml:space="preserve"> год исполнен:</w:t>
      </w:r>
    </w:p>
    <w:p w:rsidR="00023724" w:rsidRPr="00023724" w:rsidRDefault="00023724" w:rsidP="00023724">
      <w:pPr>
        <w:ind w:firstLine="709"/>
        <w:jc w:val="both"/>
        <w:rPr>
          <w:color w:val="000000" w:themeColor="text1"/>
          <w:sz w:val="26"/>
          <w:szCs w:val="26"/>
        </w:rPr>
      </w:pPr>
      <w:r w:rsidRPr="00023724">
        <w:rPr>
          <w:color w:val="000000" w:themeColor="text1"/>
          <w:sz w:val="26"/>
          <w:szCs w:val="26"/>
        </w:rPr>
        <w:t>•</w:t>
      </w:r>
      <w:r w:rsidRPr="00023724">
        <w:rPr>
          <w:color w:val="000000" w:themeColor="text1"/>
          <w:sz w:val="26"/>
          <w:szCs w:val="26"/>
        </w:rPr>
        <w:tab/>
        <w:t xml:space="preserve">по доходам в сумме </w:t>
      </w:r>
      <w:r w:rsidR="0095612C">
        <w:rPr>
          <w:color w:val="000000" w:themeColor="text1"/>
          <w:sz w:val="26"/>
          <w:szCs w:val="26"/>
        </w:rPr>
        <w:t>16343,791</w:t>
      </w:r>
      <w:r w:rsidRPr="00023724">
        <w:rPr>
          <w:color w:val="000000" w:themeColor="text1"/>
          <w:sz w:val="26"/>
          <w:szCs w:val="26"/>
        </w:rPr>
        <w:t xml:space="preserve"> тыс. рублей, или на 100,</w:t>
      </w:r>
      <w:r w:rsidR="0095612C">
        <w:rPr>
          <w:color w:val="000000" w:themeColor="text1"/>
          <w:sz w:val="26"/>
          <w:szCs w:val="26"/>
        </w:rPr>
        <w:t>1</w:t>
      </w:r>
      <w:r w:rsidRPr="00023724">
        <w:rPr>
          <w:color w:val="000000" w:themeColor="text1"/>
          <w:sz w:val="26"/>
          <w:szCs w:val="26"/>
        </w:rPr>
        <w:t>%;</w:t>
      </w:r>
    </w:p>
    <w:p w:rsidR="00023724" w:rsidRPr="00023724" w:rsidRDefault="00023724" w:rsidP="00023724">
      <w:pPr>
        <w:ind w:firstLine="709"/>
        <w:jc w:val="both"/>
        <w:rPr>
          <w:color w:val="000000" w:themeColor="text1"/>
          <w:sz w:val="26"/>
          <w:szCs w:val="26"/>
        </w:rPr>
      </w:pPr>
      <w:r w:rsidRPr="00023724">
        <w:rPr>
          <w:color w:val="000000" w:themeColor="text1"/>
          <w:sz w:val="26"/>
          <w:szCs w:val="26"/>
        </w:rPr>
        <w:t>•</w:t>
      </w:r>
      <w:r w:rsidRPr="00023724">
        <w:rPr>
          <w:color w:val="000000" w:themeColor="text1"/>
          <w:sz w:val="26"/>
          <w:szCs w:val="26"/>
        </w:rPr>
        <w:tab/>
        <w:t xml:space="preserve">по расходам – </w:t>
      </w:r>
      <w:r w:rsidR="0095612C">
        <w:rPr>
          <w:color w:val="000000" w:themeColor="text1"/>
          <w:sz w:val="26"/>
          <w:szCs w:val="26"/>
        </w:rPr>
        <w:t>16203,636</w:t>
      </w:r>
      <w:r w:rsidRPr="00023724">
        <w:rPr>
          <w:color w:val="000000" w:themeColor="text1"/>
          <w:sz w:val="26"/>
          <w:szCs w:val="26"/>
        </w:rPr>
        <w:t xml:space="preserve"> тыс. рублей, или на 100%; </w:t>
      </w:r>
    </w:p>
    <w:p w:rsidR="00CE5DD9" w:rsidRDefault="00023724" w:rsidP="00023724">
      <w:pPr>
        <w:ind w:firstLine="709"/>
        <w:jc w:val="both"/>
        <w:rPr>
          <w:color w:val="000000" w:themeColor="text1"/>
          <w:sz w:val="26"/>
          <w:szCs w:val="26"/>
        </w:rPr>
      </w:pPr>
      <w:r w:rsidRPr="00023724">
        <w:rPr>
          <w:color w:val="000000" w:themeColor="text1"/>
          <w:sz w:val="26"/>
          <w:szCs w:val="26"/>
        </w:rPr>
        <w:t>•</w:t>
      </w:r>
      <w:r w:rsidRPr="00023724">
        <w:rPr>
          <w:color w:val="000000" w:themeColor="text1"/>
          <w:sz w:val="26"/>
          <w:szCs w:val="26"/>
        </w:rPr>
        <w:tab/>
        <w:t xml:space="preserve">с профицитом – </w:t>
      </w:r>
      <w:r w:rsidR="0095612C">
        <w:rPr>
          <w:color w:val="000000" w:themeColor="text1"/>
          <w:sz w:val="26"/>
          <w:szCs w:val="26"/>
        </w:rPr>
        <w:t>140,155</w:t>
      </w:r>
      <w:r w:rsidRPr="00023724">
        <w:rPr>
          <w:color w:val="000000" w:themeColor="text1"/>
          <w:sz w:val="26"/>
          <w:szCs w:val="26"/>
        </w:rPr>
        <w:t xml:space="preserve"> тыс. рублей.</w:t>
      </w:r>
    </w:p>
    <w:p w:rsidR="00A049B5" w:rsidRPr="00AA1C70" w:rsidRDefault="00A049B5" w:rsidP="00CE5DD9">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95612C" w:rsidRDefault="00A049B5" w:rsidP="0095612C">
      <w:pPr>
        <w:ind w:firstLine="709"/>
        <w:jc w:val="both"/>
        <w:rPr>
          <w:color w:val="000000" w:themeColor="text1"/>
          <w:sz w:val="26"/>
          <w:szCs w:val="26"/>
        </w:rPr>
      </w:pPr>
      <w:r w:rsidRPr="00AA1C70">
        <w:rPr>
          <w:color w:val="000000" w:themeColor="text1"/>
          <w:sz w:val="26"/>
          <w:szCs w:val="26"/>
        </w:rPr>
        <w:t xml:space="preserve">- </w:t>
      </w:r>
      <w:r w:rsidR="0095612C">
        <w:rPr>
          <w:color w:val="000000" w:themeColor="text1"/>
          <w:sz w:val="26"/>
          <w:szCs w:val="26"/>
        </w:rPr>
        <w:t>в</w:t>
      </w:r>
      <w:r w:rsidR="0095612C" w:rsidRPr="0095612C">
        <w:rPr>
          <w:color w:val="000000" w:themeColor="text1"/>
          <w:sz w:val="26"/>
          <w:szCs w:val="26"/>
        </w:rPr>
        <w:t xml:space="preserve"> нарушении п. 163 Инструкции №191н  в группе граф "Причины отклонений от планового процента исполнения"  формы 0503164 «Сведения об исполнении бюджета»  не отражен код причины отклонений (графа 8) по доходам от доведенного планового процента исполнения на отчетную дату, не дано пояснение причин отклонения (графа 9)</w:t>
      </w:r>
      <w:r w:rsidR="0095612C">
        <w:rPr>
          <w:color w:val="000000" w:themeColor="text1"/>
          <w:sz w:val="26"/>
          <w:szCs w:val="26"/>
        </w:rPr>
        <w:t>;</w:t>
      </w:r>
    </w:p>
    <w:p w:rsidR="00CC23E6" w:rsidRDefault="00CC23E6" w:rsidP="00CC23E6">
      <w:pPr>
        <w:ind w:firstLine="709"/>
        <w:jc w:val="both"/>
        <w:rPr>
          <w:color w:val="000000" w:themeColor="text1"/>
          <w:sz w:val="26"/>
          <w:szCs w:val="26"/>
        </w:rPr>
      </w:pPr>
      <w:r>
        <w:rPr>
          <w:color w:val="000000" w:themeColor="text1"/>
          <w:sz w:val="26"/>
          <w:szCs w:val="26"/>
        </w:rPr>
        <w:t>- в</w:t>
      </w:r>
      <w:r w:rsidRPr="00CC23E6">
        <w:rPr>
          <w:color w:val="000000" w:themeColor="text1"/>
          <w:sz w:val="26"/>
          <w:szCs w:val="26"/>
        </w:rPr>
        <w:t xml:space="preserve"> нарушении п. 152 Инструкции №191н в Разделе 1 «Организационная структура субъекта бюджетной отчетности» пояснительной записки ф.0503160 не содержатся сведения о наличии государственных (муниципальных) унитарных и казенных предприятий и изменения в их количестве, произошедших за отчетный период</w:t>
      </w:r>
      <w:r>
        <w:rPr>
          <w:color w:val="000000" w:themeColor="text1"/>
          <w:sz w:val="26"/>
          <w:szCs w:val="26"/>
        </w:rPr>
        <w:t>;</w:t>
      </w:r>
    </w:p>
    <w:p w:rsidR="00CC23E6" w:rsidRPr="00CC23E6" w:rsidRDefault="00CC23E6" w:rsidP="00CC23E6">
      <w:pPr>
        <w:ind w:firstLine="709"/>
        <w:jc w:val="both"/>
        <w:rPr>
          <w:bCs/>
          <w:color w:val="000000" w:themeColor="text1"/>
          <w:sz w:val="26"/>
          <w:szCs w:val="26"/>
        </w:rPr>
      </w:pPr>
      <w:r>
        <w:rPr>
          <w:bCs/>
          <w:color w:val="000000" w:themeColor="text1"/>
          <w:sz w:val="26"/>
          <w:szCs w:val="26"/>
        </w:rPr>
        <w:t>- п</w:t>
      </w:r>
      <w:r w:rsidRPr="00CC23E6">
        <w:rPr>
          <w:bCs/>
          <w:color w:val="000000" w:themeColor="text1"/>
          <w:sz w:val="26"/>
          <w:szCs w:val="26"/>
        </w:rPr>
        <w:t>оказатели раздела «Поступления» (строка 0100, графа 4) Отчета о движении денежных средств ф.0503123 по соответствующим КОСГУ не соответствуют показателям по кодам КОСГУ Отчета о кассовом поступлении и выбытии бюджетных средств ф.0503124 (строка 010, графа 5)</w:t>
      </w:r>
      <w:r>
        <w:rPr>
          <w:bCs/>
          <w:color w:val="000000" w:themeColor="text1"/>
          <w:sz w:val="26"/>
          <w:szCs w:val="26"/>
        </w:rPr>
        <w:t>;</w:t>
      </w:r>
    </w:p>
    <w:p w:rsidR="00CC23E6" w:rsidRPr="00CC23E6" w:rsidRDefault="00CC23E6" w:rsidP="00CC23E6">
      <w:pPr>
        <w:ind w:firstLine="709"/>
        <w:jc w:val="both"/>
        <w:rPr>
          <w:color w:val="000000" w:themeColor="text1"/>
          <w:sz w:val="26"/>
          <w:szCs w:val="26"/>
        </w:rPr>
      </w:pPr>
      <w:r>
        <w:rPr>
          <w:color w:val="000000" w:themeColor="text1"/>
          <w:sz w:val="26"/>
          <w:szCs w:val="26"/>
        </w:rPr>
        <w:t>- в</w:t>
      </w:r>
      <w:r w:rsidRPr="00CC23E6">
        <w:rPr>
          <w:bCs/>
          <w:color w:val="000000" w:themeColor="text1"/>
          <w:sz w:val="26"/>
          <w:szCs w:val="26"/>
        </w:rPr>
        <w:t xml:space="preserve"> нарушении принципов, </w:t>
      </w:r>
      <w:r w:rsidRPr="00CC23E6">
        <w:rPr>
          <w:color w:val="000000" w:themeColor="text1"/>
          <w:sz w:val="26"/>
          <w:szCs w:val="26"/>
        </w:rPr>
        <w:t xml:space="preserve">бюджетной системы, установленные статьей 28 БК РФ, пояснительная записка не раскрывает информации о заключенных соглашениях по представляемым безвозмездным поступлениям, что свидетельствует о недостаточной прозрачности (открытости) бюджета поселения. </w:t>
      </w:r>
    </w:p>
    <w:p w:rsidR="00CC23E6" w:rsidRPr="00CC23E6" w:rsidRDefault="00CC23E6" w:rsidP="00CC23E6">
      <w:pPr>
        <w:ind w:firstLine="709"/>
        <w:jc w:val="both"/>
        <w:rPr>
          <w:color w:val="000000" w:themeColor="text1"/>
          <w:sz w:val="26"/>
          <w:szCs w:val="26"/>
        </w:rPr>
      </w:pP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Первоначально бюджет </w:t>
      </w:r>
      <w:r w:rsidRPr="00CC23E6">
        <w:rPr>
          <w:bCs/>
          <w:color w:val="000000" w:themeColor="text1"/>
          <w:sz w:val="26"/>
          <w:szCs w:val="26"/>
        </w:rPr>
        <w:t xml:space="preserve">муниципального образования Грабовского сельсовета Бессоновского района Пензенской области </w:t>
      </w:r>
      <w:r w:rsidRPr="00CC23E6">
        <w:rPr>
          <w:color w:val="000000" w:themeColor="text1"/>
          <w:sz w:val="26"/>
          <w:szCs w:val="26"/>
        </w:rPr>
        <w:t xml:space="preserve">на 2020 год (решение Комитета местного самоуправления </w:t>
      </w:r>
      <w:r w:rsidRPr="00CC23E6">
        <w:rPr>
          <w:bCs/>
          <w:color w:val="000000" w:themeColor="text1"/>
          <w:sz w:val="26"/>
          <w:szCs w:val="26"/>
        </w:rPr>
        <w:t xml:space="preserve">Грабовского </w:t>
      </w:r>
      <w:r w:rsidRPr="00CC23E6">
        <w:rPr>
          <w:color w:val="000000" w:themeColor="text1"/>
          <w:sz w:val="26"/>
          <w:szCs w:val="26"/>
        </w:rPr>
        <w:t>сельсовета № 45-7/3 от 25.12.2019 г.) был утвержден по доходным источникам в сумме 14900,472 тыс. рублей, расходным обязательствам – 15350,472 тыс. рублей, бюджет утвержден с  дефицитом в размере  450,000 тыс. рублей.</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За 2020 год доходная часть бюджета исполнена в сумме 16343,791 тыс. рублей, или 100% плановых назначений отчетного периода. </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Расходы бюджета в 2020 году составили 16203,637 тыс. рублей, плановые назначения исполнены на 100%. </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По итогам исполнения бюджета в 2020 году сложился профицит в сумме 140,157 тыс. рублей. </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lastRenderedPageBreak/>
        <w:t xml:space="preserve">За 2020 год доходная часть бюджета муниципального образования </w:t>
      </w:r>
      <w:r w:rsidRPr="00CC23E6">
        <w:rPr>
          <w:bCs/>
          <w:color w:val="000000" w:themeColor="text1"/>
          <w:sz w:val="26"/>
          <w:szCs w:val="26"/>
        </w:rPr>
        <w:t>Грабовского</w:t>
      </w:r>
      <w:r w:rsidRPr="00CC23E6">
        <w:rPr>
          <w:color w:val="000000" w:themeColor="text1"/>
          <w:sz w:val="26"/>
          <w:szCs w:val="26"/>
        </w:rPr>
        <w:t xml:space="preserve"> сельсовета Бессоновского района Пензенской области исполнена в сумме 16343,791 тыс. рублей, или 100,1% к утвержденным плановым назначениям.</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За 2020 год поступление доходов в бюджет муниципального образования по отношению к уровню предыдущего отчетного периода увеличились на 2594,942 тыс. рублей, или на 15,9%. </w:t>
      </w:r>
    </w:p>
    <w:p w:rsidR="005063A7" w:rsidRDefault="005063A7" w:rsidP="005063A7">
      <w:pPr>
        <w:ind w:firstLine="709"/>
        <w:jc w:val="both"/>
        <w:rPr>
          <w:color w:val="000000" w:themeColor="text1"/>
          <w:sz w:val="26"/>
          <w:szCs w:val="26"/>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CC23E6" w:rsidTr="00495B88">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CC23E6" w:rsidRDefault="00CC23E6" w:rsidP="00495B88">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t>2019</w:t>
            </w:r>
          </w:p>
          <w:p w:rsidR="00CC23E6" w:rsidRPr="00517CA4" w:rsidRDefault="00CC23E6" w:rsidP="00495B88">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20</w:t>
            </w:r>
            <w:r>
              <w:t>20</w:t>
            </w:r>
            <w:r w:rsidRPr="00517CA4">
              <w:t xml:space="preserve"> год</w:t>
            </w:r>
          </w:p>
        </w:tc>
      </w:tr>
      <w:tr w:rsidR="00CC23E6" w:rsidTr="00495B88">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CC23E6" w:rsidRDefault="00CC23E6" w:rsidP="00495B88">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CC23E6" w:rsidRPr="00517CA4" w:rsidRDefault="00CC23E6" w:rsidP="00495B88"/>
        </w:tc>
        <w:tc>
          <w:tcPr>
            <w:tcW w:w="2286"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 xml:space="preserve">Темп роста к </w:t>
            </w:r>
            <w:proofErr w:type="gramStart"/>
            <w:r w:rsidRPr="00517CA4">
              <w:t>пред</w:t>
            </w:r>
            <w:proofErr w:type="gramEnd"/>
            <w:r w:rsidRPr="00517CA4">
              <w:t xml:space="preserve"> году %</w:t>
            </w:r>
          </w:p>
        </w:tc>
      </w:tr>
      <w:tr w:rsidR="00CC23E6" w:rsidTr="00495B88">
        <w:trPr>
          <w:trHeight w:val="380"/>
        </w:trPr>
        <w:tc>
          <w:tcPr>
            <w:tcW w:w="3667" w:type="dxa"/>
            <w:tcBorders>
              <w:top w:val="single" w:sz="4" w:space="0" w:color="auto"/>
              <w:left w:val="single" w:sz="4" w:space="0" w:color="auto"/>
              <w:bottom w:val="single" w:sz="4" w:space="0" w:color="auto"/>
              <w:right w:val="single" w:sz="4" w:space="0" w:color="auto"/>
            </w:tcBorders>
            <w:hideMark/>
          </w:tcPr>
          <w:p w:rsidR="00CC23E6" w:rsidRDefault="00CC23E6" w:rsidP="00495B88">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rPr>
                <w:b/>
              </w:rPr>
            </w:pPr>
            <w:r>
              <w:rPr>
                <w:b/>
              </w:rPr>
              <w:t>13748,849</w:t>
            </w:r>
          </w:p>
        </w:tc>
        <w:tc>
          <w:tcPr>
            <w:tcW w:w="2286"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rPr>
                <w:b/>
              </w:rPr>
            </w:pPr>
            <w:r>
              <w:rPr>
                <w:b/>
              </w:rPr>
              <w:t>16343,791</w:t>
            </w:r>
          </w:p>
        </w:tc>
        <w:tc>
          <w:tcPr>
            <w:tcW w:w="1634"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rPr>
                <w:b/>
              </w:rPr>
            </w:pPr>
            <w:r>
              <w:rPr>
                <w:b/>
              </w:rPr>
              <w:t>15,9</w:t>
            </w:r>
          </w:p>
        </w:tc>
      </w:tr>
      <w:tr w:rsidR="00CC23E6" w:rsidTr="00495B88">
        <w:trPr>
          <w:trHeight w:val="413"/>
        </w:trPr>
        <w:tc>
          <w:tcPr>
            <w:tcW w:w="3667" w:type="dxa"/>
            <w:tcBorders>
              <w:top w:val="single" w:sz="4" w:space="0" w:color="auto"/>
              <w:left w:val="single" w:sz="4" w:space="0" w:color="auto"/>
              <w:bottom w:val="single" w:sz="4" w:space="0" w:color="auto"/>
              <w:right w:val="single" w:sz="4" w:space="0" w:color="auto"/>
            </w:tcBorders>
            <w:hideMark/>
          </w:tcPr>
          <w:p w:rsidR="00CC23E6" w:rsidRDefault="00CC23E6" w:rsidP="00495B88">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7691,777</w:t>
            </w:r>
          </w:p>
        </w:tc>
        <w:tc>
          <w:tcPr>
            <w:tcW w:w="2286"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7976,298</w:t>
            </w:r>
          </w:p>
        </w:tc>
        <w:tc>
          <w:tcPr>
            <w:tcW w:w="1634"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3,6</w:t>
            </w:r>
          </w:p>
        </w:tc>
      </w:tr>
      <w:tr w:rsidR="00CC23E6" w:rsidTr="00495B88">
        <w:trPr>
          <w:trHeight w:val="419"/>
        </w:trPr>
        <w:tc>
          <w:tcPr>
            <w:tcW w:w="3667" w:type="dxa"/>
            <w:tcBorders>
              <w:top w:val="single" w:sz="4" w:space="0" w:color="auto"/>
              <w:left w:val="single" w:sz="4" w:space="0" w:color="auto"/>
              <w:bottom w:val="single" w:sz="4" w:space="0" w:color="auto"/>
              <w:right w:val="single" w:sz="4" w:space="0" w:color="auto"/>
            </w:tcBorders>
            <w:hideMark/>
          </w:tcPr>
          <w:p w:rsidR="00CC23E6" w:rsidRDefault="00CC23E6" w:rsidP="00495B88">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537,393</w:t>
            </w:r>
          </w:p>
        </w:tc>
        <w:tc>
          <w:tcPr>
            <w:tcW w:w="2286"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380,807</w:t>
            </w:r>
          </w:p>
        </w:tc>
        <w:tc>
          <w:tcPr>
            <w:tcW w:w="1634"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-41,1</w:t>
            </w:r>
          </w:p>
        </w:tc>
      </w:tr>
      <w:tr w:rsidR="00CC23E6" w:rsidTr="00495B88">
        <w:trPr>
          <w:trHeight w:val="410"/>
        </w:trPr>
        <w:tc>
          <w:tcPr>
            <w:tcW w:w="3667" w:type="dxa"/>
            <w:tcBorders>
              <w:top w:val="single" w:sz="4" w:space="0" w:color="auto"/>
              <w:left w:val="single" w:sz="4" w:space="0" w:color="auto"/>
              <w:bottom w:val="single" w:sz="4" w:space="0" w:color="auto"/>
              <w:right w:val="single" w:sz="4" w:space="0" w:color="auto"/>
            </w:tcBorders>
            <w:hideMark/>
          </w:tcPr>
          <w:p w:rsidR="00CC23E6" w:rsidRDefault="00CC23E6" w:rsidP="00495B88">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5519,676</w:t>
            </w:r>
          </w:p>
        </w:tc>
        <w:tc>
          <w:tcPr>
            <w:tcW w:w="2286"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7986,686</w:t>
            </w:r>
          </w:p>
        </w:tc>
        <w:tc>
          <w:tcPr>
            <w:tcW w:w="1634"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r>
              <w:t>30,9</w:t>
            </w:r>
          </w:p>
        </w:tc>
      </w:tr>
    </w:tbl>
    <w:p w:rsidR="00CC23E6" w:rsidRDefault="00CC23E6" w:rsidP="0022317F">
      <w:pPr>
        <w:ind w:firstLine="709"/>
        <w:jc w:val="both"/>
        <w:rPr>
          <w:color w:val="000000" w:themeColor="text1"/>
          <w:sz w:val="26"/>
          <w:szCs w:val="26"/>
        </w:rPr>
      </w:pPr>
    </w:p>
    <w:p w:rsidR="00CC23E6" w:rsidRPr="00CC23E6" w:rsidRDefault="00CC23E6" w:rsidP="00CC23E6">
      <w:pPr>
        <w:suppressAutoHyphens/>
        <w:ind w:firstLine="720"/>
        <w:jc w:val="both"/>
        <w:rPr>
          <w:color w:val="000000" w:themeColor="text1"/>
          <w:sz w:val="26"/>
          <w:szCs w:val="26"/>
        </w:rPr>
      </w:pPr>
      <w:r w:rsidRPr="00CC23E6">
        <w:rPr>
          <w:color w:val="000000" w:themeColor="text1"/>
          <w:sz w:val="26"/>
          <w:szCs w:val="26"/>
        </w:rPr>
        <w:t>План по налоговым и неналоговым доходам исполнен в объеме 8357,105 тыс. рублей, или 100,3%.</w:t>
      </w:r>
    </w:p>
    <w:p w:rsidR="00CC23E6" w:rsidRPr="00CC23E6" w:rsidRDefault="00CC23E6" w:rsidP="00CC23E6">
      <w:pPr>
        <w:suppressAutoHyphens/>
        <w:ind w:firstLine="720"/>
        <w:jc w:val="both"/>
        <w:rPr>
          <w:color w:val="000000" w:themeColor="text1"/>
          <w:sz w:val="26"/>
          <w:szCs w:val="26"/>
        </w:rPr>
      </w:pPr>
      <w:r w:rsidRPr="00CC23E6">
        <w:rPr>
          <w:color w:val="000000" w:themeColor="text1"/>
          <w:sz w:val="26"/>
          <w:szCs w:val="26"/>
        </w:rPr>
        <w:t xml:space="preserve">Анализ структуры доходов бюджета Грабовского сельсовета показал, что удельный вес налоговых и неналоговых доходов в 2020 году составил 51,1%, что ниже уровня прошлого года на 8,7%. </w:t>
      </w:r>
    </w:p>
    <w:p w:rsidR="00CC23E6" w:rsidRDefault="00CC23E6" w:rsidP="00CC23E6">
      <w:pPr>
        <w:suppressAutoHyphens/>
        <w:ind w:firstLine="720"/>
        <w:jc w:val="both"/>
        <w:rPr>
          <w:color w:val="000000" w:themeColor="text1"/>
          <w:sz w:val="26"/>
          <w:szCs w:val="26"/>
        </w:rPr>
      </w:pPr>
      <w:r w:rsidRPr="00CC23E6">
        <w:rPr>
          <w:color w:val="000000" w:themeColor="text1"/>
          <w:sz w:val="26"/>
          <w:szCs w:val="26"/>
        </w:rPr>
        <w:t>Динамика структуры доходов бюджета Грабовского сельсовета за 2019 - 2020 годы приведена в таблице.</w:t>
      </w:r>
    </w:p>
    <w:p w:rsidR="00CC23E6" w:rsidRPr="00CC23E6" w:rsidRDefault="00CC23E6" w:rsidP="00CC23E6">
      <w:pPr>
        <w:suppressAutoHyphens/>
        <w:ind w:firstLine="720"/>
        <w:jc w:val="both"/>
        <w:rPr>
          <w:color w:val="000000" w:themeColor="text1"/>
          <w:sz w:val="26"/>
          <w:szCs w:val="26"/>
        </w:rPr>
      </w:pPr>
    </w:p>
    <w:tbl>
      <w:tblPr>
        <w:tblStyle w:val="a9"/>
        <w:tblW w:w="0" w:type="auto"/>
        <w:tblInd w:w="360" w:type="dxa"/>
        <w:tblLook w:val="04A0" w:firstRow="1" w:lastRow="0" w:firstColumn="1" w:lastColumn="0" w:noHBand="0" w:noVBand="1"/>
      </w:tblPr>
      <w:tblGrid>
        <w:gridCol w:w="3512"/>
        <w:gridCol w:w="3037"/>
        <w:gridCol w:w="3039"/>
      </w:tblGrid>
      <w:tr w:rsidR="00CC23E6" w:rsidRPr="00517CA4" w:rsidTr="00495B88">
        <w:trPr>
          <w:trHeight w:val="267"/>
        </w:trPr>
        <w:tc>
          <w:tcPr>
            <w:tcW w:w="3512" w:type="dxa"/>
            <w:tcBorders>
              <w:top w:val="single" w:sz="4" w:space="0" w:color="auto"/>
              <w:left w:val="single" w:sz="4" w:space="0" w:color="auto"/>
              <w:bottom w:val="single" w:sz="4" w:space="0" w:color="auto"/>
              <w:right w:val="single" w:sz="4" w:space="0" w:color="auto"/>
            </w:tcBorders>
          </w:tcPr>
          <w:p w:rsidR="00CC23E6" w:rsidRPr="00517CA4" w:rsidRDefault="00CC23E6" w:rsidP="00495B88">
            <w:pPr>
              <w:jc w:val="center"/>
            </w:pPr>
          </w:p>
        </w:tc>
        <w:tc>
          <w:tcPr>
            <w:tcW w:w="3037"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20</w:t>
            </w:r>
            <w:r>
              <w:t>19</w:t>
            </w:r>
            <w:r w:rsidRPr="00517CA4">
              <w:t xml:space="preserve"> год</w:t>
            </w:r>
          </w:p>
        </w:tc>
        <w:tc>
          <w:tcPr>
            <w:tcW w:w="3039"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20</w:t>
            </w:r>
            <w:r>
              <w:t>20</w:t>
            </w:r>
            <w:r w:rsidRPr="00517CA4">
              <w:t xml:space="preserve"> год</w:t>
            </w:r>
          </w:p>
        </w:tc>
      </w:tr>
      <w:tr w:rsidR="00CC23E6" w:rsidRPr="00517CA4" w:rsidTr="00495B88">
        <w:trPr>
          <w:trHeight w:val="533"/>
        </w:trPr>
        <w:tc>
          <w:tcPr>
            <w:tcW w:w="3512"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Доходы всего,</w:t>
            </w:r>
          </w:p>
          <w:p w:rsidR="00CC23E6" w:rsidRPr="00517CA4" w:rsidRDefault="00CC23E6" w:rsidP="00495B88">
            <w:pPr>
              <w:jc w:val="center"/>
            </w:pPr>
            <w:r w:rsidRPr="00517CA4">
              <w:t xml:space="preserve"> в том числе:</w:t>
            </w:r>
          </w:p>
        </w:tc>
        <w:tc>
          <w:tcPr>
            <w:tcW w:w="3037"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100,0</w:t>
            </w:r>
          </w:p>
        </w:tc>
        <w:tc>
          <w:tcPr>
            <w:tcW w:w="3039"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100,0</w:t>
            </w:r>
          </w:p>
        </w:tc>
      </w:tr>
      <w:tr w:rsidR="00CC23E6" w:rsidRPr="00517CA4" w:rsidTr="00495B88">
        <w:trPr>
          <w:trHeight w:val="537"/>
        </w:trPr>
        <w:tc>
          <w:tcPr>
            <w:tcW w:w="3512"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Собственные доходы, из них</w:t>
            </w:r>
          </w:p>
        </w:tc>
        <w:tc>
          <w:tcPr>
            <w:tcW w:w="3037"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59,8</w:t>
            </w:r>
          </w:p>
        </w:tc>
        <w:tc>
          <w:tcPr>
            <w:tcW w:w="3039"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51,1</w:t>
            </w:r>
          </w:p>
        </w:tc>
      </w:tr>
      <w:tr w:rsidR="00CC23E6" w:rsidRPr="00517CA4" w:rsidTr="00495B88">
        <w:trPr>
          <w:trHeight w:val="267"/>
        </w:trPr>
        <w:tc>
          <w:tcPr>
            <w:tcW w:w="3512"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 налоговые</w:t>
            </w:r>
          </w:p>
        </w:tc>
        <w:tc>
          <w:tcPr>
            <w:tcW w:w="3037"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56</w:t>
            </w:r>
          </w:p>
        </w:tc>
        <w:tc>
          <w:tcPr>
            <w:tcW w:w="3039"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48,8</w:t>
            </w:r>
          </w:p>
        </w:tc>
      </w:tr>
      <w:tr w:rsidR="00CC23E6" w:rsidRPr="00517CA4" w:rsidTr="00495B88">
        <w:trPr>
          <w:trHeight w:val="267"/>
        </w:trPr>
        <w:tc>
          <w:tcPr>
            <w:tcW w:w="3512"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 неналоговые</w:t>
            </w:r>
          </w:p>
        </w:tc>
        <w:tc>
          <w:tcPr>
            <w:tcW w:w="3037"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3,8</w:t>
            </w:r>
          </w:p>
        </w:tc>
        <w:tc>
          <w:tcPr>
            <w:tcW w:w="3039"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2,3</w:t>
            </w:r>
          </w:p>
        </w:tc>
      </w:tr>
      <w:tr w:rsidR="00CC23E6" w:rsidRPr="00517CA4" w:rsidTr="00495B88">
        <w:trPr>
          <w:trHeight w:val="548"/>
        </w:trPr>
        <w:tc>
          <w:tcPr>
            <w:tcW w:w="3512" w:type="dxa"/>
            <w:tcBorders>
              <w:top w:val="single" w:sz="4" w:space="0" w:color="auto"/>
              <w:left w:val="single" w:sz="4" w:space="0" w:color="auto"/>
              <w:bottom w:val="single" w:sz="4" w:space="0" w:color="auto"/>
              <w:right w:val="single" w:sz="4" w:space="0" w:color="auto"/>
            </w:tcBorders>
            <w:hideMark/>
          </w:tcPr>
          <w:p w:rsidR="00CC23E6" w:rsidRPr="00517CA4" w:rsidRDefault="00CC23E6" w:rsidP="00495B88">
            <w:pPr>
              <w:jc w:val="center"/>
            </w:pPr>
            <w:r w:rsidRPr="00517CA4">
              <w:t>Безвозмездные поступления</w:t>
            </w:r>
          </w:p>
        </w:tc>
        <w:tc>
          <w:tcPr>
            <w:tcW w:w="3037"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40,1</w:t>
            </w:r>
          </w:p>
        </w:tc>
        <w:tc>
          <w:tcPr>
            <w:tcW w:w="3039" w:type="dxa"/>
            <w:tcBorders>
              <w:top w:val="single" w:sz="4" w:space="0" w:color="auto"/>
              <w:left w:val="single" w:sz="4" w:space="0" w:color="auto"/>
              <w:bottom w:val="single" w:sz="4" w:space="0" w:color="auto"/>
              <w:right w:val="single" w:sz="4" w:space="0" w:color="auto"/>
            </w:tcBorders>
            <w:vAlign w:val="center"/>
          </w:tcPr>
          <w:p w:rsidR="00CC23E6" w:rsidRPr="00517CA4" w:rsidRDefault="00CC23E6" w:rsidP="00495B88">
            <w:pPr>
              <w:jc w:val="center"/>
            </w:pPr>
            <w:r>
              <w:t>48,9</w:t>
            </w:r>
          </w:p>
        </w:tc>
      </w:tr>
    </w:tbl>
    <w:p w:rsidR="005063A7" w:rsidRPr="005063A7" w:rsidRDefault="005063A7" w:rsidP="005063A7">
      <w:pPr>
        <w:ind w:firstLine="709"/>
        <w:jc w:val="both"/>
        <w:rPr>
          <w:color w:val="000000" w:themeColor="text1"/>
          <w:sz w:val="26"/>
          <w:szCs w:val="26"/>
        </w:rPr>
      </w:pPr>
    </w:p>
    <w:p w:rsidR="00CC23E6" w:rsidRPr="00CC23E6" w:rsidRDefault="00CC23E6" w:rsidP="00CC23E6">
      <w:pPr>
        <w:ind w:firstLine="709"/>
        <w:jc w:val="both"/>
        <w:rPr>
          <w:color w:val="000000" w:themeColor="text1"/>
          <w:sz w:val="26"/>
          <w:szCs w:val="26"/>
        </w:rPr>
      </w:pPr>
      <w:r w:rsidRPr="00CC23E6">
        <w:rPr>
          <w:color w:val="000000" w:themeColor="text1"/>
          <w:sz w:val="26"/>
          <w:szCs w:val="26"/>
        </w:rPr>
        <w:t>Исполнение по налоговым и неналоговым доходам в 2020 году обеспечено на 100,3 %. В структуре налоговых и неналоговых доходов наибольший удельный вес занимают налоговые доходы, на их долю приходится 95,4%, неналоговые доходы составляют 4,6% налоговых и неналоговых доходов бюджета.</w:t>
      </w:r>
    </w:p>
    <w:p w:rsidR="00CC23E6" w:rsidRPr="00CC23E6" w:rsidRDefault="00CC23E6" w:rsidP="00CC23E6">
      <w:pPr>
        <w:suppressAutoHyphens/>
        <w:ind w:firstLine="720"/>
        <w:jc w:val="both"/>
        <w:rPr>
          <w:color w:val="000000" w:themeColor="text1"/>
          <w:sz w:val="26"/>
          <w:szCs w:val="26"/>
        </w:rPr>
      </w:pPr>
      <w:r w:rsidRPr="00CC23E6">
        <w:rPr>
          <w:color w:val="000000" w:themeColor="text1"/>
          <w:sz w:val="26"/>
          <w:szCs w:val="26"/>
        </w:rPr>
        <w:t xml:space="preserve">Решением Комитета местного самоуправления Грабовского сельсовета  № 45-7/3 от 25.12.2019 г. расходы утверждены в сумме 15350,472 тыс. рублей. За счет уточнений годового плана произошло увеличение утвержденных показателей до 16203,636 тыс. рублей, что выше первоначальных утвержденных показателей на 853,164 тыс. рублей. </w:t>
      </w:r>
    </w:p>
    <w:p w:rsidR="00CC23E6" w:rsidRPr="00CC23E6" w:rsidRDefault="00CC23E6" w:rsidP="00CC23E6">
      <w:pPr>
        <w:suppressAutoHyphens/>
        <w:ind w:firstLine="720"/>
        <w:jc w:val="both"/>
        <w:rPr>
          <w:color w:val="000000" w:themeColor="text1"/>
          <w:sz w:val="26"/>
          <w:szCs w:val="26"/>
        </w:rPr>
      </w:pPr>
      <w:r w:rsidRPr="00CC23E6">
        <w:rPr>
          <w:color w:val="000000" w:themeColor="text1"/>
          <w:sz w:val="26"/>
          <w:szCs w:val="26"/>
        </w:rPr>
        <w:t>Динамика и структура расходной части бюджета Грабовского сельсовета за 2020 год характеризуются данными  таблицы:</w:t>
      </w:r>
    </w:p>
    <w:p w:rsidR="00B62AA2" w:rsidRDefault="00B62AA2" w:rsidP="00B62AA2">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CC23E6" w:rsidRPr="00657909" w:rsidTr="00495B88">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23E6" w:rsidRPr="00280AE5" w:rsidRDefault="00CC23E6" w:rsidP="00495B88">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23E6" w:rsidRPr="00280AE5" w:rsidRDefault="00CC23E6" w:rsidP="00495B88">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w:t>
            </w:r>
            <w:r w:rsidRPr="00280AE5">
              <w:rPr>
                <w:color w:val="000000"/>
              </w:rPr>
              <w:lastRenderedPageBreak/>
              <w:t>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23E6" w:rsidRPr="00280AE5" w:rsidRDefault="00CC23E6" w:rsidP="00495B88">
            <w:pPr>
              <w:jc w:val="center"/>
              <w:rPr>
                <w:color w:val="000000"/>
              </w:rPr>
            </w:pPr>
            <w:proofErr w:type="spellStart"/>
            <w:r w:rsidRPr="00280AE5">
              <w:rPr>
                <w:color w:val="000000"/>
              </w:rPr>
              <w:lastRenderedPageBreak/>
              <w:t>Уточн</w:t>
            </w:r>
            <w:proofErr w:type="spellEnd"/>
            <w:r w:rsidRPr="00280AE5">
              <w:rPr>
                <w:color w:val="000000"/>
              </w:rPr>
              <w:t xml:space="preserve">. план на </w:t>
            </w:r>
            <w:r w:rsidRPr="00280AE5">
              <w:rPr>
                <w:color w:val="000000"/>
              </w:rPr>
              <w:lastRenderedPageBreak/>
              <w:t>20</w:t>
            </w:r>
            <w:r>
              <w:rPr>
                <w:color w:val="000000"/>
              </w:rPr>
              <w:t>20</w:t>
            </w:r>
            <w:r w:rsidRPr="00280AE5">
              <w:rPr>
                <w:color w:val="000000"/>
              </w:rPr>
              <w:t xml:space="preserve">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CC23E6" w:rsidRPr="00280AE5" w:rsidRDefault="00CC23E6" w:rsidP="00495B88">
            <w:pPr>
              <w:jc w:val="center"/>
              <w:rPr>
                <w:color w:val="000000"/>
              </w:rPr>
            </w:pPr>
            <w:r w:rsidRPr="00280AE5">
              <w:rPr>
                <w:color w:val="000000"/>
              </w:rPr>
              <w:lastRenderedPageBreak/>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C23E6" w:rsidRPr="00280AE5" w:rsidRDefault="00CC23E6" w:rsidP="00495B88">
            <w:pPr>
              <w:jc w:val="center"/>
              <w:rPr>
                <w:color w:val="000000"/>
              </w:rPr>
            </w:pPr>
            <w:r w:rsidRPr="00280AE5">
              <w:rPr>
                <w:color w:val="000000"/>
              </w:rPr>
              <w:t>Структура 20</w:t>
            </w:r>
            <w:r>
              <w:rPr>
                <w:color w:val="000000"/>
              </w:rPr>
              <w:t>20</w:t>
            </w:r>
            <w:r w:rsidRPr="00280AE5">
              <w:rPr>
                <w:color w:val="000000"/>
              </w:rPr>
              <w:t xml:space="preserve"> год, </w:t>
            </w:r>
            <w:r w:rsidRPr="00280AE5">
              <w:rPr>
                <w:color w:val="000000"/>
              </w:rPr>
              <w:lastRenderedPageBreak/>
              <w:t>%</w:t>
            </w:r>
          </w:p>
        </w:tc>
      </w:tr>
      <w:tr w:rsidR="00CC23E6" w:rsidRPr="00657909" w:rsidTr="00495B88">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CC23E6" w:rsidRPr="00280AE5" w:rsidRDefault="00CC23E6" w:rsidP="00495B88">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CC23E6" w:rsidRPr="00280AE5" w:rsidRDefault="00CC23E6" w:rsidP="00495B88">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CC23E6" w:rsidRPr="00280AE5" w:rsidRDefault="00CC23E6" w:rsidP="00495B88">
            <w:pPr>
              <w:rPr>
                <w:color w:val="000000"/>
              </w:rPr>
            </w:pPr>
          </w:p>
        </w:tc>
        <w:tc>
          <w:tcPr>
            <w:tcW w:w="1236" w:type="dxa"/>
            <w:tcBorders>
              <w:top w:val="nil"/>
              <w:left w:val="nil"/>
              <w:bottom w:val="single" w:sz="4" w:space="0" w:color="auto"/>
              <w:right w:val="single" w:sz="4" w:space="0" w:color="auto"/>
            </w:tcBorders>
            <w:shd w:val="clear" w:color="auto" w:fill="auto"/>
            <w:hideMark/>
          </w:tcPr>
          <w:p w:rsidR="00CC23E6" w:rsidRPr="00280AE5" w:rsidRDefault="00CC23E6" w:rsidP="00495B88">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CC23E6" w:rsidRPr="00280AE5" w:rsidRDefault="00CC23E6" w:rsidP="00495B88">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CC23E6" w:rsidRPr="00280AE5" w:rsidRDefault="00CC23E6" w:rsidP="00495B88">
            <w:pPr>
              <w:rPr>
                <w:color w:val="000000"/>
              </w:rPr>
            </w:pP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lastRenderedPageBreak/>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CC23E6" w:rsidRPr="0035094B" w:rsidRDefault="00CC23E6" w:rsidP="00495B88">
            <w:pPr>
              <w:jc w:val="center"/>
              <w:rPr>
                <w:bCs/>
                <w:color w:val="000000"/>
              </w:rPr>
            </w:pPr>
            <w:r>
              <w:rPr>
                <w:bCs/>
                <w:color w:val="000000"/>
              </w:rPr>
              <w:t xml:space="preserve">6021,419 </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5635,342</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5635,342</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34,78</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tcPr>
          <w:p w:rsidR="00CC23E6" w:rsidRPr="0035094B" w:rsidRDefault="00CC23E6" w:rsidP="00495B88">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CC23E6" w:rsidRDefault="00CC23E6" w:rsidP="00495B88">
            <w:pPr>
              <w:jc w:val="center"/>
              <w:rPr>
                <w:bCs/>
                <w:color w:val="000000"/>
              </w:rPr>
            </w:pPr>
            <w:r>
              <w:rPr>
                <w:bCs/>
                <w:color w:val="000000"/>
              </w:rPr>
              <w:t>20,2</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221,7</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221,7</w:t>
            </w:r>
          </w:p>
        </w:tc>
        <w:tc>
          <w:tcPr>
            <w:tcW w:w="1066" w:type="dxa"/>
            <w:tcBorders>
              <w:top w:val="nil"/>
              <w:left w:val="nil"/>
              <w:bottom w:val="single" w:sz="4" w:space="0" w:color="auto"/>
              <w:right w:val="single" w:sz="4" w:space="0" w:color="auto"/>
            </w:tcBorders>
            <w:shd w:val="clear" w:color="auto" w:fill="auto"/>
            <w:noWrap/>
          </w:tcPr>
          <w:p w:rsidR="00CC23E6" w:rsidRDefault="00CC23E6"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Default="00CC23E6" w:rsidP="00495B88">
            <w:pPr>
              <w:jc w:val="center"/>
              <w:rPr>
                <w:bCs/>
                <w:color w:val="000000"/>
              </w:rPr>
            </w:pPr>
            <w:r>
              <w:rPr>
                <w:bCs/>
                <w:color w:val="000000"/>
              </w:rPr>
              <w:t>1,37</w:t>
            </w:r>
          </w:p>
        </w:tc>
      </w:tr>
      <w:tr w:rsidR="00CC23E6" w:rsidRPr="00657909" w:rsidTr="00495B88">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CC23E6" w:rsidRPr="0035094B" w:rsidRDefault="00CC23E6" w:rsidP="00495B88">
            <w:pPr>
              <w:jc w:val="center"/>
              <w:rPr>
                <w:bCs/>
                <w:color w:val="000000"/>
              </w:rPr>
            </w:pPr>
            <w:r>
              <w:rPr>
                <w:bCs/>
                <w:color w:val="000000"/>
              </w:rPr>
              <w:t>47,586</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color w:val="000000"/>
              </w:rPr>
            </w:pPr>
            <w:r>
              <w:rPr>
                <w:color w:val="000000"/>
              </w:rPr>
              <w:t>22,3</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color w:val="000000"/>
              </w:rPr>
            </w:pPr>
            <w:r>
              <w:rPr>
                <w:color w:val="000000"/>
              </w:rPr>
              <w:t>46,200</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tabs>
                <w:tab w:val="right" w:pos="850"/>
              </w:tabs>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color w:val="000000"/>
              </w:rPr>
            </w:pPr>
            <w:r>
              <w:rPr>
                <w:color w:val="000000"/>
              </w:rPr>
              <w:t>0,14</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3285,841</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2820,444</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2820,444</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17,41</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4427,679</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6370,826</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6370,826</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39,32</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1241,384</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1056,682</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1056,682</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6,52</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35094B" w:rsidRDefault="00CC23E6" w:rsidP="00495B88">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76,176</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76,176</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76,176</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color w:val="000000"/>
              </w:rPr>
            </w:pPr>
            <w:r>
              <w:rPr>
                <w:color w:val="000000"/>
              </w:rPr>
              <w:t>0,46</w:t>
            </w: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tcPr>
          <w:p w:rsidR="00CC23E6" w:rsidRPr="0035094B" w:rsidRDefault="00CC23E6" w:rsidP="00495B88">
            <w:pPr>
              <w:rPr>
                <w:bCs/>
                <w:color w:val="000000"/>
              </w:rPr>
            </w:pPr>
            <w:r>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CC23E6" w:rsidRDefault="00CC23E6" w:rsidP="00495B88">
            <w:pPr>
              <w:jc w:val="center"/>
              <w:rPr>
                <w:bCs/>
                <w:color w:val="000000"/>
              </w:rPr>
            </w:pPr>
            <w:r>
              <w:rPr>
                <w:bCs/>
                <w:color w:val="000000"/>
              </w:rPr>
              <w:t>0</w:t>
            </w:r>
          </w:p>
        </w:tc>
        <w:tc>
          <w:tcPr>
            <w:tcW w:w="1420"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0,166</w:t>
            </w:r>
          </w:p>
        </w:tc>
        <w:tc>
          <w:tcPr>
            <w:tcW w:w="123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bCs/>
                <w:color w:val="000000"/>
              </w:rPr>
            </w:pPr>
            <w:r>
              <w:rPr>
                <w:bCs/>
                <w:color w:val="000000"/>
              </w:rPr>
              <w:t>0,166</w:t>
            </w:r>
          </w:p>
        </w:tc>
        <w:tc>
          <w:tcPr>
            <w:tcW w:w="1066" w:type="dxa"/>
            <w:tcBorders>
              <w:top w:val="nil"/>
              <w:left w:val="nil"/>
              <w:bottom w:val="single" w:sz="4" w:space="0" w:color="auto"/>
              <w:right w:val="single" w:sz="4" w:space="0" w:color="auto"/>
            </w:tcBorders>
            <w:shd w:val="clear" w:color="auto" w:fill="auto"/>
            <w:noWrap/>
          </w:tcPr>
          <w:p w:rsidR="00CC23E6" w:rsidRPr="0035094B" w:rsidRDefault="00CC23E6" w:rsidP="00495B88">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color w:val="000000"/>
              </w:rPr>
            </w:pPr>
            <w:r>
              <w:rPr>
                <w:color w:val="000000"/>
              </w:rPr>
              <w:t>0,01</w:t>
            </w:r>
          </w:p>
        </w:tc>
      </w:tr>
      <w:tr w:rsidR="00CC23E6" w:rsidRPr="00657909" w:rsidTr="00495B88">
        <w:trPr>
          <w:trHeight w:val="510"/>
        </w:trPr>
        <w:tc>
          <w:tcPr>
            <w:tcW w:w="3352" w:type="dxa"/>
            <w:tcBorders>
              <w:top w:val="nil"/>
              <w:left w:val="single" w:sz="4" w:space="0" w:color="auto"/>
              <w:bottom w:val="single" w:sz="4" w:space="0" w:color="auto"/>
              <w:right w:val="single" w:sz="4" w:space="0" w:color="auto"/>
            </w:tcBorders>
            <w:shd w:val="clear" w:color="auto" w:fill="auto"/>
          </w:tcPr>
          <w:p w:rsidR="00CC23E6" w:rsidRPr="00F4020A" w:rsidRDefault="00CC23E6" w:rsidP="00495B88">
            <w:pPr>
              <w:rPr>
                <w:bCs/>
                <w:color w:val="000000"/>
              </w:rPr>
            </w:pPr>
            <w:r>
              <w:rPr>
                <w:bCs/>
                <w:color w:val="000000"/>
              </w:rPr>
              <w:t xml:space="preserve">Иные непрограммные расходы органов муниципальной власти </w:t>
            </w:r>
          </w:p>
        </w:tc>
        <w:tc>
          <w:tcPr>
            <w:tcW w:w="1540" w:type="dxa"/>
            <w:tcBorders>
              <w:top w:val="nil"/>
              <w:left w:val="nil"/>
              <w:bottom w:val="single" w:sz="4" w:space="0" w:color="auto"/>
              <w:right w:val="single" w:sz="4" w:space="0" w:color="auto"/>
            </w:tcBorders>
            <w:shd w:val="clear" w:color="auto" w:fill="auto"/>
            <w:noWrap/>
          </w:tcPr>
          <w:p w:rsidR="00CC23E6" w:rsidRPr="00F4020A" w:rsidRDefault="00CC23E6" w:rsidP="00495B88">
            <w:pPr>
              <w:jc w:val="center"/>
              <w:rPr>
                <w:bCs/>
                <w:color w:val="000000"/>
              </w:rPr>
            </w:pPr>
            <w:r w:rsidRPr="00F4020A">
              <w:rPr>
                <w:bCs/>
                <w:color w:val="000000"/>
              </w:rPr>
              <w:t>48,187</w:t>
            </w:r>
          </w:p>
        </w:tc>
        <w:tc>
          <w:tcPr>
            <w:tcW w:w="1420" w:type="dxa"/>
            <w:tcBorders>
              <w:top w:val="nil"/>
              <w:left w:val="nil"/>
              <w:bottom w:val="single" w:sz="4" w:space="0" w:color="auto"/>
              <w:right w:val="single" w:sz="4" w:space="0" w:color="auto"/>
            </w:tcBorders>
            <w:shd w:val="clear" w:color="auto" w:fill="auto"/>
            <w:noWrap/>
          </w:tcPr>
          <w:p w:rsidR="00CC23E6" w:rsidRDefault="00CC23E6" w:rsidP="00495B88">
            <w:pPr>
              <w:jc w:val="center"/>
              <w:rPr>
                <w:b/>
                <w:bCs/>
                <w:color w:val="000000"/>
              </w:rPr>
            </w:pPr>
          </w:p>
        </w:tc>
        <w:tc>
          <w:tcPr>
            <w:tcW w:w="1236" w:type="dxa"/>
            <w:tcBorders>
              <w:top w:val="nil"/>
              <w:left w:val="nil"/>
              <w:bottom w:val="single" w:sz="4" w:space="0" w:color="auto"/>
              <w:right w:val="single" w:sz="4" w:space="0" w:color="auto"/>
            </w:tcBorders>
            <w:shd w:val="clear" w:color="auto" w:fill="auto"/>
            <w:noWrap/>
          </w:tcPr>
          <w:p w:rsidR="00CC23E6" w:rsidRDefault="00CC23E6" w:rsidP="00495B88">
            <w:pPr>
              <w:jc w:val="center"/>
              <w:rPr>
                <w:b/>
                <w:bCs/>
                <w:color w:val="000000"/>
              </w:rPr>
            </w:pPr>
          </w:p>
        </w:tc>
        <w:tc>
          <w:tcPr>
            <w:tcW w:w="1066"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p>
        </w:tc>
      </w:tr>
      <w:tr w:rsidR="00CC23E6" w:rsidRPr="00657909" w:rsidTr="00495B88">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280AE5" w:rsidRDefault="00CC23E6" w:rsidP="00495B88">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r>
              <w:rPr>
                <w:b/>
                <w:bCs/>
                <w:color w:val="000000"/>
              </w:rPr>
              <w:t>-450</w:t>
            </w:r>
          </w:p>
        </w:tc>
        <w:tc>
          <w:tcPr>
            <w:tcW w:w="1420"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r>
              <w:rPr>
                <w:b/>
                <w:bCs/>
                <w:color w:val="000000"/>
              </w:rPr>
              <w:t>+118,276</w:t>
            </w:r>
          </w:p>
        </w:tc>
        <w:tc>
          <w:tcPr>
            <w:tcW w:w="1236"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r>
              <w:rPr>
                <w:b/>
                <w:bCs/>
                <w:color w:val="000000"/>
              </w:rPr>
              <w:t>+140,155</w:t>
            </w:r>
          </w:p>
        </w:tc>
        <w:tc>
          <w:tcPr>
            <w:tcW w:w="1066"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p>
        </w:tc>
      </w:tr>
      <w:tr w:rsidR="00CC23E6"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CC23E6" w:rsidRPr="00280AE5" w:rsidRDefault="00CC23E6" w:rsidP="00495B88">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r>
              <w:rPr>
                <w:b/>
                <w:bCs/>
                <w:color w:val="000000"/>
              </w:rPr>
              <w:t>15350,472</w:t>
            </w:r>
          </w:p>
        </w:tc>
        <w:tc>
          <w:tcPr>
            <w:tcW w:w="1420" w:type="dxa"/>
            <w:tcBorders>
              <w:top w:val="nil"/>
              <w:left w:val="nil"/>
              <w:bottom w:val="single" w:sz="4" w:space="0" w:color="auto"/>
              <w:right w:val="single" w:sz="4" w:space="0" w:color="auto"/>
            </w:tcBorders>
            <w:shd w:val="clear" w:color="000000" w:fill="FFFFFF"/>
            <w:noWrap/>
          </w:tcPr>
          <w:p w:rsidR="00CC23E6" w:rsidRPr="00280AE5" w:rsidRDefault="00CC23E6" w:rsidP="00495B88">
            <w:pPr>
              <w:jc w:val="center"/>
              <w:rPr>
                <w:b/>
                <w:bCs/>
                <w:color w:val="000000"/>
              </w:rPr>
            </w:pPr>
            <w:r>
              <w:rPr>
                <w:b/>
                <w:bCs/>
                <w:color w:val="000000"/>
              </w:rPr>
              <w:t>16203,636</w:t>
            </w:r>
          </w:p>
        </w:tc>
        <w:tc>
          <w:tcPr>
            <w:tcW w:w="1236" w:type="dxa"/>
            <w:tcBorders>
              <w:top w:val="nil"/>
              <w:left w:val="nil"/>
              <w:bottom w:val="single" w:sz="4" w:space="0" w:color="auto"/>
              <w:right w:val="single" w:sz="4" w:space="0" w:color="auto"/>
            </w:tcBorders>
            <w:shd w:val="clear" w:color="000000" w:fill="FFFFFF"/>
            <w:noWrap/>
          </w:tcPr>
          <w:p w:rsidR="00CC23E6" w:rsidRPr="00280AE5" w:rsidRDefault="00CC23E6" w:rsidP="00495B88">
            <w:pPr>
              <w:jc w:val="center"/>
              <w:rPr>
                <w:b/>
                <w:bCs/>
                <w:color w:val="000000"/>
              </w:rPr>
            </w:pPr>
            <w:r>
              <w:rPr>
                <w:b/>
                <w:bCs/>
                <w:color w:val="000000"/>
              </w:rPr>
              <w:t>16203,636</w:t>
            </w:r>
          </w:p>
        </w:tc>
        <w:tc>
          <w:tcPr>
            <w:tcW w:w="1066" w:type="dxa"/>
            <w:tcBorders>
              <w:top w:val="nil"/>
              <w:left w:val="nil"/>
              <w:bottom w:val="single" w:sz="4" w:space="0" w:color="auto"/>
              <w:right w:val="single" w:sz="4" w:space="0" w:color="auto"/>
            </w:tcBorders>
            <w:shd w:val="clear" w:color="000000" w:fill="FFFFFF"/>
            <w:noWrap/>
          </w:tcPr>
          <w:p w:rsidR="00CC23E6" w:rsidRPr="00280AE5" w:rsidRDefault="00CC23E6" w:rsidP="00495B88">
            <w:pPr>
              <w:jc w:val="center"/>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CC23E6" w:rsidRPr="00280AE5" w:rsidRDefault="00CC23E6" w:rsidP="00495B88">
            <w:pPr>
              <w:jc w:val="center"/>
              <w:rPr>
                <w:b/>
                <w:bCs/>
                <w:color w:val="000000"/>
              </w:rPr>
            </w:pPr>
            <w:r>
              <w:rPr>
                <w:b/>
                <w:bCs/>
                <w:color w:val="000000"/>
              </w:rPr>
              <w:t>100</w:t>
            </w:r>
          </w:p>
        </w:tc>
      </w:tr>
    </w:tbl>
    <w:p w:rsidR="00CC23E6" w:rsidRDefault="00CC23E6" w:rsidP="00B62AA2">
      <w:pPr>
        <w:suppressAutoHyphens/>
        <w:ind w:firstLine="720"/>
        <w:jc w:val="both"/>
        <w:rPr>
          <w:color w:val="000000" w:themeColor="text1"/>
          <w:sz w:val="28"/>
          <w:szCs w:val="28"/>
          <w:lang w:eastAsia="ar-SA"/>
        </w:rPr>
      </w:pP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Расходы по обязательствам бюджета Грабовского сельсовета исполнены в сумме 16203,636 тыс. рублей или 100% от планового объёма расходов бюджета. Приоритетные направления расходных обязательств бюджета – жилищно-коммунальное хозяйство (39,32% в структуре расходов бюджета), общегосударственные вопросы (34,78%). </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 xml:space="preserve">Уровень исполнения по всем разделам классификации расходов составил 100%.  </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15292,285 тыс. рублей.</w:t>
      </w:r>
    </w:p>
    <w:p w:rsidR="00CC23E6" w:rsidRPr="00CC23E6" w:rsidRDefault="00CC23E6" w:rsidP="00CC23E6">
      <w:pPr>
        <w:ind w:firstLine="709"/>
        <w:jc w:val="both"/>
        <w:rPr>
          <w:color w:val="000000" w:themeColor="text1"/>
          <w:sz w:val="26"/>
          <w:szCs w:val="26"/>
        </w:rPr>
      </w:pPr>
      <w:r w:rsidRPr="00CC23E6">
        <w:rPr>
          <w:color w:val="000000" w:themeColor="text1"/>
          <w:sz w:val="26"/>
          <w:szCs w:val="26"/>
        </w:rPr>
        <w:t>В результате изменений, внесённых в решение о бюджете в течение 2020 года, утверждены расходы на реализацию 8 муниципальных программ с общим объёмом ассигнований в размере 15974,947 тыс. рублей, или 98,6% от общей суммы запланированных расходов бюджета 2020 года.</w:t>
      </w:r>
    </w:p>
    <w:p w:rsidR="005063A7" w:rsidRPr="005063A7" w:rsidRDefault="00B62AA2" w:rsidP="005063A7">
      <w:pPr>
        <w:ind w:firstLine="709"/>
        <w:jc w:val="both"/>
        <w:rPr>
          <w:color w:val="000000" w:themeColor="text1"/>
          <w:sz w:val="26"/>
          <w:szCs w:val="26"/>
        </w:rPr>
      </w:pPr>
      <w:r w:rsidRPr="00B62AA2">
        <w:rPr>
          <w:color w:val="000000" w:themeColor="text1"/>
          <w:sz w:val="26"/>
          <w:szCs w:val="26"/>
        </w:rPr>
        <w:t>По итогам 20</w:t>
      </w:r>
      <w:r w:rsidR="00CC23E6">
        <w:rPr>
          <w:color w:val="000000" w:themeColor="text1"/>
          <w:sz w:val="26"/>
          <w:szCs w:val="26"/>
        </w:rPr>
        <w:t>20</w:t>
      </w:r>
      <w:r w:rsidRPr="00B62AA2">
        <w:rPr>
          <w:color w:val="000000" w:themeColor="text1"/>
          <w:sz w:val="26"/>
          <w:szCs w:val="26"/>
        </w:rPr>
        <w:t xml:space="preserve"> года кассовое исполнение расходов на реализацию муниципальных программ сложилось в сумме 12395,932 тыс. рублей, что составляет 100% бюджетных ассигнований, утвержденных решением о бюджете на муниципальные программы.</w:t>
      </w:r>
      <w:r w:rsidR="005063A7" w:rsidRPr="005063A7">
        <w:rPr>
          <w:color w:val="000000" w:themeColor="text1"/>
          <w:sz w:val="26"/>
          <w:szCs w:val="26"/>
        </w:rPr>
        <w:t xml:space="preserve"> </w:t>
      </w:r>
    </w:p>
    <w:p w:rsidR="005063A7" w:rsidRPr="005063A7" w:rsidRDefault="005063A7" w:rsidP="005063A7">
      <w:pPr>
        <w:ind w:firstLine="709"/>
        <w:jc w:val="both"/>
        <w:rPr>
          <w:color w:val="000000" w:themeColor="text1"/>
          <w:sz w:val="26"/>
          <w:szCs w:val="26"/>
        </w:rPr>
      </w:pPr>
    </w:p>
    <w:p w:rsidR="006A09D7" w:rsidRPr="00AA1C70" w:rsidRDefault="006A09D7" w:rsidP="00AA1C70">
      <w:pPr>
        <w:ind w:firstLine="709"/>
        <w:jc w:val="both"/>
        <w:rPr>
          <w:color w:val="000000" w:themeColor="text1"/>
          <w:sz w:val="26"/>
          <w:szCs w:val="26"/>
        </w:rPr>
      </w:pPr>
      <w:r w:rsidRPr="00055A2B">
        <w:rPr>
          <w:i/>
          <w:sz w:val="26"/>
          <w:szCs w:val="26"/>
        </w:rPr>
        <w:t xml:space="preserve">При подготовке заключения по результатам внешней проверки годового отчёта </w:t>
      </w:r>
      <w:r w:rsidRPr="00AA1C70">
        <w:rPr>
          <w:i/>
          <w:color w:val="000000" w:themeColor="text1"/>
          <w:sz w:val="26"/>
          <w:szCs w:val="26"/>
        </w:rPr>
        <w:t>об исполнении бюджета муниципального образования Александровского сельсовета Бессоновского района Пензенской области</w:t>
      </w:r>
      <w:r w:rsidRPr="00AA1C70">
        <w:rPr>
          <w:color w:val="000000" w:themeColor="text1"/>
          <w:sz w:val="26"/>
          <w:szCs w:val="26"/>
        </w:rPr>
        <w:t xml:space="preserve"> за 20</w:t>
      </w:r>
      <w:r w:rsidR="00CC23E6">
        <w:rPr>
          <w:color w:val="000000" w:themeColor="text1"/>
          <w:sz w:val="26"/>
          <w:szCs w:val="26"/>
        </w:rPr>
        <w:t xml:space="preserve">20 </w:t>
      </w:r>
      <w:r w:rsidRPr="00AA1C70">
        <w:rPr>
          <w:color w:val="000000" w:themeColor="text1"/>
          <w:sz w:val="26"/>
          <w:szCs w:val="26"/>
        </w:rPr>
        <w:t>год установлено, что бюджет Александровского сельсовета за 20</w:t>
      </w:r>
      <w:r w:rsidR="00CC23E6">
        <w:rPr>
          <w:color w:val="000000" w:themeColor="text1"/>
          <w:sz w:val="26"/>
          <w:szCs w:val="26"/>
        </w:rPr>
        <w:t>20</w:t>
      </w:r>
      <w:r w:rsidRPr="00AA1C70">
        <w:rPr>
          <w:color w:val="000000" w:themeColor="text1"/>
          <w:sz w:val="26"/>
          <w:szCs w:val="26"/>
        </w:rPr>
        <w:t xml:space="preserve"> год исполнен:</w:t>
      </w:r>
    </w:p>
    <w:p w:rsidR="00B62AA2" w:rsidRPr="00B62AA2" w:rsidRDefault="00B62AA2" w:rsidP="00B62AA2">
      <w:pPr>
        <w:ind w:firstLine="709"/>
        <w:jc w:val="both"/>
        <w:rPr>
          <w:color w:val="000000" w:themeColor="text1"/>
          <w:sz w:val="26"/>
          <w:szCs w:val="26"/>
        </w:rPr>
      </w:pPr>
      <w:r>
        <w:rPr>
          <w:color w:val="000000" w:themeColor="text1"/>
          <w:sz w:val="26"/>
          <w:szCs w:val="26"/>
        </w:rPr>
        <w:t xml:space="preserve">- </w:t>
      </w:r>
      <w:r w:rsidRPr="00B62AA2">
        <w:rPr>
          <w:color w:val="000000" w:themeColor="text1"/>
          <w:sz w:val="26"/>
          <w:szCs w:val="26"/>
        </w:rPr>
        <w:t xml:space="preserve">по доходам в сумме </w:t>
      </w:r>
      <w:r w:rsidR="00CC23E6">
        <w:rPr>
          <w:color w:val="000000" w:themeColor="text1"/>
          <w:sz w:val="26"/>
          <w:szCs w:val="26"/>
        </w:rPr>
        <w:t>3867,409</w:t>
      </w:r>
      <w:r w:rsidRPr="00B62AA2">
        <w:rPr>
          <w:color w:val="000000" w:themeColor="text1"/>
          <w:sz w:val="26"/>
          <w:szCs w:val="26"/>
        </w:rPr>
        <w:t xml:space="preserve"> тыс. рублей, или на 10</w:t>
      </w:r>
      <w:r w:rsidR="00CC23E6">
        <w:rPr>
          <w:color w:val="000000" w:themeColor="text1"/>
          <w:sz w:val="26"/>
          <w:szCs w:val="26"/>
        </w:rPr>
        <w:t>0</w:t>
      </w:r>
      <w:r w:rsidRPr="00B62AA2">
        <w:rPr>
          <w:color w:val="000000" w:themeColor="text1"/>
          <w:sz w:val="26"/>
          <w:szCs w:val="26"/>
        </w:rPr>
        <w:t>%;</w:t>
      </w:r>
    </w:p>
    <w:p w:rsidR="00B62AA2" w:rsidRPr="00B62AA2" w:rsidRDefault="00B62AA2" w:rsidP="00B62AA2">
      <w:pPr>
        <w:ind w:firstLine="709"/>
        <w:jc w:val="both"/>
        <w:rPr>
          <w:color w:val="000000" w:themeColor="text1"/>
          <w:sz w:val="26"/>
          <w:szCs w:val="26"/>
        </w:rPr>
      </w:pPr>
      <w:r>
        <w:rPr>
          <w:color w:val="000000" w:themeColor="text1"/>
          <w:sz w:val="26"/>
          <w:szCs w:val="26"/>
        </w:rPr>
        <w:t xml:space="preserve">- </w:t>
      </w:r>
      <w:r w:rsidRPr="00B62AA2">
        <w:rPr>
          <w:color w:val="000000" w:themeColor="text1"/>
          <w:sz w:val="26"/>
          <w:szCs w:val="26"/>
        </w:rPr>
        <w:t xml:space="preserve">по расходам – </w:t>
      </w:r>
      <w:r w:rsidR="00CC23E6">
        <w:rPr>
          <w:color w:val="000000" w:themeColor="text1"/>
          <w:sz w:val="26"/>
          <w:szCs w:val="26"/>
        </w:rPr>
        <w:t>4123,349</w:t>
      </w:r>
      <w:r w:rsidRPr="00B62AA2">
        <w:rPr>
          <w:color w:val="000000" w:themeColor="text1"/>
          <w:sz w:val="26"/>
          <w:szCs w:val="26"/>
        </w:rPr>
        <w:t xml:space="preserve"> тыс. рублей, или на 100%; </w:t>
      </w:r>
    </w:p>
    <w:p w:rsidR="00B62AA2" w:rsidRDefault="00B62AA2" w:rsidP="00B62AA2">
      <w:pPr>
        <w:ind w:firstLine="709"/>
        <w:jc w:val="both"/>
        <w:rPr>
          <w:color w:val="000000" w:themeColor="text1"/>
          <w:sz w:val="26"/>
          <w:szCs w:val="26"/>
        </w:rPr>
      </w:pPr>
      <w:r>
        <w:rPr>
          <w:color w:val="000000" w:themeColor="text1"/>
          <w:sz w:val="26"/>
          <w:szCs w:val="26"/>
        </w:rPr>
        <w:lastRenderedPageBreak/>
        <w:t xml:space="preserve">- </w:t>
      </w:r>
      <w:r w:rsidRPr="00B62AA2">
        <w:rPr>
          <w:color w:val="000000" w:themeColor="text1"/>
          <w:sz w:val="26"/>
          <w:szCs w:val="26"/>
        </w:rPr>
        <w:t xml:space="preserve">с дефицитом – </w:t>
      </w:r>
      <w:r w:rsidR="00CC23E6">
        <w:rPr>
          <w:color w:val="000000" w:themeColor="text1"/>
          <w:sz w:val="26"/>
          <w:szCs w:val="26"/>
        </w:rPr>
        <w:t>255,94</w:t>
      </w:r>
      <w:r w:rsidRPr="00B62AA2">
        <w:rPr>
          <w:color w:val="000000" w:themeColor="text1"/>
          <w:sz w:val="26"/>
          <w:szCs w:val="26"/>
        </w:rPr>
        <w:t xml:space="preserve"> тыс. рублей.</w:t>
      </w:r>
    </w:p>
    <w:p w:rsidR="00C373D8" w:rsidRPr="00AA1C70" w:rsidRDefault="00C373D8" w:rsidP="00B62AA2">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CC23E6" w:rsidRDefault="006D186B" w:rsidP="00055A2B">
      <w:pPr>
        <w:ind w:firstLine="709"/>
        <w:jc w:val="both"/>
        <w:rPr>
          <w:bCs/>
          <w:color w:val="000000" w:themeColor="text1"/>
          <w:sz w:val="26"/>
          <w:szCs w:val="26"/>
        </w:rPr>
      </w:pPr>
      <w:r w:rsidRPr="00AA1C70">
        <w:rPr>
          <w:color w:val="000000" w:themeColor="text1"/>
          <w:sz w:val="26"/>
          <w:szCs w:val="26"/>
        </w:rPr>
        <w:t xml:space="preserve">- </w:t>
      </w:r>
      <w:r w:rsidR="00CC23E6">
        <w:rPr>
          <w:color w:val="000000" w:themeColor="text1"/>
          <w:sz w:val="26"/>
          <w:szCs w:val="26"/>
        </w:rPr>
        <w:t>в</w:t>
      </w:r>
      <w:r w:rsidR="00CC23E6" w:rsidRPr="00CC23E6">
        <w:rPr>
          <w:bCs/>
          <w:color w:val="000000" w:themeColor="text1"/>
          <w:sz w:val="26"/>
          <w:szCs w:val="26"/>
        </w:rPr>
        <w:t xml:space="preserve"> нарушении п. 4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№191н,  представленные документы не сброшюрованы и не пронумерованы, без оглавления</w:t>
      </w:r>
      <w:r w:rsidR="00CC23E6">
        <w:rPr>
          <w:bCs/>
          <w:color w:val="000000" w:themeColor="text1"/>
          <w:sz w:val="26"/>
          <w:szCs w:val="26"/>
        </w:rPr>
        <w:t>;</w:t>
      </w:r>
    </w:p>
    <w:p w:rsidR="00CC23E6" w:rsidRPr="00CC23E6" w:rsidRDefault="00CC23E6" w:rsidP="00CC23E6">
      <w:pPr>
        <w:ind w:firstLine="709"/>
        <w:jc w:val="both"/>
        <w:rPr>
          <w:bCs/>
          <w:color w:val="000000" w:themeColor="text1"/>
          <w:sz w:val="26"/>
          <w:szCs w:val="26"/>
        </w:rPr>
      </w:pPr>
      <w:proofErr w:type="gramStart"/>
      <w:r>
        <w:rPr>
          <w:bCs/>
          <w:color w:val="000000" w:themeColor="text1"/>
          <w:sz w:val="26"/>
          <w:szCs w:val="26"/>
        </w:rPr>
        <w:t>- в</w:t>
      </w:r>
      <w:r w:rsidRPr="00CC23E6">
        <w:rPr>
          <w:bCs/>
          <w:color w:val="000000" w:themeColor="text1"/>
          <w:sz w:val="26"/>
          <w:szCs w:val="26"/>
        </w:rPr>
        <w:t xml:space="preserve"> нарушении ст. 179.4 БК РФ объём бюджетных ассигнований муниципального дорожного фонда составляет менее прогнозируемого объема доходов бюджета муниципального образования, полученного от акцизов на автомобильный бензин, прямогонный бензин, дизельное топливо, моторные масла для дизельных и (или) карбюраторных (</w:t>
      </w:r>
      <w:proofErr w:type="spellStart"/>
      <w:r w:rsidRPr="00CC23E6">
        <w:rPr>
          <w:bCs/>
          <w:color w:val="000000" w:themeColor="text1"/>
          <w:sz w:val="26"/>
          <w:szCs w:val="26"/>
        </w:rPr>
        <w:t>инжекторных</w:t>
      </w:r>
      <w:proofErr w:type="spellEnd"/>
      <w:r w:rsidRPr="00CC23E6">
        <w:rPr>
          <w:bCs/>
          <w:color w:val="000000" w:themeColor="text1"/>
          <w:sz w:val="26"/>
          <w:szCs w:val="26"/>
        </w:rPr>
        <w:t>) двигателей, производимые на территории Российской Федерации, подлежащих зачислению в местный бюджет.</w:t>
      </w:r>
      <w:proofErr w:type="gramEnd"/>
    </w:p>
    <w:p w:rsidR="00CC23E6" w:rsidRDefault="00CC23E6" w:rsidP="00055A2B">
      <w:pPr>
        <w:ind w:firstLine="709"/>
        <w:jc w:val="both"/>
        <w:rPr>
          <w:bCs/>
          <w:color w:val="000000" w:themeColor="text1"/>
          <w:sz w:val="26"/>
          <w:szCs w:val="26"/>
        </w:rPr>
      </w:pP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Первоначально бюджет </w:t>
      </w:r>
      <w:r w:rsidRPr="00495B88">
        <w:rPr>
          <w:bCs/>
          <w:color w:val="000000" w:themeColor="text1"/>
          <w:sz w:val="26"/>
          <w:szCs w:val="26"/>
        </w:rPr>
        <w:t xml:space="preserve">муниципального образования Александровского сельсовета Бессоновского района Пензенской области </w:t>
      </w:r>
      <w:r w:rsidRPr="00495B88">
        <w:rPr>
          <w:color w:val="000000" w:themeColor="text1"/>
          <w:sz w:val="26"/>
          <w:szCs w:val="26"/>
        </w:rPr>
        <w:t xml:space="preserve">на 2020 год (решение Комитета местного самоуправления </w:t>
      </w:r>
      <w:r w:rsidRPr="00495B88">
        <w:rPr>
          <w:bCs/>
          <w:color w:val="000000" w:themeColor="text1"/>
          <w:sz w:val="26"/>
          <w:szCs w:val="26"/>
        </w:rPr>
        <w:t xml:space="preserve">Александровского </w:t>
      </w:r>
      <w:r w:rsidRPr="00495B88">
        <w:rPr>
          <w:color w:val="000000" w:themeColor="text1"/>
          <w:sz w:val="26"/>
          <w:szCs w:val="26"/>
        </w:rPr>
        <w:t>сельсовета от  27.12.2019  № 34) был утвержден по доходным источникам в сумме 3969,767 тыс. рублей, расходным обязательствам – 3969,767 тыс. рублей, бюджет утвержден с  дефицитом в размере 0,000 тыс. рублей.</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Первоначально утвержденные доходы бюджета были уменьшены на 103,18 тыс. рублей, расходы были увеличены на 153,582 тыс. рублей.</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 xml:space="preserve">За 2020 год доходная часть бюджета исполнена в сумме 3867,409 тыс. рублей, или 100% плановых назначений отчетного периода. </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 xml:space="preserve">Расходы бюджета в 2019 году составили 4123,349 тыс. рублей, плановые назначения исполнены на 100%. </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 xml:space="preserve">По итогам исполнения бюджета в 2020 году сложился дефицит в сумме 255,94 тыс. рублей. </w:t>
      </w:r>
    </w:p>
    <w:p w:rsidR="00495B88" w:rsidRDefault="00495B88" w:rsidP="00495B88">
      <w:pPr>
        <w:suppressAutoHyphens/>
        <w:ind w:firstLine="720"/>
        <w:jc w:val="both"/>
        <w:rPr>
          <w:color w:val="000000" w:themeColor="text1"/>
          <w:sz w:val="26"/>
          <w:szCs w:val="26"/>
          <w:lang w:eastAsia="ar-SA"/>
        </w:rPr>
      </w:pPr>
      <w:r w:rsidRPr="00495B88">
        <w:rPr>
          <w:color w:val="000000" w:themeColor="text1"/>
          <w:sz w:val="26"/>
          <w:szCs w:val="26"/>
          <w:lang w:eastAsia="ar-SA"/>
        </w:rPr>
        <w:t xml:space="preserve">За 2020 год поступление доходов в бюджет муниципального образования по отношению к уровню предыдущего отчетного периода увеличились на 114,903 тыс. рублей, или на 3,1%. </w:t>
      </w:r>
    </w:p>
    <w:p w:rsidR="00495B88" w:rsidRPr="00495B88" w:rsidRDefault="00495B88" w:rsidP="00495B88">
      <w:pPr>
        <w:suppressAutoHyphens/>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495B88" w:rsidTr="00495B88">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495B88" w:rsidRDefault="00495B88" w:rsidP="00495B88">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t>2019</w:t>
            </w:r>
          </w:p>
          <w:p w:rsidR="00495B88" w:rsidRPr="00517CA4" w:rsidRDefault="00495B88" w:rsidP="00495B88">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t>2020</w:t>
            </w:r>
            <w:r w:rsidRPr="00517CA4">
              <w:t xml:space="preserve"> год</w:t>
            </w:r>
          </w:p>
        </w:tc>
      </w:tr>
      <w:tr w:rsidR="00495B88" w:rsidTr="00495B88">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495B88" w:rsidRDefault="00495B88" w:rsidP="00495B88">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495B88" w:rsidRPr="00517CA4" w:rsidRDefault="00495B88" w:rsidP="00495B88"/>
        </w:tc>
        <w:tc>
          <w:tcPr>
            <w:tcW w:w="2286" w:type="dxa"/>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 xml:space="preserve">Темп роста к </w:t>
            </w:r>
            <w:proofErr w:type="gramStart"/>
            <w:r w:rsidRPr="00517CA4">
              <w:t>пред</w:t>
            </w:r>
            <w:proofErr w:type="gramEnd"/>
            <w:r w:rsidRPr="00517CA4">
              <w:t xml:space="preserve"> году %</w:t>
            </w:r>
          </w:p>
        </w:tc>
      </w:tr>
      <w:tr w:rsidR="00495B88" w:rsidTr="00495B88">
        <w:trPr>
          <w:trHeight w:val="380"/>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3753,506</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3867,409</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2,9</w:t>
            </w:r>
          </w:p>
        </w:tc>
      </w:tr>
      <w:tr w:rsidR="00495B88" w:rsidTr="00495B88">
        <w:trPr>
          <w:trHeight w:val="413"/>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858,806</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864,171</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0,6</w:t>
            </w:r>
          </w:p>
        </w:tc>
      </w:tr>
      <w:tr w:rsidR="00495B88" w:rsidTr="00495B88">
        <w:trPr>
          <w:trHeight w:val="419"/>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929,734</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910,551</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0,02</w:t>
            </w:r>
          </w:p>
        </w:tc>
      </w:tr>
      <w:tr w:rsidR="00495B88" w:rsidTr="00495B88">
        <w:trPr>
          <w:trHeight w:val="410"/>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1964,966</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2092,687</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6,1</w:t>
            </w:r>
          </w:p>
        </w:tc>
      </w:tr>
    </w:tbl>
    <w:p w:rsidR="00C06E52" w:rsidRDefault="00C06E52" w:rsidP="00C06E52">
      <w:pPr>
        <w:suppressAutoHyphens/>
        <w:spacing w:line="360" w:lineRule="auto"/>
        <w:ind w:firstLine="720"/>
        <w:jc w:val="both"/>
        <w:rPr>
          <w:color w:val="000000" w:themeColor="text1"/>
          <w:lang w:eastAsia="ar-SA"/>
        </w:rPr>
      </w:pPr>
    </w:p>
    <w:p w:rsidR="00495B88" w:rsidRPr="00495B88" w:rsidRDefault="00495B88" w:rsidP="00495B88">
      <w:pPr>
        <w:suppressAutoHyphens/>
        <w:ind w:firstLine="720"/>
        <w:jc w:val="both"/>
        <w:rPr>
          <w:color w:val="000000" w:themeColor="text1"/>
          <w:sz w:val="26"/>
          <w:szCs w:val="26"/>
          <w:lang w:eastAsia="ar-SA"/>
        </w:rPr>
      </w:pPr>
      <w:r w:rsidRPr="00495B88">
        <w:rPr>
          <w:color w:val="000000" w:themeColor="text1"/>
          <w:sz w:val="26"/>
          <w:szCs w:val="26"/>
          <w:lang w:eastAsia="ar-SA"/>
        </w:rPr>
        <w:t>План по налоговым и неналоговым доходам исполнен в объеме 1774,722 тыс. рублей, или 100,1%.</w:t>
      </w:r>
    </w:p>
    <w:p w:rsidR="00495B88" w:rsidRPr="00495B88" w:rsidRDefault="00495B88" w:rsidP="00495B88">
      <w:pPr>
        <w:suppressAutoHyphens/>
        <w:ind w:firstLine="720"/>
        <w:jc w:val="both"/>
        <w:rPr>
          <w:color w:val="000000" w:themeColor="text1"/>
          <w:sz w:val="26"/>
          <w:szCs w:val="26"/>
          <w:lang w:eastAsia="ar-SA"/>
        </w:rPr>
      </w:pPr>
      <w:r w:rsidRPr="00495B88">
        <w:rPr>
          <w:color w:val="000000" w:themeColor="text1"/>
          <w:sz w:val="26"/>
          <w:szCs w:val="26"/>
          <w:lang w:eastAsia="ar-SA"/>
        </w:rPr>
        <w:t xml:space="preserve">Структура налоговых и неналоговых доходов бюджета </w:t>
      </w:r>
      <w:r w:rsidRPr="00495B88">
        <w:rPr>
          <w:bCs/>
          <w:color w:val="000000" w:themeColor="text1"/>
          <w:sz w:val="26"/>
          <w:szCs w:val="26"/>
          <w:lang w:eastAsia="ar-SA"/>
        </w:rPr>
        <w:t>Александровского</w:t>
      </w:r>
      <w:r w:rsidRPr="00495B88">
        <w:rPr>
          <w:color w:val="000000" w:themeColor="text1"/>
          <w:sz w:val="26"/>
          <w:szCs w:val="26"/>
          <w:lang w:eastAsia="ar-SA"/>
        </w:rPr>
        <w:t xml:space="preserve"> сельсовета за 2019 - 2020 годы представлена в таблице</w:t>
      </w:r>
    </w:p>
    <w:p w:rsidR="00C06E52" w:rsidRDefault="00C06E52" w:rsidP="00C06E52">
      <w:pPr>
        <w:suppressAutoHyphens/>
        <w:ind w:firstLine="720"/>
        <w:jc w:val="both"/>
        <w:rPr>
          <w:color w:val="000000" w:themeColor="text1"/>
          <w:sz w:val="28"/>
          <w:szCs w:val="28"/>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495B88" w:rsidRPr="00DF1703" w:rsidTr="00495B88">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495B88" w:rsidRDefault="00495B88" w:rsidP="00495B88">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t>2019</w:t>
            </w:r>
            <w:r w:rsidRPr="00935D6A">
              <w:t xml:space="preserve">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t>2020</w:t>
            </w:r>
            <w:r w:rsidRPr="00935D6A">
              <w:t xml:space="preserve"> год</w:t>
            </w:r>
          </w:p>
        </w:tc>
      </w:tr>
      <w:tr w:rsidR="00495B88" w:rsidRPr="00DF1703" w:rsidTr="00495B88">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495B88" w:rsidRPr="00DF1703" w:rsidRDefault="00495B88" w:rsidP="00495B88">
            <w:pPr>
              <w:rPr>
                <w:highlight w:val="yellow"/>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rsidRPr="00935D6A">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rsidRPr="00935D6A">
              <w:t>Структура</w:t>
            </w:r>
          </w:p>
          <w:p w:rsidR="00495B88" w:rsidRPr="00935D6A" w:rsidRDefault="00495B88" w:rsidP="00495B88">
            <w:pPr>
              <w:jc w:val="center"/>
            </w:pPr>
            <w:r w:rsidRPr="00935D6A">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rsidRPr="00935D6A">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pPr>
            <w:r w:rsidRPr="00935D6A">
              <w:t>Структура</w:t>
            </w:r>
          </w:p>
          <w:p w:rsidR="00495B88" w:rsidRPr="00935D6A" w:rsidRDefault="00495B88" w:rsidP="00495B88">
            <w:pPr>
              <w:jc w:val="center"/>
            </w:pPr>
            <w:r w:rsidRPr="00935D6A">
              <w:t>%</w:t>
            </w:r>
          </w:p>
        </w:tc>
      </w:tr>
      <w:tr w:rsidR="00495B88" w:rsidRPr="00DF1703"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jc w:val="center"/>
              <w:rPr>
                <w:b/>
              </w:rPr>
            </w:pPr>
            <w:r w:rsidRPr="00935D6A">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rPr>
                <w:b/>
              </w:rPr>
            </w:pPr>
            <w:r>
              <w:rPr>
                <w:b/>
              </w:rPr>
              <w:t>828,08</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rPr>
                <w:b/>
              </w:rPr>
            </w:pPr>
            <w:r>
              <w:rPr>
                <w:b/>
              </w:rPr>
              <w:t>48</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rPr>
                <w:b/>
              </w:rPr>
            </w:pPr>
            <w:r>
              <w:rPr>
                <w:b/>
              </w:rPr>
              <w:t>864,171</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rPr>
                <w:b/>
              </w:rPr>
            </w:pPr>
            <w:r>
              <w:rPr>
                <w:b/>
              </w:rPr>
              <w:t>48,7</w:t>
            </w:r>
          </w:p>
        </w:tc>
      </w:tr>
      <w:tr w:rsidR="00495B88" w:rsidRPr="00DF1703" w:rsidTr="00495B88">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r w:rsidRPr="00935D6A">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11,973</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0,7</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13,509</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0,8</w:t>
            </w:r>
          </w:p>
        </w:tc>
      </w:tr>
      <w:tr w:rsidR="00495B88" w:rsidRPr="00DF1703" w:rsidTr="00495B88">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r w:rsidRPr="00935D6A">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224,402</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12,5</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201,503</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11,4</w:t>
            </w:r>
          </w:p>
        </w:tc>
      </w:tr>
      <w:tr w:rsidR="00495B88" w:rsidRPr="00DF1703"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r w:rsidRPr="00935D6A">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644F32" w:rsidRDefault="00495B88" w:rsidP="00495B88">
            <w:pPr>
              <w:jc w:val="center"/>
            </w:pPr>
            <w:r>
              <w:t>19,808</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DF1703" w:rsidRDefault="00495B88" w:rsidP="00495B88">
            <w:pPr>
              <w:jc w:val="center"/>
              <w:rPr>
                <w:highlight w:val="yellow"/>
              </w:rPr>
            </w:pPr>
            <w:r w:rsidRPr="008C70CA">
              <w:t>1,1</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5209B6" w:rsidRDefault="00495B88" w:rsidP="00495B88">
            <w:pPr>
              <w:jc w:val="center"/>
            </w:pPr>
            <w:r w:rsidRPr="005209B6">
              <w:t>20,844</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tcPr>
          <w:p w:rsidR="00495B88" w:rsidRPr="005209B6" w:rsidRDefault="00495B88" w:rsidP="00495B88">
            <w:pPr>
              <w:jc w:val="center"/>
            </w:pPr>
            <w:r w:rsidRPr="005209B6">
              <w:t>1,2</w:t>
            </w:r>
          </w:p>
        </w:tc>
      </w:tr>
      <w:tr w:rsidR="00495B88" w:rsidRPr="00DF1703"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r w:rsidRPr="00935D6A">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644F32" w:rsidRDefault="00495B88" w:rsidP="00495B88">
            <w:pPr>
              <w:jc w:val="center"/>
            </w:pPr>
            <w:r>
              <w:t>167,280</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9,3</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5209B6" w:rsidRDefault="00495B88" w:rsidP="00495B88">
            <w:pPr>
              <w:jc w:val="center"/>
            </w:pPr>
            <w:r w:rsidRPr="005209B6">
              <w:t>135,339</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5209B6" w:rsidRDefault="00495B88" w:rsidP="00495B88">
            <w:pPr>
              <w:jc w:val="center"/>
            </w:pPr>
            <w:r w:rsidRPr="005209B6">
              <w:t>7,6</w:t>
            </w:r>
          </w:p>
        </w:tc>
      </w:tr>
      <w:tr w:rsidR="00495B88" w:rsidRPr="00DF1703" w:rsidTr="00495B88">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r w:rsidRPr="00935D6A">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DF1703" w:rsidRDefault="00495B88" w:rsidP="00495B88">
            <w:pPr>
              <w:jc w:val="center"/>
              <w:rPr>
                <w:highlight w:val="yellow"/>
              </w:rPr>
            </w:pPr>
            <w:r w:rsidRPr="0018264E">
              <w:t>404,617</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22,6</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5209B6" w:rsidRDefault="00495B88" w:rsidP="00495B88">
            <w:pPr>
              <w:jc w:val="center"/>
            </w:pPr>
            <w:r w:rsidRPr="005209B6">
              <w:t>492,976</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5209B6" w:rsidRDefault="00495B88" w:rsidP="00495B88">
            <w:pPr>
              <w:jc w:val="center"/>
            </w:pPr>
            <w:r w:rsidRPr="005209B6">
              <w:t>27,8</w:t>
            </w:r>
          </w:p>
        </w:tc>
      </w:tr>
      <w:tr w:rsidR="00495B88" w:rsidRPr="00DF1703" w:rsidTr="00495B88">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rPr>
                <w:b/>
              </w:rPr>
            </w:pPr>
            <w:r w:rsidRPr="00935D6A">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rPr>
                <w:b/>
              </w:rPr>
            </w:pPr>
            <w:r>
              <w:rPr>
                <w:b/>
              </w:rPr>
              <w:t>929,734</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DF1703" w:rsidRDefault="00495B88" w:rsidP="00495B88">
            <w:pPr>
              <w:jc w:val="center"/>
              <w:rPr>
                <w:b/>
                <w:highlight w:val="yellow"/>
              </w:rPr>
            </w:pPr>
            <w:r w:rsidRPr="008C70CA">
              <w:rPr>
                <w:b/>
              </w:rPr>
              <w:t>52</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rPr>
                <w:b/>
              </w:rPr>
            </w:pPr>
            <w:r>
              <w:rPr>
                <w:b/>
              </w:rPr>
              <w:t>910,551</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DF1703" w:rsidRDefault="00495B88" w:rsidP="00495B88">
            <w:pPr>
              <w:jc w:val="center"/>
              <w:rPr>
                <w:b/>
                <w:highlight w:val="yellow"/>
              </w:rPr>
            </w:pPr>
            <w:r w:rsidRPr="00DC4E09">
              <w:rPr>
                <w:b/>
              </w:rPr>
              <w:t>51,3</w:t>
            </w:r>
          </w:p>
        </w:tc>
      </w:tr>
      <w:tr w:rsidR="00495B88" w:rsidRPr="00DF1703" w:rsidTr="00495B88">
        <w:trPr>
          <w:trHeight w:val="902"/>
        </w:trPr>
        <w:tc>
          <w:tcPr>
            <w:tcW w:w="3894" w:type="dxa"/>
            <w:tcBorders>
              <w:top w:val="single" w:sz="4" w:space="0" w:color="auto"/>
              <w:left w:val="single" w:sz="4" w:space="0" w:color="auto"/>
              <w:bottom w:val="single" w:sz="4" w:space="0" w:color="auto"/>
              <w:right w:val="single" w:sz="4" w:space="0" w:color="auto"/>
            </w:tcBorders>
            <w:vAlign w:val="bottom"/>
            <w:hideMark/>
          </w:tcPr>
          <w:p w:rsidR="00495B88" w:rsidRPr="00935D6A" w:rsidRDefault="00495B88" w:rsidP="00495B88">
            <w:r w:rsidRPr="00935D6A">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449,734</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25,1</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401,317</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22,6</w:t>
            </w:r>
          </w:p>
        </w:tc>
      </w:tr>
      <w:tr w:rsidR="00495B88" w:rsidRPr="00DF1703" w:rsidTr="00495B88">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495B88" w:rsidRPr="00935D6A" w:rsidRDefault="00495B88" w:rsidP="00495B88">
            <w:r w:rsidRPr="00935D6A">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480,000</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26,8</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460,275</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25,9</w:t>
            </w:r>
          </w:p>
        </w:tc>
      </w:tr>
      <w:tr w:rsidR="00495B88" w:rsidRPr="00DF1703" w:rsidTr="00495B88">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495B88" w:rsidRPr="00935D6A" w:rsidRDefault="00495B88" w:rsidP="00495B88">
            <w:r w:rsidRPr="00935D6A">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0</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0</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pPr>
            <w:r>
              <w:t>48,959</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935D6A" w:rsidRDefault="00495B88" w:rsidP="00495B88">
            <w:pPr>
              <w:jc w:val="center"/>
            </w:pPr>
            <w:r>
              <w:t>2,8</w:t>
            </w:r>
          </w:p>
        </w:tc>
      </w:tr>
      <w:tr w:rsidR="00495B88" w:rsidTr="00495B88">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495B88" w:rsidRPr="00935D6A" w:rsidRDefault="00495B88" w:rsidP="00495B88">
            <w:pPr>
              <w:rPr>
                <w:b/>
              </w:rPr>
            </w:pPr>
            <w:r w:rsidRPr="00935D6A">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rPr>
                <w:b/>
              </w:rPr>
            </w:pPr>
            <w:r>
              <w:rPr>
                <w:b/>
              </w:rPr>
              <w:t>1757,814</w:t>
            </w:r>
          </w:p>
        </w:tc>
        <w:tc>
          <w:tcPr>
            <w:tcW w:w="1420" w:type="dxa"/>
            <w:tcBorders>
              <w:top w:val="single" w:sz="4" w:space="0" w:color="auto"/>
              <w:left w:val="single" w:sz="4" w:space="0" w:color="auto"/>
              <w:bottom w:val="single" w:sz="4" w:space="0" w:color="auto"/>
              <w:right w:val="single" w:sz="4" w:space="0" w:color="auto"/>
            </w:tcBorders>
            <w:vAlign w:val="center"/>
          </w:tcPr>
          <w:p w:rsidR="00495B88" w:rsidRPr="00D36CCE" w:rsidRDefault="00495B88" w:rsidP="00495B88">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495B88" w:rsidRPr="0091531B" w:rsidRDefault="00495B88" w:rsidP="00495B88">
            <w:pPr>
              <w:jc w:val="center"/>
              <w:rPr>
                <w:b/>
              </w:rPr>
            </w:pPr>
            <w:r>
              <w:rPr>
                <w:b/>
              </w:rPr>
              <w:t>1774,722</w:t>
            </w:r>
          </w:p>
        </w:tc>
        <w:tc>
          <w:tcPr>
            <w:tcW w:w="1315" w:type="dxa"/>
            <w:tcBorders>
              <w:top w:val="single" w:sz="4" w:space="0" w:color="auto"/>
              <w:left w:val="single" w:sz="4" w:space="0" w:color="auto"/>
              <w:bottom w:val="single" w:sz="4" w:space="0" w:color="auto"/>
              <w:right w:val="single" w:sz="4" w:space="0" w:color="auto"/>
            </w:tcBorders>
            <w:vAlign w:val="center"/>
          </w:tcPr>
          <w:p w:rsidR="00495B88" w:rsidRPr="00D36CCE" w:rsidRDefault="00495B88" w:rsidP="00495B88">
            <w:pPr>
              <w:jc w:val="center"/>
              <w:rPr>
                <w:b/>
              </w:rPr>
            </w:pPr>
            <w:r>
              <w:rPr>
                <w:b/>
              </w:rPr>
              <w:t>100</w:t>
            </w:r>
          </w:p>
        </w:tc>
      </w:tr>
    </w:tbl>
    <w:p w:rsidR="00495B88" w:rsidRDefault="00495B88" w:rsidP="00C06E52">
      <w:pPr>
        <w:suppressAutoHyphens/>
        <w:ind w:firstLine="720"/>
        <w:jc w:val="both"/>
        <w:rPr>
          <w:color w:val="000000" w:themeColor="text1"/>
          <w:sz w:val="28"/>
          <w:szCs w:val="28"/>
          <w:lang w:eastAsia="ar-SA"/>
        </w:rPr>
      </w:pP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 xml:space="preserve">Решением Комитета местного самоуправления Александровского сельсовета  № 34 от 27.12.2019 г. расходы утверждены в сумме 3969,767 тыс. рублей. За счет уточнений годового плана произошло увеличение утвержденных показателей до 4123,349 тыс. рублей, что выше первоначальных утвержденных показателей на 153,582 тыс. рублей. </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Динамика и структура расходной части бюджета Александровского сельсовета за 2020 год характеризуются данными  таблицы:</w:t>
      </w:r>
    </w:p>
    <w:p w:rsidR="00C06E52" w:rsidRDefault="00C06E52" w:rsidP="00C06E52">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495B88" w:rsidRPr="00657909" w:rsidTr="00495B88">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5B88" w:rsidRPr="00280AE5" w:rsidRDefault="00495B88" w:rsidP="00495B88">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5B88" w:rsidRPr="00280AE5" w:rsidRDefault="00495B88" w:rsidP="00495B88">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5B88" w:rsidRPr="00280AE5" w:rsidRDefault="00495B88" w:rsidP="00495B88">
            <w:pPr>
              <w:jc w:val="center"/>
              <w:rPr>
                <w:color w:val="000000"/>
              </w:rPr>
            </w:pPr>
            <w:proofErr w:type="spellStart"/>
            <w:r w:rsidRPr="00280AE5">
              <w:rPr>
                <w:color w:val="000000"/>
              </w:rPr>
              <w:t>Уточн</w:t>
            </w:r>
            <w:proofErr w:type="spellEnd"/>
            <w:r w:rsidRPr="00280AE5">
              <w:rPr>
                <w:color w:val="000000"/>
              </w:rPr>
              <w:t>. план на 20</w:t>
            </w:r>
            <w:r>
              <w:rPr>
                <w:color w:val="000000"/>
              </w:rPr>
              <w:t>20</w:t>
            </w:r>
            <w:r w:rsidRPr="00280AE5">
              <w:rPr>
                <w:color w:val="000000"/>
              </w:rPr>
              <w:t xml:space="preserve">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495B88" w:rsidRPr="00280AE5" w:rsidRDefault="00495B88" w:rsidP="00495B88">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5B88" w:rsidRPr="00280AE5" w:rsidRDefault="00495B88" w:rsidP="00495B88">
            <w:pPr>
              <w:jc w:val="center"/>
              <w:rPr>
                <w:color w:val="000000"/>
              </w:rPr>
            </w:pPr>
            <w:r>
              <w:rPr>
                <w:color w:val="000000"/>
              </w:rPr>
              <w:t>Структура 2020</w:t>
            </w:r>
            <w:r w:rsidRPr="00280AE5">
              <w:rPr>
                <w:color w:val="000000"/>
              </w:rPr>
              <w:t xml:space="preserve"> год, %</w:t>
            </w:r>
          </w:p>
        </w:tc>
      </w:tr>
      <w:tr w:rsidR="00495B88" w:rsidRPr="00657909" w:rsidTr="00495B88">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495B88" w:rsidRPr="00280AE5" w:rsidRDefault="00495B88" w:rsidP="00495B88">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495B88" w:rsidRPr="00280AE5" w:rsidRDefault="00495B88" w:rsidP="00495B88">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495B88" w:rsidRPr="00280AE5" w:rsidRDefault="00495B88" w:rsidP="00495B88">
            <w:pPr>
              <w:rPr>
                <w:color w:val="000000"/>
              </w:rPr>
            </w:pPr>
          </w:p>
        </w:tc>
        <w:tc>
          <w:tcPr>
            <w:tcW w:w="1236" w:type="dxa"/>
            <w:tcBorders>
              <w:top w:val="nil"/>
              <w:left w:val="nil"/>
              <w:bottom w:val="single" w:sz="4" w:space="0" w:color="auto"/>
              <w:right w:val="single" w:sz="4" w:space="0" w:color="auto"/>
            </w:tcBorders>
            <w:shd w:val="clear" w:color="auto" w:fill="auto"/>
            <w:hideMark/>
          </w:tcPr>
          <w:p w:rsidR="00495B88" w:rsidRPr="00280AE5" w:rsidRDefault="00495B88" w:rsidP="00495B88">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495B88" w:rsidRPr="00280AE5" w:rsidRDefault="00495B88" w:rsidP="00495B88">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495B88" w:rsidRPr="00280AE5" w:rsidRDefault="00495B88" w:rsidP="00495B88">
            <w:pPr>
              <w:rPr>
                <w:color w:val="000000"/>
              </w:rPr>
            </w:pP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35094B" w:rsidRDefault="00495B88" w:rsidP="00495B88">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495B88" w:rsidRPr="0035094B" w:rsidRDefault="00495B88" w:rsidP="00495B88">
            <w:pPr>
              <w:jc w:val="center"/>
              <w:rPr>
                <w:bCs/>
                <w:color w:val="000000"/>
              </w:rPr>
            </w:pPr>
            <w:r>
              <w:rPr>
                <w:bCs/>
                <w:color w:val="000000"/>
              </w:rPr>
              <w:t>2797,667</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3029,663</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3029,663</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73,5</w:t>
            </w: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tcPr>
          <w:p w:rsidR="00495B88" w:rsidRPr="0035094B" w:rsidRDefault="00495B88" w:rsidP="00495B88">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495B88" w:rsidRDefault="00495B88" w:rsidP="00495B88">
            <w:pPr>
              <w:jc w:val="center"/>
              <w:rPr>
                <w:bCs/>
                <w:color w:val="000000"/>
              </w:rPr>
            </w:pPr>
            <w:r>
              <w:rPr>
                <w:bCs/>
                <w:color w:val="000000"/>
              </w:rPr>
              <w:t>80,9</w:t>
            </w:r>
          </w:p>
        </w:tc>
        <w:tc>
          <w:tcPr>
            <w:tcW w:w="1420" w:type="dxa"/>
            <w:tcBorders>
              <w:top w:val="nil"/>
              <w:left w:val="nil"/>
              <w:bottom w:val="single" w:sz="4" w:space="0" w:color="auto"/>
              <w:right w:val="single" w:sz="4" w:space="0" w:color="auto"/>
            </w:tcBorders>
            <w:shd w:val="clear" w:color="auto" w:fill="auto"/>
            <w:noWrap/>
          </w:tcPr>
          <w:p w:rsidR="00495B88" w:rsidRDefault="00495B88" w:rsidP="00495B88">
            <w:pPr>
              <w:jc w:val="center"/>
              <w:rPr>
                <w:bCs/>
                <w:color w:val="000000"/>
              </w:rPr>
            </w:pPr>
            <w:r>
              <w:rPr>
                <w:bCs/>
                <w:color w:val="000000"/>
              </w:rPr>
              <w:t>88,7</w:t>
            </w:r>
          </w:p>
        </w:tc>
        <w:tc>
          <w:tcPr>
            <w:tcW w:w="1236" w:type="dxa"/>
            <w:tcBorders>
              <w:top w:val="nil"/>
              <w:left w:val="nil"/>
              <w:bottom w:val="single" w:sz="4" w:space="0" w:color="auto"/>
              <w:right w:val="single" w:sz="4" w:space="0" w:color="auto"/>
            </w:tcBorders>
            <w:shd w:val="clear" w:color="auto" w:fill="auto"/>
            <w:noWrap/>
          </w:tcPr>
          <w:p w:rsidR="00495B88" w:rsidRDefault="00495B88" w:rsidP="00495B88">
            <w:pPr>
              <w:jc w:val="center"/>
              <w:rPr>
                <w:bCs/>
                <w:color w:val="000000"/>
              </w:rPr>
            </w:pPr>
            <w:r>
              <w:rPr>
                <w:bCs/>
                <w:color w:val="000000"/>
              </w:rPr>
              <w:t>88,7</w:t>
            </w:r>
          </w:p>
        </w:tc>
        <w:tc>
          <w:tcPr>
            <w:tcW w:w="1066" w:type="dxa"/>
            <w:tcBorders>
              <w:top w:val="nil"/>
              <w:left w:val="nil"/>
              <w:bottom w:val="single" w:sz="4" w:space="0" w:color="auto"/>
              <w:right w:val="single" w:sz="4" w:space="0" w:color="auto"/>
            </w:tcBorders>
            <w:shd w:val="clear" w:color="auto" w:fill="auto"/>
            <w:noWrap/>
          </w:tcPr>
          <w:p w:rsidR="00495B88" w:rsidRDefault="00495B8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Default="00495B88" w:rsidP="00495B88">
            <w:pPr>
              <w:jc w:val="center"/>
              <w:rPr>
                <w:bCs/>
                <w:color w:val="000000"/>
              </w:rPr>
            </w:pPr>
            <w:r>
              <w:rPr>
                <w:bCs/>
                <w:color w:val="000000"/>
              </w:rPr>
              <w:t>2,2</w:t>
            </w:r>
          </w:p>
        </w:tc>
      </w:tr>
      <w:tr w:rsidR="00495B88" w:rsidRPr="00657909" w:rsidTr="00495B88">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35094B" w:rsidRDefault="00495B88" w:rsidP="00495B88">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495B88" w:rsidRPr="0035094B" w:rsidRDefault="00495B88" w:rsidP="00495B88">
            <w:pPr>
              <w:jc w:val="center"/>
              <w:rPr>
                <w:bCs/>
                <w:color w:val="000000"/>
              </w:rPr>
            </w:pPr>
            <w:r>
              <w:rPr>
                <w:bCs/>
                <w:color w:val="000000"/>
              </w:rPr>
              <w:t>10</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color w:val="000000"/>
              </w:rPr>
            </w:pPr>
            <w:r>
              <w:rPr>
                <w:color w:val="000000"/>
              </w:rPr>
              <w:t>7,7</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color w:val="000000"/>
              </w:rPr>
            </w:pPr>
            <w:r>
              <w:rPr>
                <w:color w:val="000000"/>
              </w:rPr>
              <w:t>7,7</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tabs>
                <w:tab w:val="right" w:pos="850"/>
              </w:tabs>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color w:val="000000"/>
              </w:rPr>
            </w:pPr>
            <w:r>
              <w:rPr>
                <w:color w:val="000000"/>
              </w:rPr>
              <w:t>0,19</w:t>
            </w: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35094B" w:rsidRDefault="00495B88" w:rsidP="00495B88">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236</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174</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174</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4,22</w:t>
            </w: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35094B" w:rsidRDefault="00495B88" w:rsidP="00495B88">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802,4</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766,099</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766,099</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18,58</w:t>
            </w: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tcPr>
          <w:p w:rsidR="00495B88" w:rsidRPr="0035094B" w:rsidRDefault="00495B88" w:rsidP="00495B88">
            <w:pPr>
              <w:rPr>
                <w:bCs/>
                <w:color w:val="000000"/>
              </w:rPr>
            </w:pPr>
            <w:r>
              <w:rPr>
                <w:bCs/>
                <w:color w:val="000000"/>
              </w:rPr>
              <w:t>Культура, кинематография</w:t>
            </w:r>
          </w:p>
        </w:tc>
        <w:tc>
          <w:tcPr>
            <w:tcW w:w="1540" w:type="dxa"/>
            <w:tcBorders>
              <w:top w:val="nil"/>
              <w:left w:val="nil"/>
              <w:bottom w:val="single" w:sz="4" w:space="0" w:color="auto"/>
              <w:right w:val="single" w:sz="4" w:space="0" w:color="auto"/>
            </w:tcBorders>
            <w:shd w:val="clear" w:color="auto" w:fill="auto"/>
            <w:noWrap/>
          </w:tcPr>
          <w:p w:rsidR="00495B88" w:rsidRDefault="00495B88" w:rsidP="00495B88">
            <w:pPr>
              <w:jc w:val="center"/>
              <w:rPr>
                <w:bCs/>
                <w:color w:val="000000"/>
              </w:rPr>
            </w:pPr>
            <w:r>
              <w:rPr>
                <w:bCs/>
                <w:color w:val="000000"/>
              </w:rPr>
              <w:t>5</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19,105</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19,105</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0,46</w:t>
            </w: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35094B" w:rsidRDefault="00495B88" w:rsidP="00495B88">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37,8</w:t>
            </w:r>
          </w:p>
        </w:tc>
        <w:tc>
          <w:tcPr>
            <w:tcW w:w="1420"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38,082</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Cs/>
                <w:color w:val="000000"/>
              </w:rPr>
            </w:pPr>
            <w:r>
              <w:rPr>
                <w:bCs/>
                <w:color w:val="000000"/>
              </w:rPr>
              <w:t>38,082</w:t>
            </w:r>
          </w:p>
        </w:tc>
        <w:tc>
          <w:tcPr>
            <w:tcW w:w="106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color w:val="000000"/>
              </w:rPr>
            </w:pPr>
            <w:r>
              <w:rPr>
                <w:color w:val="000000"/>
              </w:rPr>
              <w:t>0,92</w:t>
            </w:r>
          </w:p>
        </w:tc>
      </w:tr>
      <w:tr w:rsidR="00495B88" w:rsidRPr="00657909" w:rsidTr="00495B88">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280AE5" w:rsidRDefault="00495B88" w:rsidP="00495B88">
            <w:pPr>
              <w:rPr>
                <w:b/>
                <w:bCs/>
                <w:color w:val="000000"/>
              </w:rPr>
            </w:pPr>
            <w:r w:rsidRPr="00280AE5">
              <w:rPr>
                <w:b/>
                <w:bCs/>
                <w:color w:val="000000"/>
              </w:rPr>
              <w:lastRenderedPageBreak/>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r>
              <w:rPr>
                <w:b/>
                <w:bCs/>
                <w:color w:val="000000"/>
              </w:rPr>
              <w:t>0</w:t>
            </w:r>
          </w:p>
        </w:tc>
        <w:tc>
          <w:tcPr>
            <w:tcW w:w="1420"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r>
              <w:rPr>
                <w:b/>
                <w:bCs/>
                <w:color w:val="000000"/>
              </w:rPr>
              <w:t>-256,76</w:t>
            </w:r>
          </w:p>
        </w:tc>
        <w:tc>
          <w:tcPr>
            <w:tcW w:w="1236" w:type="dxa"/>
            <w:tcBorders>
              <w:top w:val="nil"/>
              <w:left w:val="nil"/>
              <w:bottom w:val="single" w:sz="4" w:space="0" w:color="auto"/>
              <w:right w:val="single" w:sz="4" w:space="0" w:color="auto"/>
            </w:tcBorders>
            <w:shd w:val="clear" w:color="auto" w:fill="auto"/>
            <w:noWrap/>
          </w:tcPr>
          <w:p w:rsidR="00495B88" w:rsidRPr="0035094B" w:rsidRDefault="00495B88" w:rsidP="00495B88">
            <w:pPr>
              <w:jc w:val="center"/>
              <w:rPr>
                <w:b/>
              </w:rPr>
            </w:pPr>
            <w:r>
              <w:rPr>
                <w:b/>
              </w:rPr>
              <w:t>-255,94</w:t>
            </w:r>
          </w:p>
        </w:tc>
        <w:tc>
          <w:tcPr>
            <w:tcW w:w="1066"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p>
        </w:tc>
      </w:tr>
      <w:tr w:rsidR="00495B88" w:rsidRPr="00657909" w:rsidTr="00495B88">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495B88" w:rsidRPr="00280AE5" w:rsidRDefault="00495B88" w:rsidP="00495B88">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r>
              <w:rPr>
                <w:b/>
                <w:bCs/>
                <w:color w:val="000000"/>
              </w:rPr>
              <w:t>3969,767</w:t>
            </w:r>
          </w:p>
        </w:tc>
        <w:tc>
          <w:tcPr>
            <w:tcW w:w="1420" w:type="dxa"/>
            <w:tcBorders>
              <w:top w:val="nil"/>
              <w:left w:val="nil"/>
              <w:bottom w:val="single" w:sz="4" w:space="0" w:color="auto"/>
              <w:right w:val="single" w:sz="4" w:space="0" w:color="auto"/>
            </w:tcBorders>
            <w:shd w:val="clear" w:color="000000" w:fill="FFFFFF"/>
            <w:noWrap/>
          </w:tcPr>
          <w:p w:rsidR="00495B88" w:rsidRPr="00280AE5" w:rsidRDefault="00495B88" w:rsidP="00495B88">
            <w:pPr>
              <w:jc w:val="center"/>
              <w:rPr>
                <w:b/>
                <w:bCs/>
                <w:color w:val="000000"/>
              </w:rPr>
            </w:pPr>
            <w:r>
              <w:rPr>
                <w:b/>
                <w:bCs/>
                <w:color w:val="000000"/>
              </w:rPr>
              <w:t>4123,349</w:t>
            </w:r>
          </w:p>
        </w:tc>
        <w:tc>
          <w:tcPr>
            <w:tcW w:w="1236" w:type="dxa"/>
            <w:tcBorders>
              <w:top w:val="nil"/>
              <w:left w:val="nil"/>
              <w:bottom w:val="single" w:sz="4" w:space="0" w:color="auto"/>
              <w:right w:val="single" w:sz="4" w:space="0" w:color="auto"/>
            </w:tcBorders>
            <w:shd w:val="clear" w:color="000000" w:fill="FFFFFF"/>
            <w:noWrap/>
          </w:tcPr>
          <w:p w:rsidR="00495B88" w:rsidRPr="0035094B" w:rsidRDefault="00495B88" w:rsidP="00495B88">
            <w:pPr>
              <w:jc w:val="center"/>
              <w:rPr>
                <w:b/>
              </w:rPr>
            </w:pPr>
            <w:r>
              <w:rPr>
                <w:b/>
              </w:rPr>
              <w:t>4123,349</w:t>
            </w:r>
          </w:p>
        </w:tc>
        <w:tc>
          <w:tcPr>
            <w:tcW w:w="1066" w:type="dxa"/>
            <w:tcBorders>
              <w:top w:val="nil"/>
              <w:left w:val="nil"/>
              <w:bottom w:val="single" w:sz="4" w:space="0" w:color="auto"/>
              <w:right w:val="single" w:sz="4" w:space="0" w:color="auto"/>
            </w:tcBorders>
            <w:shd w:val="clear" w:color="000000" w:fill="FFFFFF"/>
            <w:noWrap/>
          </w:tcPr>
          <w:p w:rsidR="00495B88" w:rsidRPr="00280AE5" w:rsidRDefault="00495B88" w:rsidP="00495B88">
            <w:pPr>
              <w:jc w:val="center"/>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495B88" w:rsidRPr="00280AE5" w:rsidRDefault="00495B88" w:rsidP="00495B88">
            <w:pPr>
              <w:jc w:val="center"/>
              <w:rPr>
                <w:b/>
                <w:bCs/>
                <w:color w:val="000000"/>
              </w:rPr>
            </w:pPr>
            <w:r>
              <w:rPr>
                <w:b/>
                <w:bCs/>
                <w:color w:val="000000"/>
              </w:rPr>
              <w:t>100</w:t>
            </w:r>
          </w:p>
        </w:tc>
      </w:tr>
    </w:tbl>
    <w:p w:rsidR="00495B88" w:rsidRDefault="00495B88" w:rsidP="00C06E52">
      <w:pPr>
        <w:suppressAutoHyphens/>
        <w:ind w:firstLine="720"/>
        <w:jc w:val="both"/>
        <w:rPr>
          <w:color w:val="000000" w:themeColor="text1"/>
          <w:sz w:val="28"/>
          <w:szCs w:val="28"/>
          <w:lang w:eastAsia="ar-SA"/>
        </w:rPr>
      </w:pPr>
    </w:p>
    <w:p w:rsidR="00495B88" w:rsidRPr="00495B88" w:rsidRDefault="00495B88" w:rsidP="00495B88">
      <w:pPr>
        <w:ind w:firstLine="709"/>
        <w:jc w:val="both"/>
        <w:rPr>
          <w:color w:val="000000" w:themeColor="text1"/>
          <w:sz w:val="26"/>
          <w:szCs w:val="26"/>
        </w:rPr>
      </w:pPr>
      <w:r w:rsidRPr="00495B88">
        <w:rPr>
          <w:color w:val="000000" w:themeColor="text1"/>
          <w:sz w:val="26"/>
          <w:szCs w:val="26"/>
        </w:rPr>
        <w:t>Расходы по обязательствам бюджета Александровского сельсовета исполнены в сумме 4123,349  тыс. рублей или 100% от планового объёма расходов бюджета. Приоритетные направления расходных обязательств бюджета – ж</w:t>
      </w:r>
      <w:r w:rsidRPr="00495B88">
        <w:rPr>
          <w:bCs/>
          <w:color w:val="000000" w:themeColor="text1"/>
          <w:sz w:val="26"/>
          <w:szCs w:val="26"/>
        </w:rPr>
        <w:t>илищно-коммунальное хозяйство</w:t>
      </w:r>
      <w:r w:rsidRPr="00495B88">
        <w:rPr>
          <w:color w:val="000000" w:themeColor="text1"/>
          <w:sz w:val="26"/>
          <w:szCs w:val="26"/>
        </w:rPr>
        <w:t xml:space="preserve"> (18,6% в структуре расходов бюджета), общегосударственные вопросы (73,5%). </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Уровень исполнения по всем разделам классификации расходов составил 100%.  </w:t>
      </w:r>
    </w:p>
    <w:p w:rsidR="00495B88" w:rsidRDefault="00495B88" w:rsidP="00055A2B">
      <w:pPr>
        <w:ind w:firstLine="709"/>
        <w:jc w:val="both"/>
        <w:rPr>
          <w:color w:val="000000" w:themeColor="text1"/>
          <w:sz w:val="26"/>
          <w:szCs w:val="26"/>
        </w:rPr>
      </w:pPr>
    </w:p>
    <w:p w:rsidR="00495B88" w:rsidRPr="00495B88" w:rsidRDefault="00495B88" w:rsidP="00495B88">
      <w:pPr>
        <w:ind w:firstLine="709"/>
        <w:jc w:val="both"/>
        <w:rPr>
          <w:color w:val="000000" w:themeColor="text1"/>
          <w:sz w:val="26"/>
          <w:szCs w:val="26"/>
        </w:rPr>
      </w:pPr>
      <w:r w:rsidRPr="00495B88">
        <w:rPr>
          <w:color w:val="000000" w:themeColor="text1"/>
          <w:sz w:val="26"/>
          <w:szCs w:val="26"/>
        </w:rPr>
        <w:t>Общий объём ассигнований, утверждённый, первоначальным решением о бюджете на 2019 год предусматривал финансирование муниципальных программ в сумме 3963,767 тыс. рублей.</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В результате изменений, внесённых в решение о бюджете в течение 2020 года, утверждены расходы на реализацию 6 муниципальных программ с общим объёмом ассигнований в размере 4067,244 тыс. рублей, или 98,6% от общей суммы запланированных расходов бюджета 2020 года.</w:t>
      </w:r>
    </w:p>
    <w:p w:rsidR="00495B88" w:rsidRPr="00495B88" w:rsidRDefault="00495B88" w:rsidP="00495B88">
      <w:pPr>
        <w:ind w:firstLine="709"/>
        <w:jc w:val="both"/>
        <w:rPr>
          <w:iCs/>
          <w:color w:val="000000" w:themeColor="text1"/>
          <w:sz w:val="26"/>
          <w:szCs w:val="26"/>
        </w:rPr>
      </w:pPr>
      <w:r w:rsidRPr="00495B88">
        <w:rPr>
          <w:iCs/>
          <w:color w:val="000000" w:themeColor="text1"/>
          <w:sz w:val="26"/>
          <w:szCs w:val="26"/>
        </w:rPr>
        <w:t>На 01.01.2020 года дебиторская задолженность составила 5596,400 0 тыс. рублей;</w:t>
      </w:r>
    </w:p>
    <w:p w:rsidR="00495B88" w:rsidRPr="00495B88" w:rsidRDefault="00495B88" w:rsidP="00495B88">
      <w:pPr>
        <w:ind w:firstLine="709"/>
        <w:jc w:val="both"/>
        <w:rPr>
          <w:iCs/>
          <w:color w:val="000000" w:themeColor="text1"/>
          <w:sz w:val="26"/>
          <w:szCs w:val="26"/>
        </w:rPr>
      </w:pPr>
      <w:r w:rsidRPr="00495B88">
        <w:rPr>
          <w:iCs/>
          <w:color w:val="000000" w:themeColor="text1"/>
          <w:sz w:val="26"/>
          <w:szCs w:val="26"/>
        </w:rPr>
        <w:t>на 01.01.2021 года дебиторская задолженность составила 5460,2 тыс. рублей (по счету 1205 «Расчеты по доходам»).</w:t>
      </w:r>
    </w:p>
    <w:p w:rsidR="00495B88" w:rsidRPr="00495B88" w:rsidRDefault="00495B88" w:rsidP="00495B88">
      <w:pPr>
        <w:ind w:firstLine="709"/>
        <w:jc w:val="both"/>
        <w:rPr>
          <w:iCs/>
          <w:color w:val="000000" w:themeColor="text1"/>
          <w:sz w:val="26"/>
          <w:szCs w:val="26"/>
        </w:rPr>
      </w:pPr>
      <w:r w:rsidRPr="00495B88">
        <w:rPr>
          <w:iCs/>
          <w:color w:val="000000" w:themeColor="text1"/>
          <w:sz w:val="26"/>
          <w:szCs w:val="26"/>
        </w:rPr>
        <w:t>Кредиторская задолженность на начало 2019 года составляет 0,000 тыс. рублей, на конец отчетного периода составила 0 тыс. рублей.</w:t>
      </w:r>
    </w:p>
    <w:p w:rsidR="00495B88" w:rsidRPr="00495B88" w:rsidRDefault="00495B88" w:rsidP="00495B88">
      <w:pPr>
        <w:ind w:firstLine="709"/>
        <w:jc w:val="both"/>
        <w:rPr>
          <w:iCs/>
          <w:color w:val="000000" w:themeColor="text1"/>
          <w:sz w:val="26"/>
          <w:szCs w:val="26"/>
        </w:rPr>
      </w:pPr>
      <w:r w:rsidRPr="00495B88">
        <w:rPr>
          <w:iCs/>
          <w:color w:val="000000" w:themeColor="text1"/>
          <w:sz w:val="26"/>
          <w:szCs w:val="26"/>
        </w:rPr>
        <w:t xml:space="preserve">Данные по кредиторской задолженности (ф.0503169) соответствуют данным баланса (ф.0503120) и данным текстовой части пояснительной записки. </w:t>
      </w:r>
    </w:p>
    <w:p w:rsidR="00F361D0" w:rsidRPr="00AA1C70" w:rsidRDefault="00F361D0" w:rsidP="00055A2B">
      <w:pPr>
        <w:ind w:firstLine="709"/>
        <w:jc w:val="both"/>
        <w:rPr>
          <w:color w:val="000000" w:themeColor="text1"/>
          <w:sz w:val="26"/>
          <w:szCs w:val="26"/>
        </w:rPr>
      </w:pPr>
    </w:p>
    <w:p w:rsidR="00950154" w:rsidRPr="00AA1C70" w:rsidRDefault="00950154"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Вазерского сельсовета Бессоновского района Пензенской области </w:t>
      </w:r>
      <w:r w:rsidRPr="00AA1C70">
        <w:rPr>
          <w:color w:val="000000" w:themeColor="text1"/>
          <w:sz w:val="26"/>
          <w:szCs w:val="26"/>
        </w:rPr>
        <w:t>за 20</w:t>
      </w:r>
      <w:r w:rsidR="00495B88">
        <w:rPr>
          <w:color w:val="000000" w:themeColor="text1"/>
          <w:sz w:val="26"/>
          <w:szCs w:val="26"/>
        </w:rPr>
        <w:t>20</w:t>
      </w:r>
      <w:r w:rsidRPr="00AA1C70">
        <w:rPr>
          <w:color w:val="000000" w:themeColor="text1"/>
          <w:sz w:val="26"/>
          <w:szCs w:val="26"/>
        </w:rPr>
        <w:t xml:space="preserve"> год установлено, что бюджет Вазерского сельсовета за 20</w:t>
      </w:r>
      <w:r w:rsidR="00495B88">
        <w:rPr>
          <w:color w:val="000000" w:themeColor="text1"/>
          <w:sz w:val="26"/>
          <w:szCs w:val="26"/>
        </w:rPr>
        <w:t>20</w:t>
      </w:r>
      <w:r w:rsidRPr="00AA1C70">
        <w:rPr>
          <w:color w:val="000000" w:themeColor="text1"/>
          <w:sz w:val="26"/>
          <w:szCs w:val="26"/>
        </w:rPr>
        <w:t xml:space="preserve"> год исполнен:</w:t>
      </w:r>
    </w:p>
    <w:p w:rsidR="00557CC2" w:rsidRPr="00557CC2" w:rsidRDefault="00557CC2" w:rsidP="00557CC2">
      <w:pPr>
        <w:numPr>
          <w:ilvl w:val="0"/>
          <w:numId w:val="7"/>
        </w:numPr>
        <w:jc w:val="both"/>
        <w:rPr>
          <w:color w:val="000000" w:themeColor="text1"/>
          <w:sz w:val="26"/>
          <w:szCs w:val="26"/>
        </w:rPr>
      </w:pPr>
      <w:r w:rsidRPr="00557CC2">
        <w:rPr>
          <w:color w:val="000000" w:themeColor="text1"/>
          <w:sz w:val="26"/>
          <w:szCs w:val="26"/>
        </w:rPr>
        <w:t xml:space="preserve">по доходам в сумме </w:t>
      </w:r>
      <w:r w:rsidR="00495B88">
        <w:rPr>
          <w:color w:val="000000" w:themeColor="text1"/>
          <w:sz w:val="26"/>
          <w:szCs w:val="26"/>
        </w:rPr>
        <w:t>10588,786</w:t>
      </w:r>
      <w:r w:rsidRPr="00557CC2">
        <w:rPr>
          <w:color w:val="000000" w:themeColor="text1"/>
          <w:sz w:val="26"/>
          <w:szCs w:val="26"/>
        </w:rPr>
        <w:t xml:space="preserve"> тыс. рублей, или на </w:t>
      </w:r>
      <w:r w:rsidR="00495B88">
        <w:rPr>
          <w:color w:val="000000" w:themeColor="text1"/>
          <w:sz w:val="26"/>
          <w:szCs w:val="26"/>
        </w:rPr>
        <w:t>100</w:t>
      </w:r>
      <w:r w:rsidRPr="00557CC2">
        <w:rPr>
          <w:color w:val="000000" w:themeColor="text1"/>
          <w:sz w:val="26"/>
          <w:szCs w:val="26"/>
        </w:rPr>
        <w:t>%;</w:t>
      </w:r>
    </w:p>
    <w:p w:rsidR="00557CC2" w:rsidRPr="00557CC2" w:rsidRDefault="00557CC2" w:rsidP="00557CC2">
      <w:pPr>
        <w:numPr>
          <w:ilvl w:val="0"/>
          <w:numId w:val="7"/>
        </w:numPr>
        <w:jc w:val="both"/>
        <w:rPr>
          <w:color w:val="000000" w:themeColor="text1"/>
          <w:sz w:val="26"/>
          <w:szCs w:val="26"/>
        </w:rPr>
      </w:pPr>
      <w:r w:rsidRPr="00557CC2">
        <w:rPr>
          <w:color w:val="000000" w:themeColor="text1"/>
          <w:sz w:val="26"/>
          <w:szCs w:val="26"/>
        </w:rPr>
        <w:t xml:space="preserve">по расходам – </w:t>
      </w:r>
      <w:r w:rsidR="00495B88">
        <w:rPr>
          <w:color w:val="000000" w:themeColor="text1"/>
          <w:sz w:val="26"/>
          <w:szCs w:val="26"/>
        </w:rPr>
        <w:t>10546,203</w:t>
      </w:r>
      <w:r w:rsidRPr="00557CC2">
        <w:rPr>
          <w:bCs/>
          <w:color w:val="000000" w:themeColor="text1"/>
          <w:sz w:val="26"/>
          <w:szCs w:val="26"/>
        </w:rPr>
        <w:t xml:space="preserve"> </w:t>
      </w:r>
      <w:r w:rsidRPr="00557CC2">
        <w:rPr>
          <w:color w:val="000000" w:themeColor="text1"/>
          <w:sz w:val="26"/>
          <w:szCs w:val="26"/>
        </w:rPr>
        <w:t xml:space="preserve">тыс. рублей, или на </w:t>
      </w:r>
      <w:r w:rsidR="00495B88">
        <w:rPr>
          <w:color w:val="000000" w:themeColor="text1"/>
          <w:sz w:val="26"/>
          <w:szCs w:val="26"/>
        </w:rPr>
        <w:t>100</w:t>
      </w:r>
      <w:r w:rsidRPr="00557CC2">
        <w:rPr>
          <w:color w:val="000000" w:themeColor="text1"/>
          <w:sz w:val="26"/>
          <w:szCs w:val="26"/>
        </w:rPr>
        <w:t xml:space="preserve">%; </w:t>
      </w:r>
    </w:p>
    <w:p w:rsidR="00557CC2" w:rsidRPr="00557CC2" w:rsidRDefault="00557CC2" w:rsidP="00557CC2">
      <w:pPr>
        <w:numPr>
          <w:ilvl w:val="0"/>
          <w:numId w:val="7"/>
        </w:numPr>
        <w:jc w:val="both"/>
        <w:rPr>
          <w:color w:val="000000" w:themeColor="text1"/>
          <w:sz w:val="26"/>
          <w:szCs w:val="26"/>
        </w:rPr>
      </w:pPr>
      <w:r w:rsidRPr="00557CC2">
        <w:rPr>
          <w:color w:val="000000" w:themeColor="text1"/>
          <w:sz w:val="26"/>
          <w:szCs w:val="26"/>
        </w:rPr>
        <w:t xml:space="preserve">с </w:t>
      </w:r>
      <w:r w:rsidR="00495B88">
        <w:rPr>
          <w:color w:val="000000" w:themeColor="text1"/>
          <w:sz w:val="26"/>
          <w:szCs w:val="26"/>
        </w:rPr>
        <w:t>профицитом</w:t>
      </w:r>
      <w:r w:rsidRPr="00557CC2">
        <w:rPr>
          <w:color w:val="000000" w:themeColor="text1"/>
          <w:sz w:val="26"/>
          <w:szCs w:val="26"/>
        </w:rPr>
        <w:t xml:space="preserve"> – </w:t>
      </w:r>
      <w:r w:rsidR="00495B88">
        <w:rPr>
          <w:color w:val="000000" w:themeColor="text1"/>
          <w:sz w:val="26"/>
          <w:szCs w:val="26"/>
        </w:rPr>
        <w:t>42,583</w:t>
      </w:r>
      <w:r w:rsidRPr="00557CC2">
        <w:rPr>
          <w:color w:val="000000" w:themeColor="text1"/>
          <w:sz w:val="26"/>
          <w:szCs w:val="26"/>
        </w:rPr>
        <w:t xml:space="preserve"> тыс. рублей.</w:t>
      </w:r>
    </w:p>
    <w:p w:rsidR="00F361D0" w:rsidRDefault="00F361D0" w:rsidP="00F361D0">
      <w:pPr>
        <w:ind w:firstLine="709"/>
        <w:jc w:val="both"/>
        <w:rPr>
          <w:color w:val="000000" w:themeColor="text1"/>
          <w:sz w:val="26"/>
          <w:szCs w:val="26"/>
        </w:rPr>
      </w:pPr>
    </w:p>
    <w:p w:rsidR="00557CC2" w:rsidRDefault="002E3E97" w:rsidP="00F361D0">
      <w:pPr>
        <w:ind w:firstLine="709"/>
        <w:jc w:val="both"/>
        <w:rPr>
          <w:color w:val="000000" w:themeColor="text1"/>
          <w:sz w:val="26"/>
          <w:szCs w:val="26"/>
        </w:rPr>
      </w:pPr>
      <w:r w:rsidRPr="002E3E97">
        <w:rPr>
          <w:color w:val="000000" w:themeColor="text1"/>
          <w:sz w:val="26"/>
          <w:szCs w:val="26"/>
        </w:rPr>
        <w:t>При проверке сводной бюджетной отчетности поселения выявлен</w:t>
      </w:r>
      <w:r w:rsidR="00557CC2">
        <w:rPr>
          <w:color w:val="000000" w:themeColor="text1"/>
          <w:sz w:val="26"/>
          <w:szCs w:val="26"/>
        </w:rPr>
        <w:t xml:space="preserve"> ряд нарушений и недостатков:</w:t>
      </w:r>
    </w:p>
    <w:p w:rsidR="00495B88" w:rsidRDefault="00557CC2" w:rsidP="00495B88">
      <w:pPr>
        <w:ind w:firstLine="709"/>
        <w:jc w:val="both"/>
        <w:rPr>
          <w:color w:val="000000" w:themeColor="text1"/>
          <w:sz w:val="26"/>
          <w:szCs w:val="26"/>
        </w:rPr>
      </w:pPr>
      <w:proofErr w:type="gramStart"/>
      <w:r>
        <w:rPr>
          <w:color w:val="000000" w:themeColor="text1"/>
          <w:sz w:val="26"/>
          <w:szCs w:val="26"/>
        </w:rPr>
        <w:t>-</w:t>
      </w:r>
      <w:r w:rsidR="002E3E97" w:rsidRPr="002E3E97">
        <w:rPr>
          <w:color w:val="000000" w:themeColor="text1"/>
          <w:sz w:val="26"/>
          <w:szCs w:val="26"/>
        </w:rPr>
        <w:t xml:space="preserve"> </w:t>
      </w:r>
      <w:r w:rsidR="00495B88">
        <w:rPr>
          <w:color w:val="000000" w:themeColor="text1"/>
          <w:sz w:val="26"/>
          <w:szCs w:val="26"/>
        </w:rPr>
        <w:t>в</w:t>
      </w:r>
      <w:r w:rsidR="00495B88" w:rsidRPr="00495B88">
        <w:rPr>
          <w:color w:val="000000" w:themeColor="text1"/>
          <w:sz w:val="26"/>
          <w:szCs w:val="26"/>
        </w:rPr>
        <w:t xml:space="preserve"> нарушении ст. 179.4 БК РФ объём бюджетных ассигнований муниципального дорожного фонда составляет менее прогнозируемого объема доходов бюджета муниципального образования, полученного от акцизов на автомобильный бензин, прямогонный бензин, дизельное топливо, моторные масла для дизельных и (или) карбюраторных (</w:t>
      </w:r>
      <w:proofErr w:type="spellStart"/>
      <w:r w:rsidR="00495B88" w:rsidRPr="00495B88">
        <w:rPr>
          <w:color w:val="000000" w:themeColor="text1"/>
          <w:sz w:val="26"/>
          <w:szCs w:val="26"/>
        </w:rPr>
        <w:t>инжекторных</w:t>
      </w:r>
      <w:proofErr w:type="spellEnd"/>
      <w:r w:rsidR="00495B88" w:rsidRPr="00495B88">
        <w:rPr>
          <w:color w:val="000000" w:themeColor="text1"/>
          <w:sz w:val="26"/>
          <w:szCs w:val="26"/>
        </w:rPr>
        <w:t xml:space="preserve">) двигателей, производимые на территории Российской Федерации, подлежащих зачислению в местный бюджет. </w:t>
      </w:r>
      <w:proofErr w:type="gramEnd"/>
    </w:p>
    <w:p w:rsidR="00495B88" w:rsidRPr="00495B88" w:rsidRDefault="00495B88" w:rsidP="00495B88">
      <w:pPr>
        <w:ind w:firstLine="709"/>
        <w:jc w:val="both"/>
        <w:rPr>
          <w:color w:val="000000" w:themeColor="text1"/>
          <w:sz w:val="26"/>
          <w:szCs w:val="26"/>
        </w:rPr>
      </w:pP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Первоначально бюджет </w:t>
      </w:r>
      <w:r w:rsidRPr="00495B88">
        <w:rPr>
          <w:bCs/>
          <w:color w:val="000000" w:themeColor="text1"/>
          <w:sz w:val="26"/>
          <w:szCs w:val="26"/>
        </w:rPr>
        <w:t xml:space="preserve">муниципального образования </w:t>
      </w:r>
      <w:r w:rsidRPr="00495B88">
        <w:rPr>
          <w:color w:val="000000" w:themeColor="text1"/>
          <w:sz w:val="26"/>
          <w:szCs w:val="26"/>
        </w:rPr>
        <w:t>Вазерского</w:t>
      </w:r>
      <w:r w:rsidRPr="00495B88">
        <w:rPr>
          <w:bCs/>
          <w:color w:val="000000" w:themeColor="text1"/>
          <w:sz w:val="26"/>
          <w:szCs w:val="26"/>
        </w:rPr>
        <w:t xml:space="preserve"> сельсовета Бессоновского района Пензенской области </w:t>
      </w:r>
      <w:r w:rsidRPr="00495B88">
        <w:rPr>
          <w:color w:val="000000" w:themeColor="text1"/>
          <w:sz w:val="26"/>
          <w:szCs w:val="26"/>
        </w:rPr>
        <w:t>на 2020 год (решение Комитета местного самоуправления Вазерского</w:t>
      </w:r>
      <w:r w:rsidRPr="00495B88">
        <w:rPr>
          <w:bCs/>
          <w:color w:val="000000" w:themeColor="text1"/>
          <w:sz w:val="26"/>
          <w:szCs w:val="26"/>
        </w:rPr>
        <w:t xml:space="preserve"> </w:t>
      </w:r>
      <w:r w:rsidRPr="00495B88">
        <w:rPr>
          <w:color w:val="000000" w:themeColor="text1"/>
          <w:sz w:val="26"/>
          <w:szCs w:val="26"/>
        </w:rPr>
        <w:t xml:space="preserve">сельсовета от  28.12.2019  № 40) был утвержден по </w:t>
      </w:r>
      <w:r w:rsidRPr="00495B88">
        <w:rPr>
          <w:color w:val="000000" w:themeColor="text1"/>
          <w:sz w:val="26"/>
          <w:szCs w:val="26"/>
        </w:rPr>
        <w:lastRenderedPageBreak/>
        <w:t>доходным источникам в сумме 5915,442 тыс. рублей, расходным обязательствам – 5915,442 тыс. рублей, бюджет утвержден с  дефицитом в размере  0 тыс. рублей.</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Первоначально утвержденные доходы бюджета были увеличены на 3853,657 тыс. рублей, расходы были увеличены на 3674,724 тыс. рублей.</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За 2020 год доходная часть бюджета исполнена в сумме 10588,786 тыс. рублей, или 100% плановых назначений отчетного периода. </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Расходы бюджета в 2020 году составили 10546,203 тыс. рублей, плановые назначения исполнены на 100%. </w:t>
      </w:r>
    </w:p>
    <w:p w:rsidR="00495B88" w:rsidRPr="00495B88" w:rsidRDefault="00495B88" w:rsidP="00495B88">
      <w:pPr>
        <w:ind w:firstLine="709"/>
        <w:jc w:val="both"/>
        <w:rPr>
          <w:color w:val="000000" w:themeColor="text1"/>
          <w:sz w:val="26"/>
          <w:szCs w:val="26"/>
        </w:rPr>
      </w:pPr>
      <w:r w:rsidRPr="00495B88">
        <w:rPr>
          <w:color w:val="000000" w:themeColor="text1"/>
          <w:sz w:val="26"/>
          <w:szCs w:val="26"/>
        </w:rPr>
        <w:t xml:space="preserve">По итогам исполнения бюджета в 2020 году сложился профицит в сумме 42,583 тыс. рублей. </w:t>
      </w:r>
    </w:p>
    <w:p w:rsidR="00F361D0" w:rsidRPr="00F361D0" w:rsidRDefault="00F361D0" w:rsidP="00F361D0">
      <w:pPr>
        <w:ind w:firstLine="709"/>
        <w:jc w:val="both"/>
        <w:rPr>
          <w:color w:val="000000" w:themeColor="text1"/>
          <w:sz w:val="26"/>
          <w:szCs w:val="26"/>
        </w:rPr>
      </w:pPr>
      <w:r w:rsidRPr="00F361D0">
        <w:rPr>
          <w:color w:val="000000" w:themeColor="text1"/>
          <w:sz w:val="26"/>
          <w:szCs w:val="26"/>
        </w:rPr>
        <w:t xml:space="preserve"> </w:t>
      </w:r>
    </w:p>
    <w:p w:rsidR="00495B88" w:rsidRPr="00495B88" w:rsidRDefault="00495B88" w:rsidP="00495B88">
      <w:pPr>
        <w:suppressAutoHyphens/>
        <w:ind w:firstLine="720"/>
        <w:jc w:val="both"/>
        <w:rPr>
          <w:color w:val="000000" w:themeColor="text1"/>
          <w:sz w:val="26"/>
          <w:szCs w:val="26"/>
          <w:lang w:eastAsia="ar-SA"/>
        </w:rPr>
      </w:pPr>
      <w:r w:rsidRPr="00495B88">
        <w:rPr>
          <w:color w:val="000000" w:themeColor="text1"/>
          <w:sz w:val="26"/>
          <w:szCs w:val="26"/>
          <w:lang w:eastAsia="ar-SA"/>
        </w:rPr>
        <w:t xml:space="preserve">За 2020 год доходная часть бюджета муниципального образования </w:t>
      </w:r>
      <w:r w:rsidRPr="00495B88">
        <w:rPr>
          <w:sz w:val="26"/>
          <w:szCs w:val="26"/>
        </w:rPr>
        <w:t>Вазерского</w:t>
      </w:r>
      <w:r w:rsidRPr="00495B88">
        <w:rPr>
          <w:color w:val="000000" w:themeColor="text1"/>
          <w:sz w:val="26"/>
          <w:szCs w:val="26"/>
          <w:lang w:eastAsia="ar-SA"/>
        </w:rPr>
        <w:t xml:space="preserve"> сельсовета Бессоновского района Пензенской области исполнена в сумме 10588,786 тыс. рублей, или 100% к утвержденным плановым назначениям.</w:t>
      </w:r>
    </w:p>
    <w:p w:rsidR="00495B88" w:rsidRPr="00495B88" w:rsidRDefault="00495B88" w:rsidP="00495B88">
      <w:pPr>
        <w:suppressAutoHyphens/>
        <w:ind w:firstLine="720"/>
        <w:jc w:val="both"/>
        <w:rPr>
          <w:color w:val="000000" w:themeColor="text1"/>
          <w:sz w:val="26"/>
          <w:szCs w:val="26"/>
          <w:lang w:eastAsia="ar-SA"/>
        </w:rPr>
      </w:pPr>
      <w:r w:rsidRPr="00495B88">
        <w:rPr>
          <w:color w:val="000000" w:themeColor="text1"/>
          <w:sz w:val="26"/>
          <w:szCs w:val="26"/>
          <w:lang w:eastAsia="ar-SA"/>
        </w:rPr>
        <w:t xml:space="preserve">За 2020 год поступление доходов в бюджет муниципального образования по отношению к уровню предыдущего отчетного периода увеличились на 403,4 тыс. рублей, или на 4%. </w:t>
      </w:r>
    </w:p>
    <w:p w:rsidR="00557CC2" w:rsidRDefault="00557CC2" w:rsidP="00557CC2">
      <w:pPr>
        <w:suppressAutoHyphens/>
        <w:spacing w:line="360" w:lineRule="auto"/>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495B88" w:rsidTr="00495B88">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495B88" w:rsidRDefault="00495B88" w:rsidP="00495B88">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20</w:t>
            </w:r>
            <w:r>
              <w:t>19</w:t>
            </w:r>
          </w:p>
          <w:p w:rsidR="00495B88" w:rsidRPr="00517CA4" w:rsidRDefault="00495B88" w:rsidP="00495B88">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20</w:t>
            </w:r>
            <w:r>
              <w:t>20</w:t>
            </w:r>
            <w:r w:rsidRPr="00517CA4">
              <w:t xml:space="preserve"> год</w:t>
            </w:r>
          </w:p>
        </w:tc>
      </w:tr>
      <w:tr w:rsidR="00495B88" w:rsidTr="00495B88">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495B88" w:rsidRDefault="00495B88" w:rsidP="00495B88">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495B88" w:rsidRPr="00517CA4" w:rsidRDefault="00495B88" w:rsidP="00495B88"/>
        </w:tc>
        <w:tc>
          <w:tcPr>
            <w:tcW w:w="2286" w:type="dxa"/>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495B88" w:rsidRPr="00517CA4" w:rsidRDefault="00495B88" w:rsidP="00495B88">
            <w:pPr>
              <w:jc w:val="center"/>
            </w:pPr>
            <w:r w:rsidRPr="00517CA4">
              <w:t xml:space="preserve">Темп роста к </w:t>
            </w:r>
            <w:proofErr w:type="gramStart"/>
            <w:r w:rsidRPr="00517CA4">
              <w:t>пред</w:t>
            </w:r>
            <w:proofErr w:type="gramEnd"/>
            <w:r w:rsidRPr="00517CA4">
              <w:t xml:space="preserve"> году %</w:t>
            </w:r>
          </w:p>
        </w:tc>
      </w:tr>
      <w:tr w:rsidR="00495B88" w:rsidTr="00495B88">
        <w:trPr>
          <w:trHeight w:val="380"/>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10185,386</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10588,786</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rPr>
                <w:b/>
              </w:rPr>
            </w:pPr>
            <w:r>
              <w:rPr>
                <w:b/>
              </w:rPr>
              <w:t>3,8</w:t>
            </w:r>
          </w:p>
        </w:tc>
      </w:tr>
      <w:tr w:rsidR="00495B88" w:rsidTr="00495B88">
        <w:trPr>
          <w:trHeight w:val="413"/>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2166,733</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2345,982</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7,6</w:t>
            </w:r>
          </w:p>
        </w:tc>
      </w:tr>
      <w:tr w:rsidR="00495B88" w:rsidTr="00495B88">
        <w:trPr>
          <w:trHeight w:val="419"/>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570,711</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482,668</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-18,2</w:t>
            </w:r>
          </w:p>
        </w:tc>
      </w:tr>
      <w:tr w:rsidR="00495B88" w:rsidTr="00495B88">
        <w:trPr>
          <w:trHeight w:val="410"/>
        </w:trPr>
        <w:tc>
          <w:tcPr>
            <w:tcW w:w="3667" w:type="dxa"/>
            <w:tcBorders>
              <w:top w:val="single" w:sz="4" w:space="0" w:color="auto"/>
              <w:left w:val="single" w:sz="4" w:space="0" w:color="auto"/>
              <w:bottom w:val="single" w:sz="4" w:space="0" w:color="auto"/>
              <w:right w:val="single" w:sz="4" w:space="0" w:color="auto"/>
            </w:tcBorders>
            <w:hideMark/>
          </w:tcPr>
          <w:p w:rsidR="00495B88" w:rsidRDefault="00495B88" w:rsidP="00495B88">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7447,942</w:t>
            </w:r>
          </w:p>
        </w:tc>
        <w:tc>
          <w:tcPr>
            <w:tcW w:w="2286"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7760,136</w:t>
            </w:r>
          </w:p>
        </w:tc>
        <w:tc>
          <w:tcPr>
            <w:tcW w:w="1634" w:type="dxa"/>
            <w:tcBorders>
              <w:top w:val="single" w:sz="4" w:space="0" w:color="auto"/>
              <w:left w:val="single" w:sz="4" w:space="0" w:color="auto"/>
              <w:bottom w:val="single" w:sz="4" w:space="0" w:color="auto"/>
              <w:right w:val="single" w:sz="4" w:space="0" w:color="auto"/>
            </w:tcBorders>
          </w:tcPr>
          <w:p w:rsidR="00495B88" w:rsidRPr="00517CA4" w:rsidRDefault="00495B88" w:rsidP="00495B88">
            <w:pPr>
              <w:jc w:val="center"/>
            </w:pPr>
            <w:r>
              <w:t>4</w:t>
            </w:r>
          </w:p>
        </w:tc>
      </w:tr>
    </w:tbl>
    <w:p w:rsidR="00495B88" w:rsidRDefault="00495B88" w:rsidP="00557CC2">
      <w:pPr>
        <w:suppressAutoHyphens/>
        <w:spacing w:line="360" w:lineRule="auto"/>
        <w:ind w:firstLine="720"/>
        <w:jc w:val="both"/>
        <w:rPr>
          <w:color w:val="000000" w:themeColor="text1"/>
          <w:sz w:val="26"/>
          <w:szCs w:val="26"/>
          <w:lang w:eastAsia="ar-SA"/>
        </w:rPr>
      </w:pP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План по налоговым и неналоговым доходам исполнен в объеме 2828,65 тыс. рублей, или 100%.</w:t>
      </w:r>
    </w:p>
    <w:p w:rsidR="00495B88" w:rsidRPr="00495B88" w:rsidRDefault="00495B88" w:rsidP="00495B88">
      <w:pPr>
        <w:suppressAutoHyphens/>
        <w:ind w:firstLine="720"/>
        <w:jc w:val="both"/>
        <w:rPr>
          <w:color w:val="000000" w:themeColor="text1"/>
          <w:sz w:val="26"/>
          <w:szCs w:val="26"/>
        </w:rPr>
      </w:pPr>
      <w:r w:rsidRPr="00495B88">
        <w:rPr>
          <w:color w:val="000000" w:themeColor="text1"/>
          <w:sz w:val="26"/>
          <w:szCs w:val="26"/>
        </w:rPr>
        <w:t xml:space="preserve">Анализ структуры доходов бюджета Вазерского сельсовета показал, что удельный вес налоговых и неналоговых доходов в 2019 году составил 26,9%, что ниже уровня прошлого года на 1,4%. </w:t>
      </w:r>
    </w:p>
    <w:p w:rsidR="00557CC2" w:rsidRDefault="00557CC2" w:rsidP="00557CC2">
      <w:pPr>
        <w:suppressAutoHyphens/>
        <w:ind w:firstLine="720"/>
        <w:jc w:val="both"/>
        <w:rPr>
          <w:color w:val="000000" w:themeColor="text1"/>
          <w:sz w:val="26"/>
          <w:szCs w:val="26"/>
          <w:lang w:eastAsia="ar-SA"/>
        </w:rPr>
      </w:pPr>
      <w:r w:rsidRPr="00557CC2">
        <w:rPr>
          <w:color w:val="000000" w:themeColor="text1"/>
          <w:sz w:val="26"/>
          <w:szCs w:val="26"/>
          <w:lang w:eastAsia="ar-SA"/>
        </w:rPr>
        <w:t xml:space="preserve">Структура налоговых и неналоговых доходов бюджета </w:t>
      </w:r>
      <w:r w:rsidRPr="00557CC2">
        <w:rPr>
          <w:sz w:val="26"/>
          <w:szCs w:val="26"/>
        </w:rPr>
        <w:t>Вазерского</w:t>
      </w:r>
      <w:r w:rsidRPr="00557CC2">
        <w:rPr>
          <w:color w:val="000000" w:themeColor="text1"/>
          <w:sz w:val="26"/>
          <w:szCs w:val="26"/>
          <w:lang w:eastAsia="ar-SA"/>
        </w:rPr>
        <w:t xml:space="preserve"> сельсовета за 20</w:t>
      </w:r>
      <w:r w:rsidR="00521B44">
        <w:rPr>
          <w:color w:val="000000" w:themeColor="text1"/>
          <w:sz w:val="26"/>
          <w:szCs w:val="26"/>
          <w:lang w:eastAsia="ar-SA"/>
        </w:rPr>
        <w:t>19</w:t>
      </w:r>
      <w:r w:rsidRPr="00557CC2">
        <w:rPr>
          <w:color w:val="000000" w:themeColor="text1"/>
          <w:sz w:val="26"/>
          <w:szCs w:val="26"/>
          <w:lang w:eastAsia="ar-SA"/>
        </w:rPr>
        <w:t xml:space="preserve"> - 20</w:t>
      </w:r>
      <w:r w:rsidR="00521B44">
        <w:rPr>
          <w:color w:val="000000" w:themeColor="text1"/>
          <w:sz w:val="26"/>
          <w:szCs w:val="26"/>
          <w:lang w:eastAsia="ar-SA"/>
        </w:rPr>
        <w:t>20</w:t>
      </w:r>
      <w:r w:rsidRPr="00557CC2">
        <w:rPr>
          <w:color w:val="000000" w:themeColor="text1"/>
          <w:sz w:val="26"/>
          <w:szCs w:val="26"/>
          <w:lang w:eastAsia="ar-SA"/>
        </w:rPr>
        <w:t xml:space="preserve"> годы представлена в таблице</w:t>
      </w:r>
    </w:p>
    <w:p w:rsidR="00521B44" w:rsidRDefault="00521B44" w:rsidP="00557CC2">
      <w:pPr>
        <w:suppressAutoHyphens/>
        <w:ind w:firstLine="720"/>
        <w:jc w:val="both"/>
        <w:rPr>
          <w:color w:val="000000" w:themeColor="text1"/>
          <w:sz w:val="26"/>
          <w:szCs w:val="26"/>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521B44" w:rsidRPr="00387262" w:rsidTr="006D7B9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521B44" w:rsidRDefault="00521B44" w:rsidP="006D7B9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521B44" w:rsidRPr="00A11DC5" w:rsidRDefault="00521B44" w:rsidP="006D7B9A">
            <w:pPr>
              <w:jc w:val="center"/>
            </w:pPr>
            <w:r w:rsidRPr="00A11DC5">
              <w:t>20</w:t>
            </w:r>
            <w:r>
              <w:t>19</w:t>
            </w:r>
            <w:r w:rsidRPr="00A11DC5">
              <w:t xml:space="preserve">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jc w:val="center"/>
            </w:pPr>
            <w:r w:rsidRPr="00D36CCE">
              <w:t>20</w:t>
            </w:r>
            <w:r>
              <w:t>20</w:t>
            </w:r>
            <w:r w:rsidRPr="00D36CCE">
              <w:t xml:space="preserve"> год</w:t>
            </w:r>
          </w:p>
        </w:tc>
      </w:tr>
      <w:tr w:rsidR="00521B44" w:rsidRPr="00387262" w:rsidTr="006D7B9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521B44" w:rsidRPr="00387262" w:rsidRDefault="00521B44" w:rsidP="006D7B9A">
            <w:pPr>
              <w:rPr>
                <w:highlight w:val="yellow"/>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jc w:val="center"/>
            </w:pPr>
            <w:r w:rsidRPr="00D36CCE">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jc w:val="center"/>
            </w:pPr>
            <w:r w:rsidRPr="00D36CCE">
              <w:t>Структура</w:t>
            </w:r>
          </w:p>
          <w:p w:rsidR="00521B44" w:rsidRPr="00D36CCE" w:rsidRDefault="00521B44" w:rsidP="006D7B9A">
            <w:pPr>
              <w:jc w:val="center"/>
            </w:pPr>
            <w:r w:rsidRPr="00D36CCE">
              <w:t>%</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rsidRPr="00D36CCE">
              <w:t>Исполнено, тыс. руб</w:t>
            </w:r>
            <w:r>
              <w:t>.</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rsidRPr="00D36CCE">
              <w:t>Структура</w:t>
            </w:r>
          </w:p>
          <w:p w:rsidR="00521B44" w:rsidRPr="00D36CCE" w:rsidRDefault="00521B44" w:rsidP="006D7B9A">
            <w:pPr>
              <w:jc w:val="center"/>
            </w:pPr>
            <w:r w:rsidRPr="00D36CCE">
              <w:t>%</w:t>
            </w:r>
          </w:p>
        </w:tc>
      </w:tr>
      <w:tr w:rsidR="00521B44"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jc w:val="center"/>
              <w:rPr>
                <w:b/>
              </w:rPr>
            </w:pPr>
            <w:r w:rsidRPr="00D36CCE">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2166,733</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79,2</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2345,982</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82,9</w:t>
            </w:r>
          </w:p>
        </w:tc>
      </w:tr>
      <w:tr w:rsidR="00521B44"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r w:rsidRPr="00D36CCE">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128,808</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4,7</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195,609</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6,9</w:t>
            </w:r>
          </w:p>
        </w:tc>
      </w:tr>
      <w:tr w:rsidR="00521B44" w:rsidRPr="00387262" w:rsidTr="006D7B9A">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r w:rsidRPr="00D36CCE">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576,297</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21</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627,05</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22,2</w:t>
            </w:r>
          </w:p>
        </w:tc>
      </w:tr>
      <w:tr w:rsidR="00521B44"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r w:rsidRPr="00D36CCE">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1,630</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0,06</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6,014</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0,2</w:t>
            </w:r>
          </w:p>
        </w:tc>
      </w:tr>
      <w:tr w:rsidR="00521B44"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r w:rsidRPr="00D36CCE">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193,952</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7,1</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216,817</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7,7</w:t>
            </w:r>
          </w:p>
        </w:tc>
      </w:tr>
      <w:tr w:rsidR="00521B44"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r w:rsidRPr="00D36CCE">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1266,046</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46,2</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1300,492</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46</w:t>
            </w:r>
          </w:p>
        </w:tc>
      </w:tr>
      <w:tr w:rsidR="00521B44"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rPr>
                <w:b/>
              </w:rPr>
            </w:pPr>
            <w:r w:rsidRPr="00D36CCE">
              <w:rPr>
                <w:b/>
              </w:rPr>
              <w:lastRenderedPageBreak/>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570,711</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20,8</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482,668</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17,1</w:t>
            </w:r>
          </w:p>
        </w:tc>
      </w:tr>
      <w:tr w:rsidR="00521B44" w:rsidRPr="00387262"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521B44" w:rsidRPr="00D36CCE" w:rsidRDefault="00521B44" w:rsidP="006D7B9A">
            <w:r w:rsidRPr="00D36CC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100,534</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3,7</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64,705</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2,3</w:t>
            </w:r>
          </w:p>
        </w:tc>
      </w:tr>
      <w:tr w:rsidR="00521B44"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521B44" w:rsidRPr="00D36CCE" w:rsidRDefault="00521B44" w:rsidP="006D7B9A">
            <w: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470,177</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17,2</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413,902</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pPr>
            <w:r>
              <w:t>14,6</w:t>
            </w:r>
          </w:p>
        </w:tc>
      </w:tr>
      <w:tr w:rsidR="00521B44"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521B44" w:rsidRPr="00DA41E9" w:rsidRDefault="00521B44" w:rsidP="006D7B9A">
            <w: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A41E9" w:rsidRDefault="00521B44" w:rsidP="006D7B9A">
            <w:pPr>
              <w:jc w:val="center"/>
            </w:pPr>
            <w:r>
              <w:t>0</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A41E9" w:rsidRDefault="00521B44" w:rsidP="006D7B9A">
            <w:pPr>
              <w:jc w:val="center"/>
            </w:pPr>
            <w:r>
              <w:t>0</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A41E9" w:rsidRDefault="00521B44" w:rsidP="006D7B9A">
            <w:pPr>
              <w:jc w:val="center"/>
            </w:pPr>
            <w:r>
              <w:t>4,061</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A41E9" w:rsidRDefault="00521B44" w:rsidP="006D7B9A">
            <w:pPr>
              <w:jc w:val="center"/>
            </w:pPr>
            <w:r>
              <w:t>0,1</w:t>
            </w:r>
          </w:p>
        </w:tc>
      </w:tr>
      <w:tr w:rsidR="00521B44"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521B44" w:rsidRPr="00D36CCE" w:rsidRDefault="00521B44" w:rsidP="006D7B9A">
            <w:pPr>
              <w:rPr>
                <w:b/>
              </w:rPr>
            </w:pPr>
            <w:r w:rsidRPr="00D36CCE">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2737,444</w:t>
            </w:r>
          </w:p>
        </w:tc>
        <w:tc>
          <w:tcPr>
            <w:tcW w:w="1420"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2828,65</w:t>
            </w:r>
          </w:p>
        </w:tc>
        <w:tc>
          <w:tcPr>
            <w:tcW w:w="1315" w:type="dxa"/>
            <w:tcBorders>
              <w:top w:val="single" w:sz="4" w:space="0" w:color="auto"/>
              <w:left w:val="single" w:sz="4" w:space="0" w:color="auto"/>
              <w:bottom w:val="single" w:sz="4" w:space="0" w:color="auto"/>
              <w:right w:val="single" w:sz="4" w:space="0" w:color="auto"/>
            </w:tcBorders>
            <w:vAlign w:val="center"/>
          </w:tcPr>
          <w:p w:rsidR="00521B44" w:rsidRPr="00D36CCE" w:rsidRDefault="00521B44" w:rsidP="006D7B9A">
            <w:pPr>
              <w:jc w:val="center"/>
              <w:rPr>
                <w:b/>
              </w:rPr>
            </w:pPr>
            <w:r>
              <w:rPr>
                <w:b/>
              </w:rPr>
              <w:t>100</w:t>
            </w:r>
          </w:p>
        </w:tc>
      </w:tr>
    </w:tbl>
    <w:p w:rsidR="00521B44" w:rsidRDefault="00521B44" w:rsidP="00557CC2">
      <w:pPr>
        <w:suppressAutoHyphens/>
        <w:ind w:firstLine="720"/>
        <w:jc w:val="both"/>
        <w:rPr>
          <w:color w:val="000000" w:themeColor="text1"/>
          <w:sz w:val="26"/>
          <w:szCs w:val="26"/>
          <w:lang w:eastAsia="ar-SA"/>
        </w:rPr>
      </w:pPr>
    </w:p>
    <w:p w:rsidR="00521B44" w:rsidRPr="00521B44" w:rsidRDefault="00521B44" w:rsidP="00521B44">
      <w:pPr>
        <w:suppressAutoHyphens/>
        <w:ind w:firstLine="720"/>
        <w:jc w:val="both"/>
        <w:rPr>
          <w:color w:val="000000" w:themeColor="text1"/>
          <w:sz w:val="26"/>
          <w:szCs w:val="26"/>
        </w:rPr>
      </w:pPr>
      <w:r w:rsidRPr="00521B44">
        <w:rPr>
          <w:color w:val="000000" w:themeColor="text1"/>
          <w:sz w:val="26"/>
          <w:szCs w:val="26"/>
        </w:rPr>
        <w:t>Исполнение по налоговым и неналоговым доходам в 2020 году обеспечено на 100,1%. В структуре налоговых и неналоговых доходов наибольший удельный вес занимают налоговые доходы, на их долю приходится 82,9%, неналоговые доходы составляют 17,1% налоговых и неналоговых доходов бюджета.</w:t>
      </w:r>
    </w:p>
    <w:p w:rsidR="00521B44" w:rsidRPr="00521B44" w:rsidRDefault="00521B44" w:rsidP="00521B44">
      <w:pPr>
        <w:suppressAutoHyphens/>
        <w:ind w:firstLine="720"/>
        <w:jc w:val="both"/>
        <w:rPr>
          <w:color w:val="000000" w:themeColor="text1"/>
          <w:sz w:val="26"/>
          <w:szCs w:val="26"/>
        </w:rPr>
      </w:pPr>
      <w:r w:rsidRPr="00521B44">
        <w:rPr>
          <w:color w:val="000000" w:themeColor="text1"/>
          <w:sz w:val="26"/>
          <w:szCs w:val="26"/>
        </w:rPr>
        <w:t>В 2020 году основным доходным источником, сформировавшим 46% объема налоговых и неналоговых доходов бюджета Вазерского сельсовета, является  земельный налог.</w:t>
      </w:r>
      <w:r>
        <w:rPr>
          <w:color w:val="000000" w:themeColor="text1"/>
          <w:sz w:val="26"/>
          <w:szCs w:val="26"/>
        </w:rPr>
        <w:t xml:space="preserve"> </w:t>
      </w:r>
    </w:p>
    <w:p w:rsidR="00521B44" w:rsidRPr="00521B44" w:rsidRDefault="00521B44" w:rsidP="00521B44">
      <w:pPr>
        <w:suppressAutoHyphens/>
        <w:ind w:firstLine="720"/>
        <w:jc w:val="both"/>
        <w:rPr>
          <w:color w:val="000000" w:themeColor="text1"/>
          <w:sz w:val="26"/>
          <w:szCs w:val="26"/>
          <w:lang w:eastAsia="ar-SA"/>
        </w:rPr>
      </w:pPr>
      <w:r w:rsidRPr="00521B44">
        <w:rPr>
          <w:color w:val="000000" w:themeColor="text1"/>
          <w:sz w:val="26"/>
          <w:szCs w:val="26"/>
          <w:lang w:eastAsia="ar-SA"/>
        </w:rPr>
        <w:t xml:space="preserve">Решением Комитета местного самоуправления Вазерского сельсовета  № 40 от 28.12.2019 г. расходы утверждены в сумме 6871,479 тыс. рублей. За счет уточнений годового плана произошло увеличение утвержденных показателей до 10546,203 тыс. рублей, что выше первоначальных утвержденных показателей на 3674,724 тыс. рублей. </w:t>
      </w:r>
    </w:p>
    <w:p w:rsidR="00521B44" w:rsidRPr="00521B44" w:rsidRDefault="00521B44" w:rsidP="00521B44">
      <w:pPr>
        <w:suppressAutoHyphens/>
        <w:ind w:firstLine="720"/>
        <w:jc w:val="both"/>
        <w:rPr>
          <w:color w:val="000000" w:themeColor="text1"/>
          <w:sz w:val="26"/>
          <w:szCs w:val="26"/>
          <w:lang w:eastAsia="ar-SA"/>
        </w:rPr>
      </w:pPr>
      <w:r w:rsidRPr="00521B44">
        <w:rPr>
          <w:color w:val="000000" w:themeColor="text1"/>
          <w:sz w:val="26"/>
          <w:szCs w:val="26"/>
          <w:lang w:eastAsia="ar-SA"/>
        </w:rPr>
        <w:t>Динамика и структура расходной части бюджета Вазерского сельсовета за 2020 год характеризуются данными  таблицы:</w:t>
      </w:r>
    </w:p>
    <w:p w:rsidR="00557CC2" w:rsidRDefault="00557CC2" w:rsidP="00557CC2">
      <w:pPr>
        <w:suppressAutoHyphens/>
        <w:ind w:firstLine="720"/>
        <w:jc w:val="both"/>
        <w:rPr>
          <w:color w:val="000000" w:themeColor="text1"/>
          <w:sz w:val="28"/>
          <w:szCs w:val="28"/>
          <w:lang w:eastAsia="ar-SA"/>
        </w:rPr>
      </w:pPr>
    </w:p>
    <w:tbl>
      <w:tblPr>
        <w:tblW w:w="9777" w:type="dxa"/>
        <w:tblInd w:w="93" w:type="dxa"/>
        <w:tblLook w:val="04A0" w:firstRow="1" w:lastRow="0" w:firstColumn="1" w:lastColumn="0" w:noHBand="0" w:noVBand="1"/>
      </w:tblPr>
      <w:tblGrid>
        <w:gridCol w:w="3352"/>
        <w:gridCol w:w="1540"/>
        <w:gridCol w:w="1420"/>
        <w:gridCol w:w="1236"/>
        <w:gridCol w:w="940"/>
        <w:gridCol w:w="1289"/>
      </w:tblGrid>
      <w:tr w:rsidR="00521B44" w:rsidRPr="00A7691A" w:rsidTr="006D7B9A">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21B44" w:rsidRPr="000E55E6" w:rsidRDefault="00521B44" w:rsidP="006D7B9A">
            <w:pPr>
              <w:jc w:val="center"/>
              <w:rPr>
                <w:color w:val="000000"/>
              </w:rPr>
            </w:pPr>
            <w:r w:rsidRPr="000E55E6">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21B44" w:rsidRPr="000E55E6" w:rsidRDefault="00521B44" w:rsidP="006D7B9A">
            <w:pPr>
              <w:jc w:val="center"/>
              <w:rPr>
                <w:color w:val="000000"/>
              </w:rPr>
            </w:pPr>
            <w:proofErr w:type="spellStart"/>
            <w:r w:rsidRPr="000E55E6">
              <w:rPr>
                <w:color w:val="000000"/>
              </w:rPr>
              <w:t>Перв</w:t>
            </w:r>
            <w:proofErr w:type="spellEnd"/>
            <w:r w:rsidRPr="000E55E6">
              <w:rPr>
                <w:color w:val="000000"/>
              </w:rPr>
              <w:t>. план на 20</w:t>
            </w:r>
            <w:r>
              <w:rPr>
                <w:color w:val="000000"/>
              </w:rPr>
              <w:t>20</w:t>
            </w:r>
            <w:r w:rsidRPr="000E55E6">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21B44" w:rsidRPr="000E55E6" w:rsidRDefault="00521B44" w:rsidP="006D7B9A">
            <w:pPr>
              <w:jc w:val="center"/>
              <w:rPr>
                <w:color w:val="000000"/>
              </w:rPr>
            </w:pPr>
            <w:proofErr w:type="spellStart"/>
            <w:r w:rsidRPr="000E55E6">
              <w:rPr>
                <w:color w:val="000000"/>
              </w:rPr>
              <w:t>Уточн</w:t>
            </w:r>
            <w:proofErr w:type="spellEnd"/>
            <w:r w:rsidRPr="000E55E6">
              <w:rPr>
                <w:color w:val="000000"/>
              </w:rPr>
              <w:t>. план на 20</w:t>
            </w:r>
            <w:r>
              <w:rPr>
                <w:color w:val="000000"/>
              </w:rPr>
              <w:t>20</w:t>
            </w:r>
            <w:r w:rsidRPr="000E55E6">
              <w:rPr>
                <w:color w:val="000000"/>
              </w:rPr>
              <w:t xml:space="preserve"> год, тыс.руб. </w:t>
            </w:r>
          </w:p>
        </w:tc>
        <w:tc>
          <w:tcPr>
            <w:tcW w:w="2176" w:type="dxa"/>
            <w:gridSpan w:val="2"/>
            <w:tcBorders>
              <w:top w:val="single" w:sz="4" w:space="0" w:color="auto"/>
              <w:left w:val="nil"/>
              <w:bottom w:val="single" w:sz="4" w:space="0" w:color="auto"/>
              <w:right w:val="single" w:sz="4" w:space="0" w:color="auto"/>
            </w:tcBorders>
            <w:shd w:val="clear" w:color="auto" w:fill="auto"/>
            <w:hideMark/>
          </w:tcPr>
          <w:p w:rsidR="00521B44" w:rsidRPr="000E55E6" w:rsidRDefault="00521B44" w:rsidP="006D7B9A">
            <w:pPr>
              <w:jc w:val="center"/>
              <w:rPr>
                <w:color w:val="000000"/>
              </w:rPr>
            </w:pPr>
            <w:r w:rsidRPr="000E55E6">
              <w:rPr>
                <w:color w:val="000000"/>
              </w:rPr>
              <w:t>Исполнение за 20</w:t>
            </w:r>
            <w:r>
              <w:rPr>
                <w:color w:val="000000"/>
              </w:rPr>
              <w:t>20</w:t>
            </w:r>
            <w:r w:rsidRPr="000E55E6">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21B44" w:rsidRPr="000E55E6" w:rsidRDefault="00521B44" w:rsidP="006D7B9A">
            <w:pPr>
              <w:jc w:val="center"/>
              <w:rPr>
                <w:color w:val="000000"/>
              </w:rPr>
            </w:pPr>
            <w:r w:rsidRPr="000E55E6">
              <w:rPr>
                <w:color w:val="000000"/>
              </w:rPr>
              <w:t>Структура 20</w:t>
            </w:r>
            <w:r>
              <w:rPr>
                <w:color w:val="000000"/>
              </w:rPr>
              <w:t>20</w:t>
            </w:r>
            <w:r w:rsidRPr="000E55E6">
              <w:rPr>
                <w:color w:val="000000"/>
              </w:rPr>
              <w:t xml:space="preserve"> год, %</w:t>
            </w:r>
          </w:p>
        </w:tc>
      </w:tr>
      <w:tr w:rsidR="00521B44" w:rsidRPr="00A7691A" w:rsidTr="006D7B9A">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521B44" w:rsidRPr="000E55E6" w:rsidRDefault="00521B44" w:rsidP="006D7B9A">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521B44" w:rsidRPr="000E55E6" w:rsidRDefault="00521B44" w:rsidP="006D7B9A">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21B44" w:rsidRPr="000E55E6" w:rsidRDefault="00521B44" w:rsidP="006D7B9A">
            <w:pPr>
              <w:rPr>
                <w:color w:val="000000"/>
              </w:rPr>
            </w:pPr>
          </w:p>
        </w:tc>
        <w:tc>
          <w:tcPr>
            <w:tcW w:w="1236" w:type="dxa"/>
            <w:tcBorders>
              <w:top w:val="nil"/>
              <w:left w:val="nil"/>
              <w:bottom w:val="single" w:sz="4" w:space="0" w:color="auto"/>
              <w:right w:val="single" w:sz="4" w:space="0" w:color="auto"/>
            </w:tcBorders>
            <w:shd w:val="clear" w:color="auto" w:fill="auto"/>
            <w:hideMark/>
          </w:tcPr>
          <w:p w:rsidR="00521B44" w:rsidRPr="000E55E6" w:rsidRDefault="00521B44" w:rsidP="006D7B9A">
            <w:pPr>
              <w:jc w:val="center"/>
              <w:rPr>
                <w:color w:val="000000"/>
              </w:rPr>
            </w:pPr>
            <w:r w:rsidRPr="000E55E6">
              <w:rPr>
                <w:color w:val="000000"/>
              </w:rPr>
              <w:t>тыс. руб.</w:t>
            </w:r>
          </w:p>
        </w:tc>
        <w:tc>
          <w:tcPr>
            <w:tcW w:w="940" w:type="dxa"/>
            <w:tcBorders>
              <w:top w:val="nil"/>
              <w:left w:val="nil"/>
              <w:bottom w:val="single" w:sz="4" w:space="0" w:color="auto"/>
              <w:right w:val="single" w:sz="4" w:space="0" w:color="auto"/>
            </w:tcBorders>
            <w:shd w:val="clear" w:color="auto" w:fill="auto"/>
            <w:hideMark/>
          </w:tcPr>
          <w:p w:rsidR="00521B44" w:rsidRPr="000E55E6" w:rsidRDefault="00521B44" w:rsidP="006D7B9A">
            <w:pPr>
              <w:jc w:val="center"/>
              <w:rPr>
                <w:color w:val="000000"/>
              </w:rPr>
            </w:pPr>
            <w:r w:rsidRPr="000E55E6">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521B44" w:rsidRPr="000E55E6" w:rsidRDefault="00521B44" w:rsidP="006D7B9A">
            <w:pPr>
              <w:rPr>
                <w:color w:val="000000"/>
              </w:rPr>
            </w:pP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521B44" w:rsidRPr="004B792C" w:rsidRDefault="00521B44" w:rsidP="006D7B9A">
            <w:pPr>
              <w:jc w:val="right"/>
              <w:rPr>
                <w:bCs/>
                <w:color w:val="000000"/>
              </w:rPr>
            </w:pPr>
            <w:r>
              <w:rPr>
                <w:bCs/>
                <w:color w:val="000000"/>
              </w:rPr>
              <w:t>3219,926</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3316,07</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3316,07</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bCs/>
                <w:color w:val="000000"/>
              </w:rPr>
            </w:pPr>
            <w:r>
              <w:rPr>
                <w:bCs/>
                <w:color w:val="000000"/>
              </w:rPr>
              <w:t>31,4</w:t>
            </w: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521B44" w:rsidRPr="004B792C" w:rsidRDefault="00521B44" w:rsidP="006D7B9A">
            <w:pPr>
              <w:jc w:val="right"/>
              <w:rPr>
                <w:bCs/>
                <w:color w:val="000000"/>
              </w:rPr>
            </w:pPr>
            <w:r>
              <w:rPr>
                <w:bCs/>
                <w:color w:val="000000"/>
              </w:rPr>
              <w:t>202,2</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221,7</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221,7</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bCs/>
                <w:color w:val="000000"/>
              </w:rPr>
            </w:pPr>
            <w:r>
              <w:rPr>
                <w:bCs/>
                <w:color w:val="000000"/>
              </w:rPr>
              <w:t>2,1</w:t>
            </w:r>
          </w:p>
        </w:tc>
      </w:tr>
      <w:tr w:rsidR="00521B44" w:rsidRPr="00A7691A"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521B44" w:rsidRPr="004B792C" w:rsidRDefault="00521B44" w:rsidP="006D7B9A">
            <w:pPr>
              <w:jc w:val="right"/>
              <w:rPr>
                <w:bCs/>
                <w:color w:val="000000"/>
              </w:rPr>
            </w:pPr>
            <w:r>
              <w:rPr>
                <w:bCs/>
                <w:color w:val="000000"/>
              </w:rPr>
              <w:t>176,285</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172,684</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172,684</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color w:val="000000"/>
              </w:rPr>
            </w:pPr>
            <w:r>
              <w:rPr>
                <w:color w:val="000000"/>
              </w:rPr>
              <w:t>1,6</w:t>
            </w: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702</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590,49</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590,49</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bCs/>
                <w:color w:val="000000"/>
              </w:rPr>
            </w:pPr>
            <w:r>
              <w:rPr>
                <w:bCs/>
                <w:color w:val="000000"/>
              </w:rPr>
              <w:t>5,6</w:t>
            </w: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1183,65</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4968,676</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4968,676</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bCs/>
                <w:color w:val="000000"/>
              </w:rPr>
            </w:pPr>
            <w:r>
              <w:rPr>
                <w:bCs/>
                <w:color w:val="000000"/>
              </w:rPr>
              <w:t>47,1</w:t>
            </w: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Cs/>
                <w:color w:val="000000"/>
              </w:rPr>
            </w:pPr>
            <w:r w:rsidRPr="000E55E6">
              <w:rPr>
                <w:bCs/>
                <w:color w:val="000000"/>
              </w:rPr>
              <w:t>Культура, кинематография</w:t>
            </w:r>
          </w:p>
        </w:tc>
        <w:tc>
          <w:tcPr>
            <w:tcW w:w="154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1387,24</w:t>
            </w:r>
          </w:p>
        </w:tc>
        <w:tc>
          <w:tcPr>
            <w:tcW w:w="142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1276,586</w:t>
            </w:r>
          </w:p>
        </w:tc>
        <w:tc>
          <w:tcPr>
            <w:tcW w:w="1236"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1276,586</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bCs/>
                <w:color w:val="000000"/>
              </w:rPr>
            </w:pPr>
            <w:r>
              <w:rPr>
                <w:bCs/>
                <w:color w:val="000000"/>
              </w:rPr>
              <w:t>12,1</w:t>
            </w: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tcPr>
          <w:p w:rsidR="00521B44" w:rsidRPr="000E55E6" w:rsidRDefault="00521B44" w:rsidP="006D7B9A">
            <w:pPr>
              <w:rPr>
                <w:bCs/>
                <w:color w:val="000000"/>
              </w:rPr>
            </w:pPr>
            <w:r>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521B44" w:rsidRPr="004B792C" w:rsidRDefault="00521B44" w:rsidP="006D7B9A">
            <w:pPr>
              <w:jc w:val="right"/>
              <w:rPr>
                <w:bCs/>
                <w:color w:val="000000"/>
              </w:rPr>
            </w:pPr>
            <w:r>
              <w:rPr>
                <w:bCs/>
                <w:color w:val="000000"/>
              </w:rPr>
              <w:t>0,178</w:t>
            </w:r>
          </w:p>
        </w:tc>
        <w:tc>
          <w:tcPr>
            <w:tcW w:w="1420" w:type="dxa"/>
            <w:tcBorders>
              <w:top w:val="nil"/>
              <w:left w:val="nil"/>
              <w:bottom w:val="single" w:sz="4" w:space="0" w:color="auto"/>
              <w:right w:val="single" w:sz="4" w:space="0" w:color="auto"/>
            </w:tcBorders>
            <w:shd w:val="clear" w:color="auto" w:fill="auto"/>
            <w:noWrap/>
          </w:tcPr>
          <w:p w:rsidR="00521B44" w:rsidRPr="00321F44" w:rsidRDefault="00521B44" w:rsidP="006D7B9A">
            <w:pPr>
              <w:jc w:val="right"/>
              <w:rPr>
                <w:bCs/>
              </w:rPr>
            </w:pPr>
            <w:r>
              <w:rPr>
                <w:bCs/>
              </w:rPr>
              <w:t>0,142</w:t>
            </w:r>
          </w:p>
        </w:tc>
        <w:tc>
          <w:tcPr>
            <w:tcW w:w="1236" w:type="dxa"/>
            <w:tcBorders>
              <w:top w:val="nil"/>
              <w:left w:val="nil"/>
              <w:bottom w:val="single" w:sz="4" w:space="0" w:color="auto"/>
              <w:right w:val="single" w:sz="4" w:space="0" w:color="auto"/>
            </w:tcBorders>
            <w:shd w:val="clear" w:color="auto" w:fill="auto"/>
            <w:noWrap/>
          </w:tcPr>
          <w:p w:rsidR="00521B44" w:rsidRPr="00321F44" w:rsidRDefault="00521B44" w:rsidP="006D7B9A">
            <w:pPr>
              <w:jc w:val="right"/>
              <w:rPr>
                <w:bCs/>
              </w:rPr>
            </w:pPr>
            <w:r>
              <w:rPr>
                <w:bCs/>
              </w:rPr>
              <w:t>0,142</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EA129C" w:rsidRDefault="00521B44" w:rsidP="006D7B9A">
            <w:pPr>
              <w:jc w:val="right"/>
              <w:rPr>
                <w:color w:val="000000"/>
              </w:rPr>
            </w:pPr>
            <w:r>
              <w:rPr>
                <w:color w:val="000000"/>
              </w:rPr>
              <w:t>0</w:t>
            </w:r>
          </w:p>
        </w:tc>
      </w:tr>
      <w:tr w:rsidR="00521B44" w:rsidRPr="00A7691A"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
                <w:bCs/>
                <w:color w:val="000000"/>
              </w:rPr>
            </w:pPr>
            <w:r w:rsidRPr="000E55E6">
              <w:rPr>
                <w:b/>
                <w:bCs/>
                <w:color w:val="000000"/>
              </w:rPr>
              <w:t>Результат исполнения бюджета (дефицит "</w:t>
            </w:r>
            <w:proofErr w:type="gramStart"/>
            <w:r w:rsidRPr="000E55E6">
              <w:rPr>
                <w:b/>
                <w:bCs/>
                <w:color w:val="000000"/>
              </w:rPr>
              <w:t>-"</w:t>
            </w:r>
            <w:proofErr w:type="gramEnd"/>
            <w:r w:rsidRPr="000E55E6">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r>
              <w:rPr>
                <w:b/>
                <w:bCs/>
                <w:color w:val="000000"/>
              </w:rPr>
              <w:t>-138</w:t>
            </w:r>
          </w:p>
        </w:tc>
        <w:tc>
          <w:tcPr>
            <w:tcW w:w="1420"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r>
              <w:rPr>
                <w:b/>
                <w:bCs/>
                <w:color w:val="000000"/>
              </w:rPr>
              <w:t>40,791</w:t>
            </w:r>
          </w:p>
        </w:tc>
        <w:tc>
          <w:tcPr>
            <w:tcW w:w="1236"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r>
              <w:rPr>
                <w:b/>
                <w:bCs/>
                <w:color w:val="000000"/>
              </w:rPr>
              <w:t>42,583</w:t>
            </w:r>
          </w:p>
        </w:tc>
        <w:tc>
          <w:tcPr>
            <w:tcW w:w="940" w:type="dxa"/>
            <w:tcBorders>
              <w:top w:val="nil"/>
              <w:left w:val="nil"/>
              <w:bottom w:val="single" w:sz="4" w:space="0" w:color="auto"/>
              <w:right w:val="single" w:sz="4" w:space="0" w:color="auto"/>
            </w:tcBorders>
            <w:shd w:val="clear" w:color="auto" w:fill="auto"/>
            <w:noWrap/>
          </w:tcPr>
          <w:p w:rsidR="00521B44" w:rsidRPr="004917F0" w:rsidRDefault="00521B44" w:rsidP="006D7B9A">
            <w:pPr>
              <w:jc w:val="right"/>
              <w:rPr>
                <w:bCs/>
                <w:color w:val="000000"/>
              </w:rPr>
            </w:pPr>
          </w:p>
        </w:tc>
        <w:tc>
          <w:tcPr>
            <w:tcW w:w="1289"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p>
        </w:tc>
      </w:tr>
      <w:tr w:rsidR="00521B44" w:rsidRPr="00A7691A"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521B44" w:rsidRPr="000E55E6" w:rsidRDefault="00521B44" w:rsidP="006D7B9A">
            <w:pPr>
              <w:rPr>
                <w:b/>
                <w:bCs/>
                <w:color w:val="000000"/>
              </w:rPr>
            </w:pPr>
            <w:r w:rsidRPr="000E55E6">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r>
              <w:rPr>
                <w:b/>
                <w:bCs/>
                <w:color w:val="000000"/>
              </w:rPr>
              <w:t>6871,479</w:t>
            </w:r>
          </w:p>
        </w:tc>
        <w:tc>
          <w:tcPr>
            <w:tcW w:w="1420" w:type="dxa"/>
            <w:tcBorders>
              <w:top w:val="nil"/>
              <w:left w:val="nil"/>
              <w:bottom w:val="single" w:sz="4" w:space="0" w:color="auto"/>
              <w:right w:val="single" w:sz="4" w:space="0" w:color="auto"/>
            </w:tcBorders>
            <w:shd w:val="clear" w:color="000000" w:fill="FFFFFF"/>
            <w:noWrap/>
          </w:tcPr>
          <w:p w:rsidR="00521B44" w:rsidRPr="000E55E6" w:rsidRDefault="00521B44" w:rsidP="006D7B9A">
            <w:pPr>
              <w:jc w:val="right"/>
              <w:rPr>
                <w:b/>
                <w:bCs/>
                <w:color w:val="000000"/>
              </w:rPr>
            </w:pPr>
            <w:r>
              <w:rPr>
                <w:b/>
                <w:bCs/>
                <w:color w:val="000000"/>
              </w:rPr>
              <w:t>10546,345</w:t>
            </w:r>
          </w:p>
        </w:tc>
        <w:tc>
          <w:tcPr>
            <w:tcW w:w="1236" w:type="dxa"/>
            <w:tcBorders>
              <w:top w:val="nil"/>
              <w:left w:val="nil"/>
              <w:bottom w:val="single" w:sz="4" w:space="0" w:color="auto"/>
              <w:right w:val="single" w:sz="4" w:space="0" w:color="auto"/>
            </w:tcBorders>
            <w:shd w:val="clear" w:color="000000" w:fill="FFFFFF"/>
            <w:noWrap/>
          </w:tcPr>
          <w:p w:rsidR="00521B44" w:rsidRPr="000E55E6" w:rsidRDefault="00521B44" w:rsidP="006D7B9A">
            <w:pPr>
              <w:jc w:val="right"/>
              <w:rPr>
                <w:b/>
                <w:bCs/>
                <w:color w:val="000000"/>
              </w:rPr>
            </w:pPr>
            <w:r>
              <w:rPr>
                <w:b/>
                <w:bCs/>
                <w:color w:val="000000"/>
              </w:rPr>
              <w:t>10546,203</w:t>
            </w:r>
          </w:p>
        </w:tc>
        <w:tc>
          <w:tcPr>
            <w:tcW w:w="940" w:type="dxa"/>
            <w:tcBorders>
              <w:top w:val="nil"/>
              <w:left w:val="nil"/>
              <w:bottom w:val="single" w:sz="4" w:space="0" w:color="auto"/>
              <w:right w:val="single" w:sz="4" w:space="0" w:color="auto"/>
            </w:tcBorders>
            <w:shd w:val="clear" w:color="000000" w:fill="FFFFFF"/>
            <w:noWrap/>
          </w:tcPr>
          <w:p w:rsidR="00521B44" w:rsidRPr="000E55E6" w:rsidRDefault="00521B44" w:rsidP="006D7B9A">
            <w:pPr>
              <w:jc w:val="right"/>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521B44" w:rsidRPr="000E55E6" w:rsidRDefault="00521B44" w:rsidP="006D7B9A">
            <w:pPr>
              <w:jc w:val="right"/>
              <w:rPr>
                <w:b/>
                <w:bCs/>
                <w:color w:val="000000"/>
              </w:rPr>
            </w:pPr>
            <w:r>
              <w:rPr>
                <w:b/>
                <w:bCs/>
                <w:color w:val="000000"/>
              </w:rPr>
              <w:t>100</w:t>
            </w:r>
          </w:p>
        </w:tc>
      </w:tr>
    </w:tbl>
    <w:p w:rsidR="00521B44" w:rsidRPr="00521B44" w:rsidRDefault="00521B44" w:rsidP="00521B44">
      <w:pPr>
        <w:ind w:firstLine="709"/>
        <w:jc w:val="both"/>
        <w:rPr>
          <w:color w:val="000000" w:themeColor="text1"/>
          <w:sz w:val="26"/>
          <w:szCs w:val="26"/>
        </w:rPr>
      </w:pPr>
      <w:r w:rsidRPr="00521B44">
        <w:rPr>
          <w:color w:val="000000" w:themeColor="text1"/>
          <w:sz w:val="26"/>
          <w:szCs w:val="26"/>
        </w:rPr>
        <w:lastRenderedPageBreak/>
        <w:t xml:space="preserve">Расходы по обязательствам бюджета Вазерского сельсовета исполнены в сумме 10546,203 тыс. рублей или 100% от планового объёма расходов бюджета. Приоритетные направления расходных обязательств бюджета – жилищно-коммунальное хозяйство (47,1% в структуре расходов бюджета), общегосударственные вопросы (31,4%). </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Уровень исполнения по всем разделам классификации расходов составил 100%.  </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6836,479 тыс. рублей.</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В результате изменений, внесённых в решение о бюджете в течение 2020 года, утверждены расходы на реализацию 6 муниципальных программ с общим объёмом ассигнований в размере 9499,39 тыс. рублей, или 90,1% от общей суммы запланированных расходов бюджета 2020 года.</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В соответствии со статьей 81 Бюджетного кодекса Российской Федерации, Решением Комитета местного самоуправления </w:t>
      </w:r>
      <w:r w:rsidRPr="00521B44">
        <w:rPr>
          <w:bCs/>
          <w:color w:val="000000" w:themeColor="text1"/>
          <w:sz w:val="26"/>
          <w:szCs w:val="26"/>
        </w:rPr>
        <w:t>Вазерского</w:t>
      </w:r>
      <w:r w:rsidRPr="00521B44">
        <w:rPr>
          <w:color w:val="000000" w:themeColor="text1"/>
          <w:sz w:val="26"/>
          <w:szCs w:val="26"/>
        </w:rPr>
        <w:t xml:space="preserve"> сельсовета Бессоновского района Пензенской области № 40 от 28.12.2019 г., установлен размер резервного фонда Администрации </w:t>
      </w:r>
      <w:r w:rsidRPr="00521B44">
        <w:rPr>
          <w:bCs/>
          <w:color w:val="000000" w:themeColor="text1"/>
          <w:sz w:val="26"/>
          <w:szCs w:val="26"/>
        </w:rPr>
        <w:t>Вазерского</w:t>
      </w:r>
      <w:r w:rsidRPr="00521B44">
        <w:rPr>
          <w:color w:val="000000" w:themeColor="text1"/>
          <w:sz w:val="26"/>
          <w:szCs w:val="26"/>
        </w:rPr>
        <w:t xml:space="preserve">  сельсовета на 2020 год в размере 10 тыс. рублей.</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 Размер резервного фонда не превышает ограничений, установленных частью 3 статьи 81  Бюджетного кодекса РФ.</w:t>
      </w:r>
    </w:p>
    <w:p w:rsidR="00521B44" w:rsidRPr="00521B44" w:rsidRDefault="00521B44" w:rsidP="00521B44">
      <w:pPr>
        <w:ind w:firstLine="709"/>
        <w:jc w:val="both"/>
        <w:rPr>
          <w:iCs/>
          <w:color w:val="000000" w:themeColor="text1"/>
          <w:sz w:val="26"/>
          <w:szCs w:val="26"/>
        </w:rPr>
      </w:pPr>
      <w:r w:rsidRPr="00521B44">
        <w:rPr>
          <w:iCs/>
          <w:color w:val="000000" w:themeColor="text1"/>
          <w:sz w:val="26"/>
          <w:szCs w:val="26"/>
        </w:rPr>
        <w:t xml:space="preserve">На 01.01.2020 года дебиторская задолженность составила 11908,393 тыс. рублей, на конец отчетного периода 12632,3 тыс. рублей. </w:t>
      </w:r>
    </w:p>
    <w:p w:rsidR="00521B44" w:rsidRPr="00521B44" w:rsidRDefault="00521B44" w:rsidP="00521B44">
      <w:pPr>
        <w:ind w:firstLine="709"/>
        <w:jc w:val="both"/>
        <w:rPr>
          <w:iCs/>
          <w:color w:val="000000" w:themeColor="text1"/>
          <w:sz w:val="26"/>
          <w:szCs w:val="26"/>
        </w:rPr>
      </w:pPr>
      <w:r w:rsidRPr="00521B44">
        <w:rPr>
          <w:iCs/>
          <w:color w:val="000000" w:themeColor="text1"/>
          <w:sz w:val="26"/>
          <w:szCs w:val="26"/>
        </w:rPr>
        <w:t>Кредиторская задолженность на начало 2020 года составляет 19,728 тыс. рублей, на конец отчетного отсутствует.</w:t>
      </w:r>
    </w:p>
    <w:p w:rsidR="00521B44" w:rsidRPr="00521B44" w:rsidRDefault="00521B44" w:rsidP="00521B44">
      <w:pPr>
        <w:ind w:firstLine="709"/>
        <w:jc w:val="both"/>
        <w:rPr>
          <w:iCs/>
          <w:color w:val="000000" w:themeColor="text1"/>
          <w:sz w:val="26"/>
          <w:szCs w:val="26"/>
        </w:rPr>
      </w:pPr>
      <w:r w:rsidRPr="00521B44">
        <w:rPr>
          <w:iCs/>
          <w:color w:val="000000" w:themeColor="text1"/>
          <w:sz w:val="26"/>
          <w:szCs w:val="26"/>
        </w:rPr>
        <w:t xml:space="preserve">Данные по кредиторской задолженности (ф.0503169) соответствуют данным баланса (ф.0503120) и данным текстовой части пояснительной записки. </w:t>
      </w:r>
    </w:p>
    <w:p w:rsidR="005A6EE2" w:rsidRDefault="005A6EE2" w:rsidP="005A6EE2">
      <w:pPr>
        <w:ind w:firstLine="709"/>
        <w:jc w:val="both"/>
        <w:rPr>
          <w:i/>
          <w:color w:val="000000" w:themeColor="text1"/>
          <w:sz w:val="26"/>
          <w:szCs w:val="26"/>
        </w:rPr>
      </w:pPr>
    </w:p>
    <w:p w:rsidR="00E015DE" w:rsidRPr="00AA1C70" w:rsidRDefault="00E015DE"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Кижеватовского сельсовета Бессоновского района Пензенской области</w:t>
      </w:r>
      <w:r w:rsidRPr="00AA1C70">
        <w:rPr>
          <w:color w:val="000000" w:themeColor="text1"/>
          <w:sz w:val="26"/>
          <w:szCs w:val="26"/>
        </w:rPr>
        <w:t xml:space="preserve"> за 20</w:t>
      </w:r>
      <w:r w:rsidR="00521B44">
        <w:rPr>
          <w:color w:val="000000" w:themeColor="text1"/>
          <w:sz w:val="26"/>
          <w:szCs w:val="26"/>
        </w:rPr>
        <w:t>20</w:t>
      </w:r>
      <w:r w:rsidRPr="00AA1C70">
        <w:rPr>
          <w:color w:val="000000" w:themeColor="text1"/>
          <w:sz w:val="26"/>
          <w:szCs w:val="26"/>
        </w:rPr>
        <w:t xml:space="preserve"> год установлено, что бюджет Кижеватовского сельсовета за 20</w:t>
      </w:r>
      <w:r w:rsidR="00521B44">
        <w:rPr>
          <w:color w:val="000000" w:themeColor="text1"/>
          <w:sz w:val="26"/>
          <w:szCs w:val="26"/>
        </w:rPr>
        <w:t>20</w:t>
      </w:r>
      <w:r w:rsidRPr="00AA1C70">
        <w:rPr>
          <w:color w:val="000000" w:themeColor="text1"/>
          <w:sz w:val="26"/>
          <w:szCs w:val="26"/>
        </w:rPr>
        <w:t xml:space="preserve"> год исполнен:</w:t>
      </w:r>
    </w:p>
    <w:p w:rsidR="005A6EE2" w:rsidRPr="005A6EE2" w:rsidRDefault="005A6EE2" w:rsidP="005A6EE2">
      <w:pPr>
        <w:numPr>
          <w:ilvl w:val="0"/>
          <w:numId w:val="7"/>
        </w:numPr>
        <w:jc w:val="both"/>
        <w:rPr>
          <w:color w:val="000000" w:themeColor="text1"/>
          <w:sz w:val="26"/>
          <w:szCs w:val="26"/>
        </w:rPr>
      </w:pPr>
      <w:r w:rsidRPr="005A6EE2">
        <w:rPr>
          <w:color w:val="000000" w:themeColor="text1"/>
          <w:sz w:val="26"/>
          <w:szCs w:val="26"/>
        </w:rPr>
        <w:t xml:space="preserve">по доходам в сумме  </w:t>
      </w:r>
      <w:r w:rsidR="00521B44">
        <w:rPr>
          <w:color w:val="000000" w:themeColor="text1"/>
          <w:sz w:val="26"/>
          <w:szCs w:val="26"/>
        </w:rPr>
        <w:t>10362,657</w:t>
      </w:r>
      <w:r w:rsidRPr="005A6EE2">
        <w:rPr>
          <w:color w:val="000000" w:themeColor="text1"/>
          <w:sz w:val="26"/>
          <w:szCs w:val="26"/>
        </w:rPr>
        <w:t xml:space="preserve"> тыс. рублей, или на </w:t>
      </w:r>
      <w:r w:rsidR="00521B44">
        <w:rPr>
          <w:color w:val="000000" w:themeColor="text1"/>
          <w:sz w:val="26"/>
          <w:szCs w:val="26"/>
        </w:rPr>
        <w:t>100,9</w:t>
      </w:r>
      <w:r w:rsidRPr="005A6EE2">
        <w:rPr>
          <w:color w:val="000000" w:themeColor="text1"/>
          <w:sz w:val="26"/>
          <w:szCs w:val="26"/>
        </w:rPr>
        <w:t>%;</w:t>
      </w:r>
    </w:p>
    <w:p w:rsidR="005A6EE2" w:rsidRPr="005A6EE2" w:rsidRDefault="005A6EE2" w:rsidP="005A6EE2">
      <w:pPr>
        <w:numPr>
          <w:ilvl w:val="0"/>
          <w:numId w:val="7"/>
        </w:numPr>
        <w:jc w:val="both"/>
        <w:rPr>
          <w:color w:val="000000" w:themeColor="text1"/>
          <w:sz w:val="26"/>
          <w:szCs w:val="26"/>
        </w:rPr>
      </w:pPr>
      <w:r w:rsidRPr="005A6EE2">
        <w:rPr>
          <w:color w:val="000000" w:themeColor="text1"/>
          <w:sz w:val="26"/>
          <w:szCs w:val="26"/>
        </w:rPr>
        <w:t xml:space="preserve">по расходам – </w:t>
      </w:r>
      <w:r w:rsidR="00521B44">
        <w:rPr>
          <w:color w:val="000000" w:themeColor="text1"/>
          <w:sz w:val="26"/>
          <w:szCs w:val="26"/>
        </w:rPr>
        <w:t>10510,607</w:t>
      </w:r>
      <w:r w:rsidRPr="005A6EE2">
        <w:rPr>
          <w:bCs/>
          <w:color w:val="000000" w:themeColor="text1"/>
          <w:sz w:val="26"/>
          <w:szCs w:val="26"/>
        </w:rPr>
        <w:t xml:space="preserve"> </w:t>
      </w:r>
      <w:r w:rsidRPr="005A6EE2">
        <w:rPr>
          <w:color w:val="000000" w:themeColor="text1"/>
          <w:sz w:val="26"/>
          <w:szCs w:val="26"/>
        </w:rPr>
        <w:t xml:space="preserve">тыс. рублей, или на 100%; </w:t>
      </w:r>
    </w:p>
    <w:p w:rsidR="005A6EE2" w:rsidRPr="005A6EE2" w:rsidRDefault="005A6EE2" w:rsidP="005A6EE2">
      <w:pPr>
        <w:numPr>
          <w:ilvl w:val="0"/>
          <w:numId w:val="7"/>
        </w:numPr>
        <w:jc w:val="both"/>
        <w:rPr>
          <w:color w:val="000000" w:themeColor="text1"/>
          <w:sz w:val="26"/>
          <w:szCs w:val="26"/>
        </w:rPr>
      </w:pPr>
      <w:r w:rsidRPr="005A6EE2">
        <w:rPr>
          <w:color w:val="000000" w:themeColor="text1"/>
          <w:sz w:val="26"/>
          <w:szCs w:val="26"/>
        </w:rPr>
        <w:t xml:space="preserve">с дефицитом – </w:t>
      </w:r>
      <w:r w:rsidR="00521B44">
        <w:rPr>
          <w:color w:val="000000" w:themeColor="text1"/>
          <w:sz w:val="26"/>
          <w:szCs w:val="26"/>
        </w:rPr>
        <w:t>147,95</w:t>
      </w:r>
      <w:r w:rsidRPr="005A6EE2">
        <w:rPr>
          <w:color w:val="000000" w:themeColor="text1"/>
          <w:sz w:val="26"/>
          <w:szCs w:val="26"/>
        </w:rPr>
        <w:t xml:space="preserve"> тыс. рублей.</w:t>
      </w:r>
      <w:r w:rsidR="00521B44">
        <w:rPr>
          <w:color w:val="000000" w:themeColor="text1"/>
          <w:sz w:val="26"/>
          <w:szCs w:val="26"/>
        </w:rPr>
        <w:t xml:space="preserve"> </w:t>
      </w:r>
    </w:p>
    <w:p w:rsidR="00521B44" w:rsidRDefault="00521B44" w:rsidP="000932C6">
      <w:pPr>
        <w:ind w:firstLine="709"/>
        <w:jc w:val="both"/>
        <w:rPr>
          <w:color w:val="000000" w:themeColor="text1"/>
          <w:sz w:val="26"/>
          <w:szCs w:val="26"/>
        </w:rPr>
      </w:pPr>
      <w:r w:rsidRPr="00521B44">
        <w:rPr>
          <w:color w:val="000000" w:themeColor="text1"/>
          <w:sz w:val="26"/>
          <w:szCs w:val="26"/>
        </w:rPr>
        <w:t>При проверке сводной бюджетной отчетности поселения выявлен ряд нарушений и недостатков:</w:t>
      </w:r>
    </w:p>
    <w:p w:rsidR="00521B44" w:rsidRDefault="00521B44" w:rsidP="000932C6">
      <w:pPr>
        <w:ind w:firstLine="709"/>
        <w:jc w:val="both"/>
        <w:rPr>
          <w:bCs/>
          <w:color w:val="000000" w:themeColor="text1"/>
          <w:sz w:val="28"/>
          <w:szCs w:val="28"/>
        </w:rPr>
      </w:pPr>
      <w:r>
        <w:rPr>
          <w:color w:val="000000" w:themeColor="text1"/>
          <w:sz w:val="26"/>
          <w:szCs w:val="26"/>
        </w:rPr>
        <w:t xml:space="preserve">- </w:t>
      </w:r>
      <w:r>
        <w:rPr>
          <w:bCs/>
          <w:color w:val="000000" w:themeColor="text1"/>
          <w:sz w:val="28"/>
          <w:szCs w:val="28"/>
        </w:rPr>
        <w:t>п</w:t>
      </w:r>
      <w:r w:rsidRPr="00C53E2B">
        <w:rPr>
          <w:bCs/>
          <w:color w:val="000000" w:themeColor="text1"/>
          <w:sz w:val="28"/>
          <w:szCs w:val="28"/>
        </w:rPr>
        <w:t xml:space="preserve">оказатели раздела «Поступления» (строка 010, графа 4) Отчета о движении денежных средств ф.0503123 по соответствующим КОСГУ  не соответствуют показателям по кодам КОСГУ Отчета о кассовом поступлении и выбытии бюджетных средств </w:t>
      </w:r>
      <w:r>
        <w:rPr>
          <w:bCs/>
          <w:color w:val="000000" w:themeColor="text1"/>
          <w:sz w:val="28"/>
          <w:szCs w:val="28"/>
        </w:rPr>
        <w:t>ф.0503124 (строка 010, графа 5);</w:t>
      </w:r>
    </w:p>
    <w:p w:rsidR="00521B44" w:rsidRDefault="00521B44" w:rsidP="000932C6">
      <w:pPr>
        <w:ind w:firstLine="709"/>
        <w:jc w:val="both"/>
        <w:rPr>
          <w:color w:val="000000" w:themeColor="text1"/>
          <w:sz w:val="26"/>
          <w:szCs w:val="26"/>
        </w:rPr>
      </w:pPr>
      <w:r>
        <w:rPr>
          <w:bCs/>
          <w:color w:val="000000" w:themeColor="text1"/>
          <w:sz w:val="28"/>
          <w:szCs w:val="28"/>
        </w:rPr>
        <w:t>- в</w:t>
      </w:r>
      <w:r w:rsidRPr="00C53E2B">
        <w:rPr>
          <w:bCs/>
          <w:color w:val="000000" w:themeColor="text1"/>
          <w:sz w:val="28"/>
          <w:szCs w:val="28"/>
        </w:rPr>
        <w:t xml:space="preserve"> нарушении с п.152 Инструкции №191н в Разделе 1 "Организационная структура субъекта бюджетной отчетности" в пояснительной записке ф.0503160 не содержится сведения о наличии государственных (муниципальных) унитарных и казенных предприятий и изменения в их количестве, произошедших за отчетный период.</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Первоначально бюджет </w:t>
      </w:r>
      <w:r w:rsidRPr="00521B44">
        <w:rPr>
          <w:bCs/>
          <w:color w:val="000000" w:themeColor="text1"/>
          <w:sz w:val="26"/>
          <w:szCs w:val="26"/>
        </w:rPr>
        <w:t xml:space="preserve">муниципального образования Кижеватовского сельсовета Бессоновского района Пензенской области </w:t>
      </w:r>
      <w:r w:rsidRPr="00521B44">
        <w:rPr>
          <w:color w:val="000000" w:themeColor="text1"/>
          <w:sz w:val="26"/>
          <w:szCs w:val="26"/>
        </w:rPr>
        <w:t xml:space="preserve">на 2020 год (решение Комитета местного самоуправления </w:t>
      </w:r>
      <w:r w:rsidRPr="00521B44">
        <w:rPr>
          <w:bCs/>
          <w:color w:val="000000" w:themeColor="text1"/>
          <w:sz w:val="26"/>
          <w:szCs w:val="26"/>
        </w:rPr>
        <w:t xml:space="preserve">Кижеватовского </w:t>
      </w:r>
      <w:r w:rsidRPr="00521B44">
        <w:rPr>
          <w:color w:val="000000" w:themeColor="text1"/>
          <w:sz w:val="26"/>
          <w:szCs w:val="26"/>
        </w:rPr>
        <w:t xml:space="preserve">сельсовета от  28.12.2019  № 40-14/7) был утвержден </w:t>
      </w:r>
      <w:r w:rsidRPr="00521B44">
        <w:rPr>
          <w:color w:val="000000" w:themeColor="text1"/>
          <w:sz w:val="26"/>
          <w:szCs w:val="26"/>
        </w:rPr>
        <w:lastRenderedPageBreak/>
        <w:t>по доходным источникам в сумме 7650,122 тыс. рублей, расходным обязательствам – 7860,672 тыс. рублей, бюджет утвержден с  дефицитом в размере  210,55 тыс. рублей.</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Первоначально утвержденные доходы бюджета были увеличены на 2622,222 тыс. рублей, расходы были увеличены на  2649,935 тыс. рублей.</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За 2020 год доходная часть бюджета исполнена в сумме 10362,657 тыс. рублей, или 100,9% плановых назначений отчетного периода. </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Расходы бюджета в 2020 году составили 10510,607 тыс. рублей, плановые назначения исполнены на 100%. </w:t>
      </w:r>
    </w:p>
    <w:p w:rsidR="00521B44" w:rsidRPr="00521B44" w:rsidRDefault="00521B44" w:rsidP="00521B44">
      <w:pPr>
        <w:ind w:firstLine="709"/>
        <w:jc w:val="both"/>
        <w:rPr>
          <w:color w:val="000000" w:themeColor="text1"/>
          <w:sz w:val="26"/>
          <w:szCs w:val="26"/>
        </w:rPr>
      </w:pPr>
      <w:r w:rsidRPr="00521B44">
        <w:rPr>
          <w:color w:val="000000" w:themeColor="text1"/>
          <w:sz w:val="26"/>
          <w:szCs w:val="26"/>
        </w:rPr>
        <w:t xml:space="preserve">По итогам исполнения бюджета в 2020 году сложился дефицит в сумме 147,95 тыс. рублей. </w:t>
      </w:r>
    </w:p>
    <w:p w:rsidR="000932C6" w:rsidRPr="000932C6" w:rsidRDefault="00521B44" w:rsidP="000932C6">
      <w:pPr>
        <w:ind w:firstLine="709"/>
        <w:jc w:val="both"/>
        <w:rPr>
          <w:color w:val="000000" w:themeColor="text1"/>
          <w:sz w:val="26"/>
          <w:szCs w:val="26"/>
        </w:rPr>
      </w:pPr>
      <w:r>
        <w:rPr>
          <w:color w:val="000000" w:themeColor="text1"/>
          <w:sz w:val="26"/>
          <w:szCs w:val="26"/>
        </w:rPr>
        <w:t xml:space="preserve"> </w:t>
      </w:r>
    </w:p>
    <w:p w:rsidR="00521B44" w:rsidRDefault="00521B44" w:rsidP="00521B44">
      <w:pPr>
        <w:suppressAutoHyphens/>
        <w:ind w:firstLine="720"/>
        <w:jc w:val="both"/>
        <w:rPr>
          <w:color w:val="000000" w:themeColor="text1"/>
          <w:sz w:val="26"/>
          <w:szCs w:val="26"/>
          <w:lang w:eastAsia="ar-SA"/>
        </w:rPr>
      </w:pPr>
      <w:r w:rsidRPr="00521B44">
        <w:rPr>
          <w:color w:val="000000" w:themeColor="text1"/>
          <w:sz w:val="26"/>
          <w:szCs w:val="26"/>
          <w:lang w:eastAsia="ar-SA"/>
        </w:rPr>
        <w:t>За 2020 год доходная часть бюджета муниципального образования Кижеватовского сельсовета Бессоновского района Пензенской области исполнена в сумме  10362,657 тыс. рублей, или 100,6% к утвержденным плановым назначениям.</w:t>
      </w:r>
    </w:p>
    <w:p w:rsidR="007913A7" w:rsidRDefault="007913A7" w:rsidP="007913A7">
      <w:pPr>
        <w:suppressAutoHyphens/>
        <w:ind w:firstLine="720"/>
        <w:jc w:val="both"/>
        <w:rPr>
          <w:color w:val="000000" w:themeColor="text1"/>
          <w:lang w:eastAsia="ar-SA"/>
        </w:rPr>
      </w:pPr>
      <w:r w:rsidRPr="00A34111">
        <w:rPr>
          <w:color w:val="000000" w:themeColor="text1"/>
          <w:sz w:val="28"/>
          <w:szCs w:val="28"/>
          <w:lang w:eastAsia="ar-SA"/>
        </w:rPr>
        <w:t>За 20</w:t>
      </w:r>
      <w:r>
        <w:rPr>
          <w:color w:val="000000" w:themeColor="text1"/>
          <w:sz w:val="28"/>
          <w:szCs w:val="28"/>
          <w:lang w:eastAsia="ar-SA"/>
        </w:rPr>
        <w:t xml:space="preserve">20 </w:t>
      </w:r>
      <w:r w:rsidRPr="00A34111">
        <w:rPr>
          <w:color w:val="000000" w:themeColor="text1"/>
          <w:sz w:val="28"/>
          <w:szCs w:val="28"/>
          <w:lang w:eastAsia="ar-SA"/>
        </w:rPr>
        <w:t xml:space="preserve">год поступление доходов в бюджет муниципального образования по отношению к уровню предыдущего отчетного периода </w:t>
      </w:r>
      <w:r>
        <w:rPr>
          <w:color w:val="000000" w:themeColor="text1"/>
          <w:sz w:val="28"/>
          <w:szCs w:val="28"/>
          <w:lang w:eastAsia="ar-SA"/>
        </w:rPr>
        <w:t>увеличились</w:t>
      </w:r>
      <w:r w:rsidRPr="00A34111">
        <w:rPr>
          <w:color w:val="000000" w:themeColor="text1"/>
          <w:sz w:val="28"/>
          <w:szCs w:val="28"/>
          <w:lang w:eastAsia="ar-SA"/>
        </w:rPr>
        <w:t xml:space="preserve"> на </w:t>
      </w:r>
      <w:r>
        <w:rPr>
          <w:color w:val="000000" w:themeColor="text1"/>
          <w:sz w:val="28"/>
          <w:szCs w:val="28"/>
          <w:lang w:eastAsia="ar-SA"/>
        </w:rPr>
        <w:t>599,622</w:t>
      </w:r>
      <w:r w:rsidRPr="00A34111">
        <w:rPr>
          <w:color w:val="000000" w:themeColor="text1"/>
          <w:sz w:val="28"/>
          <w:szCs w:val="28"/>
          <w:lang w:eastAsia="ar-SA"/>
        </w:rPr>
        <w:t xml:space="preserve"> тыс. рублей, или на </w:t>
      </w:r>
      <w:r>
        <w:rPr>
          <w:color w:val="000000" w:themeColor="text1"/>
          <w:sz w:val="28"/>
          <w:szCs w:val="28"/>
          <w:lang w:eastAsia="ar-SA"/>
        </w:rPr>
        <w:t>5,8</w:t>
      </w:r>
      <w:r w:rsidRPr="00A34111">
        <w:rPr>
          <w:color w:val="000000" w:themeColor="text1"/>
          <w:sz w:val="28"/>
          <w:szCs w:val="28"/>
          <w:lang w:eastAsia="ar-SA"/>
        </w:rPr>
        <w:t xml:space="preserve">%. </w:t>
      </w:r>
    </w:p>
    <w:p w:rsidR="007913A7" w:rsidRPr="00521B44" w:rsidRDefault="007913A7" w:rsidP="00521B44">
      <w:pPr>
        <w:suppressAutoHyphens/>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7913A7" w:rsidTr="006D7B9A">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7913A7" w:rsidRDefault="007913A7" w:rsidP="006D7B9A">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7913A7" w:rsidRPr="00517CA4" w:rsidRDefault="007913A7" w:rsidP="006D7B9A">
            <w:r w:rsidRPr="00517CA4">
              <w:t>20</w:t>
            </w:r>
            <w:r>
              <w:t>19</w:t>
            </w:r>
          </w:p>
          <w:p w:rsidR="007913A7" w:rsidRPr="00517CA4" w:rsidRDefault="007913A7" w:rsidP="006D7B9A">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20</w:t>
            </w:r>
            <w:r>
              <w:t>20</w:t>
            </w:r>
            <w:r w:rsidRPr="00517CA4">
              <w:t xml:space="preserve"> год</w:t>
            </w:r>
          </w:p>
        </w:tc>
      </w:tr>
      <w:tr w:rsidR="007913A7" w:rsidTr="006D7B9A">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7913A7" w:rsidRPr="00517CA4" w:rsidRDefault="007913A7" w:rsidP="006D7B9A"/>
        </w:tc>
        <w:tc>
          <w:tcPr>
            <w:tcW w:w="2286" w:type="dxa"/>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 xml:space="preserve">Темп роста к </w:t>
            </w:r>
            <w:proofErr w:type="gramStart"/>
            <w:r w:rsidRPr="00517CA4">
              <w:t>пред</w:t>
            </w:r>
            <w:proofErr w:type="gramEnd"/>
            <w:r w:rsidRPr="00517CA4">
              <w:t xml:space="preserve"> году %</w:t>
            </w:r>
          </w:p>
        </w:tc>
      </w:tr>
      <w:tr w:rsidR="007913A7" w:rsidTr="006D7B9A">
        <w:trPr>
          <w:trHeight w:val="380"/>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9757,555</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10362,657</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5,8</w:t>
            </w:r>
          </w:p>
        </w:tc>
      </w:tr>
      <w:tr w:rsidR="007913A7" w:rsidTr="006D7B9A">
        <w:trPr>
          <w:trHeight w:val="413"/>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3811,018</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3522,747</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-8,2</w:t>
            </w:r>
          </w:p>
        </w:tc>
      </w:tr>
      <w:tr w:rsidR="007913A7" w:rsidTr="006D7B9A">
        <w:trPr>
          <w:trHeight w:val="419"/>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263,698</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412,866</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36,1</w:t>
            </w:r>
          </w:p>
        </w:tc>
      </w:tr>
      <w:tr w:rsidR="007913A7" w:rsidTr="006D7B9A">
        <w:trPr>
          <w:trHeight w:val="410"/>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5682,839</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6427,044</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tabs>
                <w:tab w:val="left" w:pos="450"/>
                <w:tab w:val="center" w:pos="709"/>
              </w:tabs>
            </w:pPr>
            <w:r>
              <w:tab/>
              <w:t>11,6</w:t>
            </w:r>
          </w:p>
        </w:tc>
      </w:tr>
    </w:tbl>
    <w:p w:rsidR="007913A7" w:rsidRDefault="007913A7" w:rsidP="007913A7">
      <w:pPr>
        <w:suppressAutoHyphens/>
        <w:ind w:firstLine="720"/>
        <w:jc w:val="both"/>
        <w:rPr>
          <w:color w:val="000000" w:themeColor="text1"/>
          <w:sz w:val="26"/>
          <w:szCs w:val="26"/>
        </w:rPr>
      </w:pPr>
    </w:p>
    <w:p w:rsidR="007913A7" w:rsidRPr="007913A7" w:rsidRDefault="007913A7" w:rsidP="007913A7">
      <w:pPr>
        <w:suppressAutoHyphens/>
        <w:ind w:firstLine="720"/>
        <w:jc w:val="both"/>
        <w:rPr>
          <w:color w:val="000000" w:themeColor="text1"/>
          <w:sz w:val="26"/>
          <w:szCs w:val="26"/>
        </w:rPr>
      </w:pPr>
      <w:r w:rsidRPr="007913A7">
        <w:rPr>
          <w:color w:val="000000" w:themeColor="text1"/>
          <w:sz w:val="26"/>
          <w:szCs w:val="26"/>
        </w:rPr>
        <w:t>План по налоговым и неналоговым доходам исполнен в объеме  3935,613  тыс. рублей, или 102,4%.</w:t>
      </w:r>
    </w:p>
    <w:p w:rsidR="007913A7" w:rsidRPr="007913A7" w:rsidRDefault="007913A7" w:rsidP="007913A7">
      <w:pPr>
        <w:suppressAutoHyphens/>
        <w:ind w:firstLine="720"/>
        <w:jc w:val="both"/>
        <w:rPr>
          <w:color w:val="000000" w:themeColor="text1"/>
          <w:sz w:val="26"/>
          <w:szCs w:val="26"/>
        </w:rPr>
      </w:pPr>
      <w:r w:rsidRPr="007913A7">
        <w:rPr>
          <w:color w:val="000000" w:themeColor="text1"/>
          <w:sz w:val="26"/>
          <w:szCs w:val="26"/>
        </w:rPr>
        <w:t xml:space="preserve">Анализ структуры доходов бюджета Кижеватовского сельсовета показал, что удельный вес налоговых и неналоговых доходов в 2020 году составил 37,9%, что ниже уровня прошлого года на 3,9%. </w:t>
      </w:r>
    </w:p>
    <w:p w:rsidR="007913A7" w:rsidRPr="007913A7" w:rsidRDefault="007913A7" w:rsidP="007913A7">
      <w:pPr>
        <w:suppressAutoHyphens/>
        <w:ind w:firstLine="720"/>
        <w:jc w:val="both"/>
        <w:rPr>
          <w:color w:val="000000" w:themeColor="text1"/>
          <w:sz w:val="26"/>
          <w:szCs w:val="26"/>
          <w:lang w:eastAsia="ar-SA"/>
        </w:rPr>
      </w:pPr>
      <w:r w:rsidRPr="007913A7">
        <w:rPr>
          <w:color w:val="000000" w:themeColor="text1"/>
          <w:sz w:val="26"/>
          <w:szCs w:val="26"/>
          <w:lang w:eastAsia="ar-SA"/>
        </w:rPr>
        <w:t>Структура налоговых и неналоговых доходов бюджета Кижеватовского сельсовета за 2019 - 2020 годы представлена в таблице</w:t>
      </w: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7913A7" w:rsidRPr="00387262" w:rsidTr="006D7B9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7913A7" w:rsidRPr="00A11DC5" w:rsidRDefault="007913A7" w:rsidP="006D7B9A">
            <w:pPr>
              <w:jc w:val="center"/>
            </w:pPr>
            <w:r w:rsidRPr="00A11DC5">
              <w:t>20</w:t>
            </w:r>
            <w:r>
              <w:t>19</w:t>
            </w:r>
            <w:r w:rsidRPr="00A11DC5">
              <w:t xml:space="preserve">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jc w:val="center"/>
            </w:pPr>
            <w:r w:rsidRPr="00D36CCE">
              <w:t>20</w:t>
            </w:r>
            <w:r>
              <w:t>20</w:t>
            </w:r>
            <w:r w:rsidRPr="00D36CCE">
              <w:t>год</w:t>
            </w:r>
          </w:p>
        </w:tc>
      </w:tr>
      <w:tr w:rsidR="007913A7" w:rsidRPr="00387262" w:rsidTr="006D7B9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7913A7" w:rsidRPr="00387262" w:rsidRDefault="007913A7" w:rsidP="006D7B9A">
            <w:pPr>
              <w:rPr>
                <w:highlight w:val="yellow"/>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7913A7" w:rsidRPr="00A11DC5" w:rsidRDefault="007913A7" w:rsidP="006D7B9A">
            <w:pPr>
              <w:jc w:val="center"/>
            </w:pPr>
            <w:r w:rsidRPr="00A11DC5">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7913A7" w:rsidRPr="00A11DC5" w:rsidRDefault="007913A7" w:rsidP="006D7B9A">
            <w:pPr>
              <w:jc w:val="center"/>
            </w:pPr>
            <w:r w:rsidRPr="00A11DC5">
              <w:t>Структура</w:t>
            </w:r>
          </w:p>
          <w:p w:rsidR="007913A7" w:rsidRPr="00A11DC5" w:rsidRDefault="007913A7" w:rsidP="006D7B9A">
            <w:pPr>
              <w:jc w:val="center"/>
            </w:pPr>
            <w:r w:rsidRPr="00A11DC5">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jc w:val="center"/>
            </w:pPr>
            <w:r w:rsidRPr="00D36CCE">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jc w:val="center"/>
            </w:pPr>
            <w:r w:rsidRPr="00D36CCE">
              <w:t>Структура</w:t>
            </w:r>
          </w:p>
          <w:p w:rsidR="007913A7" w:rsidRPr="00D36CCE" w:rsidRDefault="007913A7" w:rsidP="006D7B9A">
            <w:pPr>
              <w:jc w:val="center"/>
            </w:pPr>
            <w:r w:rsidRPr="00D36CCE">
              <w:t>%</w:t>
            </w:r>
          </w:p>
        </w:tc>
      </w:tr>
      <w:tr w:rsidR="007913A7"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jc w:val="center"/>
              <w:rPr>
                <w:b/>
              </w:rPr>
            </w:pPr>
            <w:r w:rsidRPr="00D36CCE">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3811,018</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93,5</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3522,747</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89,5</w:t>
            </w:r>
          </w:p>
        </w:tc>
      </w:tr>
      <w:tr w:rsidR="007913A7"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r w:rsidRPr="00D36CCE">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476,464</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11,7</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528,569</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13,4</w:t>
            </w:r>
          </w:p>
        </w:tc>
      </w:tr>
      <w:tr w:rsidR="007913A7" w:rsidRPr="00387262" w:rsidTr="006D7B9A">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r w:rsidRPr="00D36CCE">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896,504</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22</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897,542</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22,8</w:t>
            </w:r>
          </w:p>
        </w:tc>
      </w:tr>
      <w:tr w:rsidR="007913A7"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r w:rsidRPr="00D36CCE">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372,684</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9,1</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489,983</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12,4</w:t>
            </w:r>
          </w:p>
        </w:tc>
      </w:tr>
      <w:tr w:rsidR="007913A7"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r w:rsidRPr="00D36CCE">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2050,366</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50,3</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1590,763</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40,4</w:t>
            </w:r>
          </w:p>
        </w:tc>
      </w:tr>
      <w:tr w:rsidR="007913A7"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r w:rsidRPr="004A5BFB">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15,000</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0,4</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10,45</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0,3</w:t>
            </w:r>
          </w:p>
        </w:tc>
      </w:tr>
      <w:tr w:rsidR="007913A7" w:rsidRPr="00387262"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rPr>
                <w:b/>
              </w:rPr>
            </w:pPr>
            <w:r w:rsidRPr="00D36CCE">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263,698</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6,5</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412,866</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10,5</w:t>
            </w:r>
          </w:p>
        </w:tc>
      </w:tr>
      <w:tr w:rsidR="007913A7" w:rsidRPr="00387262"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7913A7" w:rsidRPr="00D36CCE" w:rsidRDefault="007913A7" w:rsidP="006D7B9A">
            <w:r w:rsidRPr="00D36CCE">
              <w:lastRenderedPageBreak/>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256,553</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6,3</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235,721</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5,99</w:t>
            </w:r>
          </w:p>
        </w:tc>
      </w:tr>
      <w:tr w:rsidR="007913A7"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7913A7" w:rsidRPr="00D36CCE" w:rsidRDefault="007913A7" w:rsidP="006D7B9A">
            <w:r>
              <w:t>Доходы от оказания платных услуг (работ)</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7,145</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0,2</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14,846</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0,4</w:t>
            </w:r>
          </w:p>
        </w:tc>
      </w:tr>
      <w:tr w:rsidR="007913A7" w:rsidRPr="00387262" w:rsidTr="006D7B9A">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7913A7" w:rsidRDefault="007913A7" w:rsidP="006D7B9A">
            <w: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162,299</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pPr>
            <w:r>
              <w:t>5,99</w:t>
            </w:r>
          </w:p>
        </w:tc>
      </w:tr>
      <w:tr w:rsidR="007913A7"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Pr="00D36CCE" w:rsidRDefault="007913A7" w:rsidP="006D7B9A">
            <w:pPr>
              <w:rPr>
                <w:b/>
              </w:rPr>
            </w:pPr>
            <w:r w:rsidRPr="00D36CCE">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4074,716</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3935,613</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Pr="00D36CCE" w:rsidRDefault="007913A7" w:rsidP="006D7B9A">
            <w:pPr>
              <w:jc w:val="center"/>
              <w:rPr>
                <w:b/>
              </w:rPr>
            </w:pPr>
            <w:r>
              <w:rPr>
                <w:b/>
              </w:rPr>
              <w:t>100</w:t>
            </w:r>
          </w:p>
        </w:tc>
      </w:tr>
    </w:tbl>
    <w:p w:rsidR="005A6EE2" w:rsidRDefault="005A6EE2" w:rsidP="005A6EE2">
      <w:pPr>
        <w:suppressAutoHyphens/>
        <w:ind w:firstLine="720"/>
        <w:jc w:val="both"/>
        <w:rPr>
          <w:color w:val="000000" w:themeColor="text1"/>
          <w:sz w:val="28"/>
          <w:szCs w:val="28"/>
          <w:lang w:eastAsia="ar-SA"/>
        </w:rPr>
      </w:pPr>
    </w:p>
    <w:p w:rsidR="005A6EE2" w:rsidRPr="005A6EE2" w:rsidRDefault="005A6EE2" w:rsidP="005A6EE2">
      <w:pPr>
        <w:ind w:firstLine="709"/>
        <w:jc w:val="both"/>
        <w:rPr>
          <w:color w:val="000000" w:themeColor="text1"/>
          <w:sz w:val="26"/>
          <w:szCs w:val="26"/>
        </w:rPr>
      </w:pPr>
      <w:r w:rsidRPr="005A6EE2">
        <w:rPr>
          <w:color w:val="000000" w:themeColor="text1"/>
          <w:sz w:val="26"/>
          <w:szCs w:val="26"/>
        </w:rPr>
        <w:t>Исполнение по налоговым и неналоговым доходам в 2019 году обеспечено на 103,5%. В структуре налоговых и неналоговых доходов наибольший удельный вес занимают налоговые доходы, на их долю приходится 93,5%, неналоговые доходы составляют 6,5% налоговых и неналоговых доходов бюджета.</w:t>
      </w:r>
    </w:p>
    <w:p w:rsidR="007913A7" w:rsidRPr="007913A7" w:rsidRDefault="007913A7" w:rsidP="007913A7">
      <w:pPr>
        <w:suppressAutoHyphens/>
        <w:ind w:firstLine="720"/>
        <w:jc w:val="both"/>
        <w:rPr>
          <w:color w:val="000000" w:themeColor="text1"/>
          <w:sz w:val="26"/>
          <w:szCs w:val="26"/>
        </w:rPr>
      </w:pPr>
      <w:r w:rsidRPr="007913A7">
        <w:rPr>
          <w:color w:val="000000" w:themeColor="text1"/>
          <w:sz w:val="26"/>
          <w:szCs w:val="26"/>
        </w:rPr>
        <w:t>В 2020 году основным доходным источником, сформировавшим  40,4% объема налоговых и неналоговых доходов бюджета Кижеватовского сельсовета, является  земельный налог.</w:t>
      </w:r>
    </w:p>
    <w:p w:rsidR="007913A7" w:rsidRPr="007913A7" w:rsidRDefault="007913A7" w:rsidP="007913A7">
      <w:pPr>
        <w:suppressAutoHyphens/>
        <w:ind w:firstLine="720"/>
        <w:jc w:val="both"/>
        <w:rPr>
          <w:color w:val="000000" w:themeColor="text1"/>
          <w:sz w:val="26"/>
          <w:szCs w:val="26"/>
          <w:lang w:eastAsia="ar-SA"/>
        </w:rPr>
      </w:pPr>
      <w:r w:rsidRPr="007913A7">
        <w:rPr>
          <w:color w:val="000000" w:themeColor="text1"/>
          <w:sz w:val="26"/>
          <w:szCs w:val="26"/>
          <w:lang w:eastAsia="ar-SA"/>
        </w:rPr>
        <w:t xml:space="preserve">Решением Комитета местного самоуправления Кижеватовского сельсовета  № 40-14/7 от 28.12.2019 г. расходы утверждены в сумме 7860,672 тыс. рублей. За счет уточнений годового плана произошло увеличение утвержденных показателей до 10510,607 тыс. рублей, что выше первоначальных утвержденных показателей на 2649,935 тыс. рублей. </w:t>
      </w:r>
    </w:p>
    <w:p w:rsidR="007913A7" w:rsidRPr="007913A7" w:rsidRDefault="007913A7" w:rsidP="007913A7">
      <w:pPr>
        <w:suppressAutoHyphens/>
        <w:ind w:firstLine="720"/>
        <w:jc w:val="both"/>
        <w:rPr>
          <w:color w:val="000000" w:themeColor="text1"/>
          <w:sz w:val="26"/>
          <w:szCs w:val="26"/>
          <w:lang w:eastAsia="ar-SA"/>
        </w:rPr>
      </w:pPr>
      <w:r w:rsidRPr="007913A7">
        <w:rPr>
          <w:color w:val="000000" w:themeColor="text1"/>
          <w:sz w:val="26"/>
          <w:szCs w:val="26"/>
          <w:lang w:eastAsia="ar-SA"/>
        </w:rPr>
        <w:t>Динамика и структура расходной части бюджета Кижеватовского сельсовета за 2020 год характеризуются данными  таблицы:</w:t>
      </w:r>
    </w:p>
    <w:p w:rsidR="005A6EE2" w:rsidRPr="00280AE5" w:rsidRDefault="005A6EE2" w:rsidP="005A6EE2">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70"/>
        <w:gridCol w:w="1540"/>
        <w:gridCol w:w="1420"/>
        <w:gridCol w:w="1116"/>
        <w:gridCol w:w="1066"/>
        <w:gridCol w:w="1391"/>
      </w:tblGrid>
      <w:tr w:rsidR="005A6EE2" w:rsidRPr="00657909" w:rsidTr="007913A7">
        <w:trPr>
          <w:trHeight w:val="510"/>
        </w:trPr>
        <w:tc>
          <w:tcPr>
            <w:tcW w:w="33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6EE2" w:rsidRPr="00CF3295" w:rsidRDefault="005A6EE2" w:rsidP="005A6EE2">
            <w:pPr>
              <w:jc w:val="center"/>
              <w:rPr>
                <w:b/>
                <w:color w:val="000000"/>
              </w:rPr>
            </w:pPr>
            <w:r w:rsidRPr="00CF3295">
              <w:rPr>
                <w:b/>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6EE2" w:rsidRPr="00CF3295" w:rsidRDefault="005A6EE2" w:rsidP="005A6EE2">
            <w:pPr>
              <w:jc w:val="center"/>
              <w:rPr>
                <w:b/>
                <w:color w:val="000000"/>
              </w:rPr>
            </w:pPr>
            <w:proofErr w:type="spellStart"/>
            <w:r w:rsidRPr="00CF3295">
              <w:rPr>
                <w:b/>
                <w:color w:val="000000"/>
              </w:rPr>
              <w:t>Перв</w:t>
            </w:r>
            <w:proofErr w:type="spellEnd"/>
            <w:r w:rsidRPr="00CF3295">
              <w:rPr>
                <w:b/>
                <w:color w:val="000000"/>
              </w:rPr>
              <w:t>. план на 2019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6EE2" w:rsidRPr="00CF3295" w:rsidRDefault="005A6EE2" w:rsidP="005A6EE2">
            <w:pPr>
              <w:jc w:val="center"/>
              <w:rPr>
                <w:b/>
                <w:color w:val="000000"/>
              </w:rPr>
            </w:pPr>
            <w:proofErr w:type="spellStart"/>
            <w:r w:rsidRPr="00CF3295">
              <w:rPr>
                <w:b/>
                <w:color w:val="000000"/>
              </w:rPr>
              <w:t>Уточн</w:t>
            </w:r>
            <w:proofErr w:type="spellEnd"/>
            <w:r w:rsidRPr="00CF3295">
              <w:rPr>
                <w:b/>
                <w:color w:val="000000"/>
              </w:rPr>
              <w:t xml:space="preserve">. план на 2019 год, тыс.руб. </w:t>
            </w:r>
          </w:p>
        </w:tc>
        <w:tc>
          <w:tcPr>
            <w:tcW w:w="2182" w:type="dxa"/>
            <w:gridSpan w:val="2"/>
            <w:tcBorders>
              <w:top w:val="single" w:sz="4" w:space="0" w:color="auto"/>
              <w:left w:val="nil"/>
              <w:bottom w:val="single" w:sz="4" w:space="0" w:color="auto"/>
              <w:right w:val="single" w:sz="4" w:space="0" w:color="auto"/>
            </w:tcBorders>
            <w:shd w:val="clear" w:color="auto" w:fill="auto"/>
            <w:hideMark/>
          </w:tcPr>
          <w:p w:rsidR="005A6EE2" w:rsidRPr="00CF3295" w:rsidRDefault="005A6EE2" w:rsidP="005A6EE2">
            <w:pPr>
              <w:jc w:val="center"/>
              <w:rPr>
                <w:b/>
                <w:color w:val="000000"/>
              </w:rPr>
            </w:pPr>
            <w:r w:rsidRPr="00CF3295">
              <w:rPr>
                <w:b/>
                <w:color w:val="000000"/>
              </w:rPr>
              <w:t>Исполнение за 2019 год</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A6EE2" w:rsidRPr="00CF3295" w:rsidRDefault="005A6EE2" w:rsidP="005A6EE2">
            <w:pPr>
              <w:jc w:val="center"/>
              <w:rPr>
                <w:b/>
                <w:color w:val="000000"/>
              </w:rPr>
            </w:pPr>
            <w:r w:rsidRPr="00CF3295">
              <w:rPr>
                <w:b/>
                <w:color w:val="000000"/>
              </w:rPr>
              <w:t>Структура 2019 год, %</w:t>
            </w:r>
          </w:p>
        </w:tc>
      </w:tr>
      <w:tr w:rsidR="005A6EE2" w:rsidRPr="00657909" w:rsidTr="007913A7">
        <w:trPr>
          <w:trHeight w:val="765"/>
        </w:trPr>
        <w:tc>
          <w:tcPr>
            <w:tcW w:w="3370" w:type="dxa"/>
            <w:vMerge/>
            <w:tcBorders>
              <w:top w:val="single" w:sz="4" w:space="0" w:color="auto"/>
              <w:left w:val="single" w:sz="4" w:space="0" w:color="auto"/>
              <w:bottom w:val="single" w:sz="4" w:space="0" w:color="auto"/>
              <w:right w:val="single" w:sz="4" w:space="0" w:color="auto"/>
            </w:tcBorders>
            <w:vAlign w:val="center"/>
            <w:hideMark/>
          </w:tcPr>
          <w:p w:rsidR="005A6EE2" w:rsidRPr="00280AE5" w:rsidRDefault="005A6EE2" w:rsidP="005A6EE2">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5A6EE2" w:rsidRPr="00280AE5" w:rsidRDefault="005A6EE2" w:rsidP="005A6EE2">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A6EE2" w:rsidRPr="00280AE5" w:rsidRDefault="005A6EE2" w:rsidP="005A6EE2">
            <w:pPr>
              <w:rPr>
                <w:color w:val="000000"/>
              </w:rPr>
            </w:pPr>
          </w:p>
        </w:tc>
        <w:tc>
          <w:tcPr>
            <w:tcW w:w="1116" w:type="dxa"/>
            <w:tcBorders>
              <w:top w:val="nil"/>
              <w:left w:val="nil"/>
              <w:bottom w:val="single" w:sz="4" w:space="0" w:color="auto"/>
              <w:right w:val="single" w:sz="4" w:space="0" w:color="auto"/>
            </w:tcBorders>
            <w:shd w:val="clear" w:color="auto" w:fill="auto"/>
            <w:hideMark/>
          </w:tcPr>
          <w:p w:rsidR="005A6EE2" w:rsidRPr="00280AE5" w:rsidRDefault="005A6EE2" w:rsidP="005A6EE2">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5A6EE2" w:rsidRPr="00280AE5" w:rsidRDefault="005A6EE2" w:rsidP="005A6EE2">
            <w:pPr>
              <w:jc w:val="center"/>
              <w:rPr>
                <w:color w:val="000000"/>
              </w:rPr>
            </w:pPr>
            <w:r w:rsidRPr="00280AE5">
              <w:rPr>
                <w:color w:val="000000"/>
              </w:rPr>
              <w:t>% к плану на год</w:t>
            </w:r>
          </w:p>
        </w:tc>
        <w:tc>
          <w:tcPr>
            <w:tcW w:w="1391" w:type="dxa"/>
            <w:vMerge/>
            <w:tcBorders>
              <w:top w:val="single" w:sz="4" w:space="0" w:color="auto"/>
              <w:left w:val="single" w:sz="4" w:space="0" w:color="auto"/>
              <w:bottom w:val="single" w:sz="4" w:space="0" w:color="auto"/>
              <w:right w:val="single" w:sz="4" w:space="0" w:color="auto"/>
            </w:tcBorders>
            <w:vAlign w:val="center"/>
            <w:hideMark/>
          </w:tcPr>
          <w:p w:rsidR="005A6EE2" w:rsidRPr="00280AE5" w:rsidRDefault="005A6EE2" w:rsidP="005A6EE2">
            <w:pPr>
              <w:rPr>
                <w:color w:val="000000"/>
              </w:rPr>
            </w:pP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5A6EE2" w:rsidRPr="00CF3295" w:rsidRDefault="005A6EE2" w:rsidP="005A6EE2">
            <w:pPr>
              <w:jc w:val="right"/>
              <w:rPr>
                <w:bCs/>
                <w:color w:val="000000"/>
              </w:rPr>
            </w:pPr>
            <w:r>
              <w:rPr>
                <w:bCs/>
                <w:color w:val="000000"/>
              </w:rPr>
              <w:t>4449,385</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4524,624</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4524,624</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100</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45,7</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5A6EE2" w:rsidRPr="00CF3295" w:rsidRDefault="005A6EE2" w:rsidP="005A6EE2">
            <w:pPr>
              <w:jc w:val="right"/>
              <w:rPr>
                <w:bCs/>
                <w:color w:val="000000"/>
              </w:rPr>
            </w:pPr>
            <w:r>
              <w:rPr>
                <w:bCs/>
                <w:color w:val="000000"/>
              </w:rPr>
              <w:t>200,600</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200,600</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200,600</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100</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2</w:t>
            </w:r>
          </w:p>
        </w:tc>
      </w:tr>
      <w:tr w:rsidR="005A6EE2" w:rsidRPr="00657909" w:rsidTr="007913A7">
        <w:trPr>
          <w:trHeight w:val="51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5A6EE2" w:rsidRPr="00CF3295" w:rsidRDefault="005A6EE2" w:rsidP="005A6EE2">
            <w:pPr>
              <w:jc w:val="right"/>
              <w:rPr>
                <w:bCs/>
                <w:color w:val="000000"/>
              </w:rPr>
            </w:pPr>
            <w:r>
              <w:rPr>
                <w:bCs/>
                <w:color w:val="000000"/>
              </w:rPr>
              <w:t>5,000</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color w:val="000000"/>
              </w:rPr>
            </w:pPr>
            <w:r>
              <w:rPr>
                <w:color w:val="000000"/>
              </w:rPr>
              <w:t>-</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color w:val="000000"/>
              </w:rPr>
            </w:pPr>
            <w:r>
              <w:rPr>
                <w:color w:val="000000"/>
              </w:rPr>
              <w:t>-</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tabs>
                <w:tab w:val="right" w:pos="850"/>
              </w:tabs>
              <w:jc w:val="right"/>
              <w:rPr>
                <w:color w:val="000000"/>
              </w:rPr>
            </w:pPr>
            <w:r>
              <w:rPr>
                <w:color w:val="000000"/>
              </w:rPr>
              <w:t>-</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color w:val="000000"/>
              </w:rPr>
            </w:pPr>
            <w:r>
              <w:rPr>
                <w:color w:val="000000"/>
              </w:rPr>
              <w:t>-</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899,700</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1145,000</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1145,000</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100</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11,6</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634,000</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3019,200</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3019,200</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100</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30,5</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Культура, кинематография</w:t>
            </w:r>
          </w:p>
        </w:tc>
        <w:tc>
          <w:tcPr>
            <w:tcW w:w="154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867,220</w:t>
            </w:r>
          </w:p>
        </w:tc>
        <w:tc>
          <w:tcPr>
            <w:tcW w:w="142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999,906</w:t>
            </w:r>
          </w:p>
        </w:tc>
        <w:tc>
          <w:tcPr>
            <w:tcW w:w="111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999,906</w:t>
            </w:r>
          </w:p>
        </w:tc>
        <w:tc>
          <w:tcPr>
            <w:tcW w:w="1066"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100</w:t>
            </w:r>
          </w:p>
        </w:tc>
        <w:tc>
          <w:tcPr>
            <w:tcW w:w="1391"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10</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CF3295" w:rsidRDefault="005A6EE2" w:rsidP="005A6EE2">
            <w:pPr>
              <w:rPr>
                <w:bCs/>
                <w:color w:val="000000"/>
              </w:rPr>
            </w:pPr>
            <w:r w:rsidRPr="00CF3295">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sidRPr="00CF3295">
              <w:rPr>
                <w:bCs/>
                <w:color w:val="000000"/>
              </w:rPr>
              <w:t>10,000</w:t>
            </w:r>
          </w:p>
        </w:tc>
        <w:tc>
          <w:tcPr>
            <w:tcW w:w="1420"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w:t>
            </w:r>
          </w:p>
        </w:tc>
        <w:tc>
          <w:tcPr>
            <w:tcW w:w="111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c>
          <w:tcPr>
            <w:tcW w:w="106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c>
          <w:tcPr>
            <w:tcW w:w="1391"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tcPr>
          <w:p w:rsidR="005A6EE2" w:rsidRPr="00CF3295" w:rsidRDefault="005A6EE2" w:rsidP="005A6EE2">
            <w:pPr>
              <w:rPr>
                <w:bCs/>
                <w:color w:val="000000"/>
              </w:rPr>
            </w:pPr>
            <w:r>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5A6EE2" w:rsidRPr="00CF3295" w:rsidRDefault="005A6EE2" w:rsidP="005A6EE2">
            <w:pPr>
              <w:jc w:val="right"/>
              <w:rPr>
                <w:bCs/>
                <w:color w:val="000000"/>
              </w:rPr>
            </w:pPr>
            <w:r>
              <w:rPr>
                <w:bCs/>
                <w:color w:val="000000"/>
              </w:rPr>
              <w:t>0,184</w:t>
            </w:r>
          </w:p>
        </w:tc>
        <w:tc>
          <w:tcPr>
            <w:tcW w:w="1420"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w:t>
            </w:r>
          </w:p>
        </w:tc>
        <w:tc>
          <w:tcPr>
            <w:tcW w:w="111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c>
          <w:tcPr>
            <w:tcW w:w="106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c>
          <w:tcPr>
            <w:tcW w:w="1391"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color w:val="000000"/>
              </w:rPr>
            </w:pPr>
            <w:r>
              <w:rPr>
                <w:color w:val="000000"/>
              </w:rPr>
              <w:t>-</w:t>
            </w:r>
          </w:p>
        </w:tc>
      </w:tr>
      <w:tr w:rsidR="005A6EE2" w:rsidRPr="00657909" w:rsidTr="007913A7">
        <w:trPr>
          <w:trHeight w:val="51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280AE5" w:rsidRDefault="005A6EE2" w:rsidP="005A6EE2">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-183,850</w:t>
            </w:r>
          </w:p>
        </w:tc>
        <w:tc>
          <w:tcPr>
            <w:tcW w:w="1420"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-268,391</w:t>
            </w:r>
          </w:p>
        </w:tc>
        <w:tc>
          <w:tcPr>
            <w:tcW w:w="111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-131,775</w:t>
            </w:r>
          </w:p>
        </w:tc>
        <w:tc>
          <w:tcPr>
            <w:tcW w:w="1066"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p>
        </w:tc>
        <w:tc>
          <w:tcPr>
            <w:tcW w:w="1391"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100</w:t>
            </w:r>
          </w:p>
        </w:tc>
      </w:tr>
      <w:tr w:rsidR="005A6EE2" w:rsidRPr="00657909" w:rsidTr="007913A7">
        <w:trPr>
          <w:trHeight w:val="300"/>
        </w:trPr>
        <w:tc>
          <w:tcPr>
            <w:tcW w:w="3370" w:type="dxa"/>
            <w:tcBorders>
              <w:top w:val="nil"/>
              <w:left w:val="single" w:sz="4" w:space="0" w:color="auto"/>
              <w:bottom w:val="single" w:sz="4" w:space="0" w:color="auto"/>
              <w:right w:val="single" w:sz="4" w:space="0" w:color="auto"/>
            </w:tcBorders>
            <w:shd w:val="clear" w:color="auto" w:fill="auto"/>
            <w:hideMark/>
          </w:tcPr>
          <w:p w:rsidR="005A6EE2" w:rsidRPr="00280AE5" w:rsidRDefault="005A6EE2" w:rsidP="005A6EE2">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r>
              <w:rPr>
                <w:b/>
                <w:bCs/>
                <w:color w:val="000000"/>
              </w:rPr>
              <w:t>7066,089</w:t>
            </w:r>
          </w:p>
        </w:tc>
        <w:tc>
          <w:tcPr>
            <w:tcW w:w="1420" w:type="dxa"/>
            <w:tcBorders>
              <w:top w:val="nil"/>
              <w:left w:val="nil"/>
              <w:bottom w:val="single" w:sz="4" w:space="0" w:color="auto"/>
              <w:right w:val="single" w:sz="4" w:space="0" w:color="auto"/>
            </w:tcBorders>
            <w:shd w:val="clear" w:color="000000" w:fill="FFFFFF"/>
            <w:noWrap/>
          </w:tcPr>
          <w:p w:rsidR="005A6EE2" w:rsidRPr="00280AE5" w:rsidRDefault="005A6EE2" w:rsidP="005A6EE2">
            <w:pPr>
              <w:jc w:val="right"/>
              <w:rPr>
                <w:b/>
                <w:bCs/>
                <w:color w:val="000000"/>
              </w:rPr>
            </w:pPr>
            <w:r>
              <w:rPr>
                <w:b/>
                <w:bCs/>
                <w:color w:val="000000"/>
              </w:rPr>
              <w:t>9889,330</w:t>
            </w:r>
          </w:p>
        </w:tc>
        <w:tc>
          <w:tcPr>
            <w:tcW w:w="1116" w:type="dxa"/>
            <w:tcBorders>
              <w:top w:val="nil"/>
              <w:left w:val="nil"/>
              <w:bottom w:val="single" w:sz="4" w:space="0" w:color="auto"/>
              <w:right w:val="single" w:sz="4" w:space="0" w:color="auto"/>
            </w:tcBorders>
            <w:shd w:val="clear" w:color="000000" w:fill="FFFFFF"/>
            <w:noWrap/>
          </w:tcPr>
          <w:p w:rsidR="005A6EE2" w:rsidRPr="00280AE5" w:rsidRDefault="005A6EE2" w:rsidP="005A6EE2">
            <w:pPr>
              <w:jc w:val="right"/>
              <w:rPr>
                <w:b/>
                <w:bCs/>
                <w:color w:val="000000"/>
              </w:rPr>
            </w:pPr>
          </w:p>
        </w:tc>
        <w:tc>
          <w:tcPr>
            <w:tcW w:w="1066" w:type="dxa"/>
            <w:tcBorders>
              <w:top w:val="nil"/>
              <w:left w:val="nil"/>
              <w:bottom w:val="single" w:sz="4" w:space="0" w:color="auto"/>
              <w:right w:val="single" w:sz="4" w:space="0" w:color="auto"/>
            </w:tcBorders>
            <w:shd w:val="clear" w:color="000000" w:fill="FFFFFF"/>
            <w:noWrap/>
          </w:tcPr>
          <w:p w:rsidR="005A6EE2" w:rsidRPr="00280AE5" w:rsidRDefault="005A6EE2" w:rsidP="005A6EE2">
            <w:pPr>
              <w:jc w:val="right"/>
              <w:rPr>
                <w:b/>
                <w:bCs/>
                <w:color w:val="000000"/>
              </w:rPr>
            </w:pPr>
          </w:p>
        </w:tc>
        <w:tc>
          <w:tcPr>
            <w:tcW w:w="1391" w:type="dxa"/>
            <w:tcBorders>
              <w:top w:val="nil"/>
              <w:left w:val="nil"/>
              <w:bottom w:val="single" w:sz="4" w:space="0" w:color="auto"/>
              <w:right w:val="single" w:sz="4" w:space="0" w:color="auto"/>
            </w:tcBorders>
            <w:shd w:val="clear" w:color="auto" w:fill="auto"/>
            <w:noWrap/>
          </w:tcPr>
          <w:p w:rsidR="005A6EE2" w:rsidRPr="00280AE5" w:rsidRDefault="005A6EE2" w:rsidP="005A6EE2">
            <w:pPr>
              <w:jc w:val="right"/>
              <w:rPr>
                <w:b/>
                <w:bCs/>
                <w:color w:val="000000"/>
              </w:rPr>
            </w:pPr>
          </w:p>
        </w:tc>
      </w:tr>
    </w:tbl>
    <w:p w:rsidR="007913A7" w:rsidRPr="007913A7" w:rsidRDefault="007913A7" w:rsidP="007913A7">
      <w:pPr>
        <w:ind w:firstLine="709"/>
        <w:jc w:val="both"/>
        <w:rPr>
          <w:color w:val="000000" w:themeColor="text1"/>
          <w:sz w:val="26"/>
          <w:szCs w:val="26"/>
        </w:rPr>
      </w:pPr>
      <w:r w:rsidRPr="007913A7">
        <w:rPr>
          <w:color w:val="000000" w:themeColor="text1"/>
          <w:sz w:val="26"/>
          <w:szCs w:val="26"/>
        </w:rPr>
        <w:lastRenderedPageBreak/>
        <w:t xml:space="preserve">Расходы по обязательствам бюджета Кижеватовского сельсовета исполнены в сумме 10510,607 тыс. рублей или 100% от планового объёма расходов бюджета. Приоритетные направления расходных обязательств бюджета – общегосударственные вопросы (40% в структуре расходов бюджета), жилищно-коммунальное хозяйство (36,5%). </w:t>
      </w:r>
    </w:p>
    <w:p w:rsidR="000932C6" w:rsidRPr="000932C6" w:rsidRDefault="00E82814" w:rsidP="00E82814">
      <w:pPr>
        <w:ind w:firstLine="709"/>
        <w:jc w:val="both"/>
        <w:rPr>
          <w:color w:val="000000" w:themeColor="text1"/>
          <w:sz w:val="26"/>
          <w:szCs w:val="26"/>
        </w:rPr>
      </w:pPr>
      <w:r w:rsidRPr="00E82814">
        <w:rPr>
          <w:color w:val="000000" w:themeColor="text1"/>
          <w:sz w:val="26"/>
          <w:szCs w:val="26"/>
        </w:rPr>
        <w:t xml:space="preserve">В 2019 году в полном объеме исполнены все разделы классификации расходов по бюджетным назначениям. </w:t>
      </w:r>
      <w:r w:rsidR="000932C6" w:rsidRPr="000932C6">
        <w:rPr>
          <w:color w:val="000000" w:themeColor="text1"/>
          <w:sz w:val="26"/>
          <w:szCs w:val="26"/>
        </w:rPr>
        <w:t xml:space="preserve"> </w:t>
      </w:r>
    </w:p>
    <w:p w:rsidR="007913A7" w:rsidRPr="007913A7" w:rsidRDefault="007913A7" w:rsidP="007913A7">
      <w:pPr>
        <w:ind w:firstLine="709"/>
        <w:jc w:val="both"/>
        <w:rPr>
          <w:color w:val="000000" w:themeColor="text1"/>
          <w:sz w:val="26"/>
          <w:szCs w:val="26"/>
        </w:rPr>
      </w:pPr>
      <w:r w:rsidRPr="007913A7">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7065,672 тыс. рублей.</w:t>
      </w:r>
    </w:p>
    <w:p w:rsidR="007913A7" w:rsidRDefault="007913A7" w:rsidP="007913A7">
      <w:pPr>
        <w:ind w:firstLine="709"/>
        <w:jc w:val="both"/>
        <w:rPr>
          <w:color w:val="000000" w:themeColor="text1"/>
          <w:sz w:val="26"/>
          <w:szCs w:val="26"/>
        </w:rPr>
      </w:pPr>
      <w:r w:rsidRPr="007913A7">
        <w:rPr>
          <w:color w:val="000000" w:themeColor="text1"/>
          <w:sz w:val="26"/>
          <w:szCs w:val="26"/>
        </w:rPr>
        <w:t>В результате изменений, внесённых в решение о бюджете в течение 2020 года, утверждены расходы на реализацию 6 муниципальных программ с общим объёмом ассигнований в размере 10202,057 тыс. рублей, или 97,1% от общей суммы запланированных расходов бюджета 2020 года</w:t>
      </w:r>
    </w:p>
    <w:p w:rsidR="007913A7" w:rsidRDefault="007913A7" w:rsidP="007913A7">
      <w:pPr>
        <w:ind w:firstLine="709"/>
        <w:jc w:val="both"/>
        <w:rPr>
          <w:color w:val="000000" w:themeColor="text1"/>
          <w:sz w:val="26"/>
          <w:szCs w:val="26"/>
        </w:rPr>
      </w:pP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Дебиторская задолженность на 01.01.2020 года составляет 11060,284 тыс. рублей.</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 xml:space="preserve"> Дебиторская задолженность на 01.01.2021 года составляла 11571,657 тыс. рублей: </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по счету  1 205 «Расчеты по доходам» - 11571,657 тыс. рублей;</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 xml:space="preserve">Дебиторская задолженность на 01.01.2020 года увеличилась на 511,373 тыс. рублей по отношению к данным на 01.01.2019 года и составила 11571,657 тыс. рублей. Увеличению дебиторской задолженности послужило увеличение </w:t>
      </w:r>
      <w:r w:rsidRPr="007913A7">
        <w:rPr>
          <w:bCs/>
          <w:iCs/>
          <w:color w:val="000000" w:themeColor="text1"/>
          <w:sz w:val="26"/>
          <w:szCs w:val="26"/>
        </w:rPr>
        <w:t>задолженности</w:t>
      </w:r>
      <w:r w:rsidRPr="007913A7">
        <w:rPr>
          <w:iCs/>
          <w:color w:val="000000" w:themeColor="text1"/>
          <w:sz w:val="26"/>
          <w:szCs w:val="26"/>
        </w:rPr>
        <w:t xml:space="preserve"> по межбюджетным трансфертам (705,16 тыс. рублей). Задолженность по доходам от собственности (счет 0205.21000) в 2020 году сократилась на 193,68 тыс. рублей и на 01.01.2020 составила 640,466 тыс. рублей </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 xml:space="preserve"> Кредиторская задолженность на 01.01.2019 года составляла </w:t>
      </w:r>
      <w:r>
        <w:rPr>
          <w:iCs/>
          <w:color w:val="000000" w:themeColor="text1"/>
          <w:sz w:val="26"/>
          <w:szCs w:val="26"/>
        </w:rPr>
        <w:t>0</w:t>
      </w:r>
      <w:r w:rsidRPr="007913A7">
        <w:rPr>
          <w:iCs/>
          <w:color w:val="000000" w:themeColor="text1"/>
          <w:sz w:val="26"/>
          <w:szCs w:val="26"/>
        </w:rPr>
        <w:t xml:space="preserve"> тыс. рублей.</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 xml:space="preserve"> Кредиторская задолженность на 01.01.2020 года составляет </w:t>
      </w:r>
      <w:r>
        <w:rPr>
          <w:iCs/>
          <w:color w:val="000000" w:themeColor="text1"/>
          <w:sz w:val="26"/>
          <w:szCs w:val="26"/>
        </w:rPr>
        <w:t>0</w:t>
      </w:r>
      <w:r w:rsidRPr="007913A7">
        <w:rPr>
          <w:iCs/>
          <w:color w:val="000000" w:themeColor="text1"/>
          <w:sz w:val="26"/>
          <w:szCs w:val="26"/>
        </w:rPr>
        <w:t xml:space="preserve"> тыс. рублей.</w:t>
      </w:r>
    </w:p>
    <w:p w:rsidR="007913A7" w:rsidRPr="007913A7" w:rsidRDefault="007913A7" w:rsidP="007913A7">
      <w:pPr>
        <w:ind w:firstLine="709"/>
        <w:jc w:val="both"/>
        <w:rPr>
          <w:iCs/>
          <w:color w:val="000000" w:themeColor="text1"/>
          <w:sz w:val="26"/>
          <w:szCs w:val="26"/>
        </w:rPr>
      </w:pPr>
      <w:r w:rsidRPr="007913A7">
        <w:rPr>
          <w:iCs/>
          <w:color w:val="000000" w:themeColor="text1"/>
          <w:sz w:val="26"/>
          <w:szCs w:val="26"/>
        </w:rPr>
        <w:t xml:space="preserve">Данные по кредиторской задолженности (ф.0503169) соответствуют данным баланса (ф.0503120) и данным текстовой части пояснительной записки. </w:t>
      </w:r>
    </w:p>
    <w:p w:rsidR="007913A7" w:rsidRPr="007913A7" w:rsidRDefault="007913A7" w:rsidP="007913A7">
      <w:pPr>
        <w:ind w:firstLine="709"/>
        <w:jc w:val="both"/>
        <w:rPr>
          <w:iCs/>
          <w:color w:val="000000" w:themeColor="text1"/>
          <w:sz w:val="26"/>
          <w:szCs w:val="26"/>
        </w:rPr>
      </w:pPr>
    </w:p>
    <w:p w:rsidR="00E82814" w:rsidRPr="00AA1C70" w:rsidRDefault="00E82814" w:rsidP="00E82814">
      <w:pPr>
        <w:ind w:firstLine="709"/>
        <w:jc w:val="both"/>
        <w:rPr>
          <w:color w:val="000000" w:themeColor="text1"/>
          <w:sz w:val="26"/>
          <w:szCs w:val="26"/>
        </w:rPr>
      </w:pPr>
    </w:p>
    <w:p w:rsidR="003E1612" w:rsidRPr="00AA1C70" w:rsidRDefault="003E1612" w:rsidP="00AA1C70">
      <w:pPr>
        <w:ind w:firstLine="709"/>
        <w:jc w:val="both"/>
        <w:rPr>
          <w:color w:val="000000" w:themeColor="text1"/>
          <w:sz w:val="26"/>
          <w:szCs w:val="26"/>
        </w:rPr>
      </w:pPr>
      <w:r w:rsidRPr="00AA1C70">
        <w:rPr>
          <w:i/>
          <w:color w:val="000000" w:themeColor="text1"/>
          <w:sz w:val="26"/>
          <w:szCs w:val="26"/>
        </w:rPr>
        <w:t>При подготовке заключения по результатам внешней проверки годового отчёта об исполнении бюджета муниципального образования Полеологовского сельсовета Бессоновского района Пензенской области</w:t>
      </w:r>
      <w:r w:rsidRPr="00AA1C70">
        <w:rPr>
          <w:color w:val="000000" w:themeColor="text1"/>
          <w:sz w:val="26"/>
          <w:szCs w:val="26"/>
        </w:rPr>
        <w:t xml:space="preserve"> за 20</w:t>
      </w:r>
      <w:r w:rsidR="007913A7">
        <w:rPr>
          <w:color w:val="000000" w:themeColor="text1"/>
          <w:sz w:val="26"/>
          <w:szCs w:val="26"/>
        </w:rPr>
        <w:t>20</w:t>
      </w:r>
      <w:r w:rsidRPr="00AA1C70">
        <w:rPr>
          <w:color w:val="000000" w:themeColor="text1"/>
          <w:sz w:val="26"/>
          <w:szCs w:val="26"/>
        </w:rPr>
        <w:t xml:space="preserve"> год установлено, что бюджет Полеологовского сельсовета за 20</w:t>
      </w:r>
      <w:r w:rsidR="007913A7">
        <w:rPr>
          <w:color w:val="000000" w:themeColor="text1"/>
          <w:sz w:val="26"/>
          <w:szCs w:val="26"/>
        </w:rPr>
        <w:t>20</w:t>
      </w:r>
      <w:r w:rsidRPr="00AA1C70">
        <w:rPr>
          <w:color w:val="000000" w:themeColor="text1"/>
          <w:sz w:val="26"/>
          <w:szCs w:val="26"/>
        </w:rPr>
        <w:t xml:space="preserve"> год исполнен:</w:t>
      </w:r>
    </w:p>
    <w:p w:rsidR="00E82814" w:rsidRPr="00E82814" w:rsidRDefault="00E82814" w:rsidP="00E82814">
      <w:pPr>
        <w:numPr>
          <w:ilvl w:val="0"/>
          <w:numId w:val="7"/>
        </w:numPr>
        <w:jc w:val="both"/>
        <w:rPr>
          <w:color w:val="000000" w:themeColor="text1"/>
          <w:sz w:val="26"/>
          <w:szCs w:val="26"/>
        </w:rPr>
      </w:pPr>
      <w:r w:rsidRPr="00E82814">
        <w:rPr>
          <w:color w:val="000000" w:themeColor="text1"/>
          <w:sz w:val="26"/>
          <w:szCs w:val="26"/>
        </w:rPr>
        <w:t xml:space="preserve">по доходам в сумме </w:t>
      </w:r>
      <w:r w:rsidR="007913A7">
        <w:rPr>
          <w:color w:val="000000" w:themeColor="text1"/>
          <w:sz w:val="26"/>
          <w:szCs w:val="26"/>
        </w:rPr>
        <w:t>64631,49</w:t>
      </w:r>
      <w:r w:rsidRPr="00E82814">
        <w:rPr>
          <w:color w:val="000000" w:themeColor="text1"/>
          <w:sz w:val="26"/>
          <w:szCs w:val="26"/>
        </w:rPr>
        <w:t xml:space="preserve"> тыс. рублей, или на </w:t>
      </w:r>
      <w:r w:rsidR="007913A7">
        <w:rPr>
          <w:color w:val="000000" w:themeColor="text1"/>
          <w:sz w:val="26"/>
          <w:szCs w:val="26"/>
        </w:rPr>
        <w:t>98,3</w:t>
      </w:r>
      <w:r w:rsidRPr="00E82814">
        <w:rPr>
          <w:color w:val="000000" w:themeColor="text1"/>
          <w:sz w:val="26"/>
          <w:szCs w:val="26"/>
        </w:rPr>
        <w:t>%;</w:t>
      </w:r>
    </w:p>
    <w:p w:rsidR="00E82814" w:rsidRPr="00E82814" w:rsidRDefault="00E82814" w:rsidP="00E82814">
      <w:pPr>
        <w:numPr>
          <w:ilvl w:val="0"/>
          <w:numId w:val="7"/>
        </w:numPr>
        <w:jc w:val="both"/>
        <w:rPr>
          <w:color w:val="000000" w:themeColor="text1"/>
          <w:sz w:val="26"/>
          <w:szCs w:val="26"/>
        </w:rPr>
      </w:pPr>
      <w:r w:rsidRPr="00E82814">
        <w:rPr>
          <w:color w:val="000000" w:themeColor="text1"/>
          <w:sz w:val="26"/>
          <w:szCs w:val="26"/>
        </w:rPr>
        <w:t xml:space="preserve">по расходам – </w:t>
      </w:r>
      <w:r w:rsidR="007913A7">
        <w:rPr>
          <w:color w:val="000000" w:themeColor="text1"/>
          <w:sz w:val="26"/>
          <w:szCs w:val="26"/>
        </w:rPr>
        <w:t>64542,043</w:t>
      </w:r>
      <w:r w:rsidRPr="00E82814">
        <w:rPr>
          <w:bCs/>
          <w:color w:val="000000" w:themeColor="text1"/>
          <w:sz w:val="26"/>
          <w:szCs w:val="26"/>
        </w:rPr>
        <w:t xml:space="preserve"> </w:t>
      </w:r>
      <w:r w:rsidRPr="00E82814">
        <w:rPr>
          <w:color w:val="000000" w:themeColor="text1"/>
          <w:sz w:val="26"/>
          <w:szCs w:val="26"/>
        </w:rPr>
        <w:t xml:space="preserve">тыс. рублей, или на </w:t>
      </w:r>
      <w:r w:rsidR="007913A7">
        <w:rPr>
          <w:color w:val="000000" w:themeColor="text1"/>
          <w:sz w:val="26"/>
          <w:szCs w:val="26"/>
        </w:rPr>
        <w:t>98,3</w:t>
      </w:r>
      <w:r w:rsidRPr="00E82814">
        <w:rPr>
          <w:color w:val="000000" w:themeColor="text1"/>
          <w:sz w:val="26"/>
          <w:szCs w:val="26"/>
        </w:rPr>
        <w:t xml:space="preserve">%; </w:t>
      </w:r>
    </w:p>
    <w:p w:rsidR="00E82814" w:rsidRPr="00E82814" w:rsidRDefault="00E82814" w:rsidP="00E82814">
      <w:pPr>
        <w:numPr>
          <w:ilvl w:val="0"/>
          <w:numId w:val="7"/>
        </w:numPr>
        <w:jc w:val="both"/>
        <w:rPr>
          <w:color w:val="000000" w:themeColor="text1"/>
          <w:sz w:val="26"/>
          <w:szCs w:val="26"/>
        </w:rPr>
      </w:pPr>
      <w:r w:rsidRPr="00E82814">
        <w:rPr>
          <w:color w:val="000000" w:themeColor="text1"/>
          <w:sz w:val="26"/>
          <w:szCs w:val="26"/>
        </w:rPr>
        <w:t xml:space="preserve">с </w:t>
      </w:r>
      <w:r w:rsidR="007913A7">
        <w:rPr>
          <w:color w:val="000000" w:themeColor="text1"/>
          <w:sz w:val="26"/>
          <w:szCs w:val="26"/>
        </w:rPr>
        <w:t xml:space="preserve">профицитом </w:t>
      </w:r>
      <w:r w:rsidRPr="00E82814">
        <w:rPr>
          <w:color w:val="000000" w:themeColor="text1"/>
          <w:sz w:val="26"/>
          <w:szCs w:val="26"/>
        </w:rPr>
        <w:t xml:space="preserve"> – </w:t>
      </w:r>
      <w:r w:rsidR="007913A7">
        <w:rPr>
          <w:color w:val="000000" w:themeColor="text1"/>
          <w:sz w:val="26"/>
          <w:szCs w:val="26"/>
        </w:rPr>
        <w:t>89,454</w:t>
      </w:r>
      <w:r w:rsidRPr="00E82814">
        <w:rPr>
          <w:color w:val="000000" w:themeColor="text1"/>
          <w:sz w:val="26"/>
          <w:szCs w:val="26"/>
        </w:rPr>
        <w:t xml:space="preserve"> тыс. рублей.</w:t>
      </w:r>
    </w:p>
    <w:p w:rsidR="00726758" w:rsidRDefault="003E1612" w:rsidP="00AA1C70">
      <w:pPr>
        <w:ind w:firstLine="709"/>
        <w:jc w:val="both"/>
        <w:rPr>
          <w:color w:val="000000" w:themeColor="text1"/>
          <w:sz w:val="26"/>
          <w:szCs w:val="26"/>
        </w:rPr>
      </w:pPr>
      <w:r w:rsidRPr="00AA1C70">
        <w:rPr>
          <w:color w:val="000000" w:themeColor="text1"/>
          <w:sz w:val="26"/>
          <w:szCs w:val="26"/>
        </w:rPr>
        <w:t xml:space="preserve">При проверке сводной бюджетной отчетности поселения </w:t>
      </w:r>
      <w:r w:rsidR="007913A7">
        <w:rPr>
          <w:color w:val="000000" w:themeColor="text1"/>
          <w:sz w:val="26"/>
          <w:szCs w:val="26"/>
        </w:rPr>
        <w:t xml:space="preserve">нарушений не </w:t>
      </w:r>
      <w:r w:rsidR="007913A7" w:rsidRPr="00AA1C70">
        <w:rPr>
          <w:color w:val="000000" w:themeColor="text1"/>
          <w:sz w:val="26"/>
          <w:szCs w:val="26"/>
        </w:rPr>
        <w:t xml:space="preserve"> </w:t>
      </w:r>
      <w:r w:rsidRPr="00AA1C70">
        <w:rPr>
          <w:color w:val="000000" w:themeColor="text1"/>
          <w:sz w:val="26"/>
          <w:szCs w:val="26"/>
        </w:rPr>
        <w:t>выявлено</w:t>
      </w:r>
      <w:r w:rsidR="007913A7">
        <w:rPr>
          <w:color w:val="000000" w:themeColor="text1"/>
          <w:sz w:val="26"/>
          <w:szCs w:val="26"/>
        </w:rPr>
        <w:t>.</w:t>
      </w:r>
    </w:p>
    <w:p w:rsidR="007913A7" w:rsidRDefault="007913A7" w:rsidP="00AA7DCC">
      <w:pPr>
        <w:ind w:firstLine="709"/>
        <w:jc w:val="both"/>
        <w:rPr>
          <w:color w:val="000000" w:themeColor="text1"/>
          <w:sz w:val="26"/>
          <w:szCs w:val="26"/>
        </w:rPr>
      </w:pPr>
      <w:r w:rsidRPr="007913A7">
        <w:rPr>
          <w:color w:val="000000" w:themeColor="text1"/>
          <w:sz w:val="26"/>
          <w:szCs w:val="26"/>
        </w:rPr>
        <w:t xml:space="preserve">Первоначально бюджет </w:t>
      </w:r>
      <w:r w:rsidRPr="007913A7">
        <w:rPr>
          <w:bCs/>
          <w:color w:val="000000" w:themeColor="text1"/>
          <w:sz w:val="26"/>
          <w:szCs w:val="26"/>
        </w:rPr>
        <w:t xml:space="preserve">муниципального образования </w:t>
      </w:r>
      <w:r w:rsidRPr="007913A7">
        <w:rPr>
          <w:color w:val="000000" w:themeColor="text1"/>
          <w:sz w:val="26"/>
          <w:szCs w:val="26"/>
        </w:rPr>
        <w:t>Полеологовского</w:t>
      </w:r>
      <w:r w:rsidRPr="007913A7">
        <w:rPr>
          <w:bCs/>
          <w:color w:val="000000" w:themeColor="text1"/>
          <w:sz w:val="26"/>
          <w:szCs w:val="26"/>
        </w:rPr>
        <w:t xml:space="preserve"> сельсовета Бессоновского района Пензенской области </w:t>
      </w:r>
      <w:r w:rsidRPr="007913A7">
        <w:rPr>
          <w:color w:val="000000" w:themeColor="text1"/>
          <w:sz w:val="26"/>
          <w:szCs w:val="26"/>
        </w:rPr>
        <w:t>на 2020 год (решение Комитета местного самоуправления Полеологовского</w:t>
      </w:r>
      <w:r w:rsidRPr="007913A7">
        <w:rPr>
          <w:bCs/>
          <w:color w:val="000000" w:themeColor="text1"/>
          <w:sz w:val="26"/>
          <w:szCs w:val="26"/>
        </w:rPr>
        <w:t xml:space="preserve"> </w:t>
      </w:r>
      <w:r w:rsidRPr="007913A7">
        <w:rPr>
          <w:color w:val="000000" w:themeColor="text1"/>
          <w:sz w:val="26"/>
          <w:szCs w:val="26"/>
        </w:rPr>
        <w:t>сельсовета от  27.12.2019 г.   № 36-10/7) был утвержден по доходным источникам в сумме 46120,945 тыс. рублей, расходным обязательствам – 46120,945 тыс. рублей, бюджет утвержден с  дефицитом в размере 0 тыс. рублей</w:t>
      </w:r>
      <w:r>
        <w:rPr>
          <w:color w:val="000000" w:themeColor="text1"/>
          <w:sz w:val="26"/>
          <w:szCs w:val="26"/>
        </w:rPr>
        <w:t>.</w:t>
      </w:r>
    </w:p>
    <w:p w:rsidR="007913A7" w:rsidRPr="007913A7" w:rsidRDefault="007913A7" w:rsidP="007913A7">
      <w:pPr>
        <w:ind w:firstLine="709"/>
        <w:jc w:val="both"/>
        <w:rPr>
          <w:color w:val="000000" w:themeColor="text1"/>
          <w:sz w:val="26"/>
          <w:szCs w:val="26"/>
        </w:rPr>
      </w:pPr>
      <w:r w:rsidRPr="007913A7">
        <w:rPr>
          <w:color w:val="000000" w:themeColor="text1"/>
          <w:sz w:val="26"/>
          <w:szCs w:val="26"/>
        </w:rPr>
        <w:t>Первоначально утвержденные доходы бюджета были увеличены на 19614,622 тыс. рублей, расходы также были увеличены на 19528,657 тыс. рублей.</w:t>
      </w:r>
    </w:p>
    <w:p w:rsidR="007913A7" w:rsidRPr="007913A7" w:rsidRDefault="007913A7" w:rsidP="007913A7">
      <w:pPr>
        <w:ind w:firstLine="709"/>
        <w:jc w:val="both"/>
        <w:rPr>
          <w:color w:val="000000" w:themeColor="text1"/>
          <w:sz w:val="26"/>
          <w:szCs w:val="26"/>
        </w:rPr>
      </w:pPr>
      <w:r w:rsidRPr="007913A7">
        <w:rPr>
          <w:color w:val="000000" w:themeColor="text1"/>
          <w:sz w:val="26"/>
          <w:szCs w:val="26"/>
        </w:rPr>
        <w:lastRenderedPageBreak/>
        <w:t xml:space="preserve">За 2020 год доходная часть бюджета исполнена в сумме 64631,49 тыс. рублей, или 98,3% плановых назначений отчетного периода. </w:t>
      </w:r>
    </w:p>
    <w:p w:rsidR="007913A7" w:rsidRPr="007913A7" w:rsidRDefault="007913A7" w:rsidP="007913A7">
      <w:pPr>
        <w:ind w:firstLine="709"/>
        <w:jc w:val="both"/>
        <w:rPr>
          <w:color w:val="000000" w:themeColor="text1"/>
          <w:sz w:val="26"/>
          <w:szCs w:val="26"/>
        </w:rPr>
      </w:pPr>
      <w:r w:rsidRPr="007913A7">
        <w:rPr>
          <w:color w:val="000000" w:themeColor="text1"/>
          <w:sz w:val="26"/>
          <w:szCs w:val="26"/>
        </w:rPr>
        <w:t xml:space="preserve">Расходы бюджета в 2020 году составили 64542,043тыс. рублей, плановые назначения исполнены на 98,3%. </w:t>
      </w:r>
    </w:p>
    <w:p w:rsidR="007913A7" w:rsidRPr="007913A7" w:rsidRDefault="007913A7" w:rsidP="007913A7">
      <w:pPr>
        <w:ind w:firstLine="709"/>
        <w:jc w:val="both"/>
        <w:rPr>
          <w:color w:val="000000" w:themeColor="text1"/>
          <w:sz w:val="26"/>
          <w:szCs w:val="26"/>
        </w:rPr>
      </w:pPr>
      <w:r w:rsidRPr="007913A7">
        <w:rPr>
          <w:color w:val="000000" w:themeColor="text1"/>
          <w:sz w:val="26"/>
          <w:szCs w:val="26"/>
        </w:rPr>
        <w:t xml:space="preserve">По итогам исполнения бюджета в 2020 году сложился профицит в сумме 89,454 тыс. рублей. </w:t>
      </w:r>
    </w:p>
    <w:p w:rsidR="00AA7DCC" w:rsidRPr="00726758" w:rsidRDefault="00AA7DCC" w:rsidP="00AA7DCC">
      <w:pPr>
        <w:ind w:firstLine="709"/>
        <w:jc w:val="both"/>
        <w:rPr>
          <w:color w:val="000000" w:themeColor="text1"/>
          <w:sz w:val="26"/>
          <w:szCs w:val="26"/>
        </w:rPr>
      </w:pPr>
    </w:p>
    <w:p w:rsidR="007913A7" w:rsidRDefault="007913A7" w:rsidP="007913A7">
      <w:pPr>
        <w:suppressAutoHyphens/>
        <w:ind w:firstLine="720"/>
        <w:jc w:val="both"/>
        <w:rPr>
          <w:color w:val="000000" w:themeColor="text1"/>
          <w:sz w:val="26"/>
          <w:szCs w:val="26"/>
          <w:lang w:eastAsia="ar-SA"/>
        </w:rPr>
      </w:pPr>
      <w:r w:rsidRPr="007913A7">
        <w:rPr>
          <w:color w:val="000000" w:themeColor="text1"/>
          <w:sz w:val="26"/>
          <w:szCs w:val="26"/>
          <w:lang w:eastAsia="ar-SA"/>
        </w:rPr>
        <w:t xml:space="preserve">За 2020 год поступление доходов в бюджет муниципального образования по отношению к уровню предыдущего отчетного периода увеличились на 38924,908 тыс. рублей, или на 151,4%. </w:t>
      </w:r>
    </w:p>
    <w:p w:rsidR="007913A7" w:rsidRPr="007913A7" w:rsidRDefault="007913A7" w:rsidP="007913A7">
      <w:pPr>
        <w:suppressAutoHyphens/>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7913A7" w:rsidTr="006D7B9A">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7913A7" w:rsidRDefault="007913A7" w:rsidP="006D7B9A">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t>2019</w:t>
            </w:r>
          </w:p>
          <w:p w:rsidR="007913A7" w:rsidRPr="00517CA4" w:rsidRDefault="007913A7" w:rsidP="006D7B9A">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20</w:t>
            </w:r>
            <w:r>
              <w:t>20</w:t>
            </w:r>
            <w:r w:rsidRPr="00517CA4">
              <w:t xml:space="preserve"> год</w:t>
            </w:r>
          </w:p>
        </w:tc>
      </w:tr>
      <w:tr w:rsidR="007913A7" w:rsidTr="006D7B9A">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7913A7" w:rsidRPr="00517CA4" w:rsidRDefault="007913A7" w:rsidP="006D7B9A"/>
        </w:tc>
        <w:tc>
          <w:tcPr>
            <w:tcW w:w="2286" w:type="dxa"/>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7913A7" w:rsidRPr="00517CA4" w:rsidRDefault="007913A7" w:rsidP="006D7B9A">
            <w:pPr>
              <w:jc w:val="center"/>
            </w:pPr>
            <w:r w:rsidRPr="00517CA4">
              <w:t xml:space="preserve">Темп роста к </w:t>
            </w:r>
            <w:proofErr w:type="gramStart"/>
            <w:r w:rsidRPr="00517CA4">
              <w:t>пред</w:t>
            </w:r>
            <w:proofErr w:type="gramEnd"/>
            <w:r w:rsidRPr="00517CA4">
              <w:t xml:space="preserve"> году %</w:t>
            </w:r>
          </w:p>
        </w:tc>
      </w:tr>
      <w:tr w:rsidR="007913A7" w:rsidTr="006D7B9A">
        <w:trPr>
          <w:trHeight w:val="380"/>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25706,582</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64631,49</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rPr>
                <w:b/>
              </w:rPr>
            </w:pPr>
            <w:r>
              <w:rPr>
                <w:b/>
              </w:rPr>
              <w:t>238</w:t>
            </w:r>
          </w:p>
        </w:tc>
      </w:tr>
      <w:tr w:rsidR="007913A7" w:rsidTr="006D7B9A">
        <w:trPr>
          <w:trHeight w:val="413"/>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2418,639</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2732,89</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112,9</w:t>
            </w:r>
          </w:p>
        </w:tc>
      </w:tr>
      <w:tr w:rsidR="007913A7" w:rsidTr="006D7B9A">
        <w:trPr>
          <w:trHeight w:val="419"/>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28,671</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709,08</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2473,2</w:t>
            </w:r>
          </w:p>
        </w:tc>
      </w:tr>
      <w:tr w:rsidR="007913A7" w:rsidTr="006D7B9A">
        <w:trPr>
          <w:trHeight w:val="410"/>
        </w:trPr>
        <w:tc>
          <w:tcPr>
            <w:tcW w:w="3667" w:type="dxa"/>
            <w:tcBorders>
              <w:top w:val="single" w:sz="4" w:space="0" w:color="auto"/>
              <w:left w:val="single" w:sz="4" w:space="0" w:color="auto"/>
              <w:bottom w:val="single" w:sz="4" w:space="0" w:color="auto"/>
              <w:right w:val="single" w:sz="4" w:space="0" w:color="auto"/>
            </w:tcBorders>
            <w:hideMark/>
          </w:tcPr>
          <w:p w:rsidR="007913A7" w:rsidRDefault="007913A7" w:rsidP="006D7B9A">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23259,25</w:t>
            </w:r>
          </w:p>
        </w:tc>
        <w:tc>
          <w:tcPr>
            <w:tcW w:w="2286"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61189,52</w:t>
            </w:r>
          </w:p>
        </w:tc>
        <w:tc>
          <w:tcPr>
            <w:tcW w:w="1634" w:type="dxa"/>
            <w:tcBorders>
              <w:top w:val="single" w:sz="4" w:space="0" w:color="auto"/>
              <w:left w:val="single" w:sz="4" w:space="0" w:color="auto"/>
              <w:bottom w:val="single" w:sz="4" w:space="0" w:color="auto"/>
              <w:right w:val="single" w:sz="4" w:space="0" w:color="auto"/>
            </w:tcBorders>
          </w:tcPr>
          <w:p w:rsidR="007913A7" w:rsidRPr="00517CA4" w:rsidRDefault="007913A7" w:rsidP="006D7B9A">
            <w:pPr>
              <w:jc w:val="center"/>
            </w:pPr>
            <w:r>
              <w:t>263,1</w:t>
            </w:r>
          </w:p>
        </w:tc>
      </w:tr>
    </w:tbl>
    <w:p w:rsidR="00AA7DCC" w:rsidRDefault="00AA7DCC" w:rsidP="00AA7DCC">
      <w:pPr>
        <w:suppressAutoHyphens/>
        <w:spacing w:line="360" w:lineRule="auto"/>
        <w:ind w:firstLine="720"/>
        <w:jc w:val="both"/>
        <w:rPr>
          <w:color w:val="000000" w:themeColor="text1"/>
          <w:sz w:val="26"/>
          <w:szCs w:val="26"/>
          <w:lang w:eastAsia="ar-SA"/>
        </w:rPr>
      </w:pPr>
    </w:p>
    <w:p w:rsidR="007913A7" w:rsidRPr="007913A7" w:rsidRDefault="007913A7" w:rsidP="007913A7">
      <w:pPr>
        <w:suppressAutoHyphens/>
        <w:ind w:firstLine="720"/>
        <w:jc w:val="both"/>
        <w:rPr>
          <w:color w:val="000000" w:themeColor="text1"/>
          <w:sz w:val="26"/>
          <w:szCs w:val="26"/>
        </w:rPr>
      </w:pPr>
      <w:r w:rsidRPr="007913A7">
        <w:rPr>
          <w:color w:val="000000" w:themeColor="text1"/>
          <w:sz w:val="26"/>
          <w:szCs w:val="26"/>
        </w:rPr>
        <w:t>План по налоговым и неналоговым доходам исполнен в объеме 3441,97 тыс. рублей, или 100,3%.</w:t>
      </w:r>
    </w:p>
    <w:p w:rsidR="007913A7" w:rsidRPr="007913A7" w:rsidRDefault="007913A7" w:rsidP="007913A7">
      <w:pPr>
        <w:suppressAutoHyphens/>
        <w:ind w:firstLine="720"/>
        <w:jc w:val="both"/>
        <w:rPr>
          <w:color w:val="000000" w:themeColor="text1"/>
          <w:sz w:val="26"/>
          <w:szCs w:val="26"/>
        </w:rPr>
      </w:pPr>
      <w:r w:rsidRPr="007913A7">
        <w:rPr>
          <w:color w:val="000000" w:themeColor="text1"/>
          <w:sz w:val="26"/>
          <w:szCs w:val="26"/>
        </w:rPr>
        <w:t xml:space="preserve">Анализ структуры доходов бюджета Полеологовского сельсовета показал, что удельный вес налоговых и неналоговых доходов в 2020 году составил </w:t>
      </w:r>
      <w:proofErr w:type="gramStart"/>
      <w:r w:rsidRPr="007913A7">
        <w:rPr>
          <w:color w:val="000000" w:themeColor="text1"/>
          <w:sz w:val="26"/>
          <w:szCs w:val="26"/>
        </w:rPr>
        <w:t>5,3</w:t>
      </w:r>
      <w:proofErr w:type="gramEnd"/>
      <w:r w:rsidRPr="007913A7">
        <w:rPr>
          <w:color w:val="000000" w:themeColor="text1"/>
          <w:sz w:val="26"/>
          <w:szCs w:val="26"/>
        </w:rPr>
        <w:t xml:space="preserve">% что ниже уровня прошлого года на 4,2%. </w:t>
      </w:r>
    </w:p>
    <w:p w:rsidR="007913A7" w:rsidRDefault="007913A7" w:rsidP="007913A7">
      <w:pPr>
        <w:suppressAutoHyphens/>
        <w:ind w:firstLine="720"/>
        <w:jc w:val="both"/>
        <w:rPr>
          <w:color w:val="000000" w:themeColor="text1"/>
          <w:sz w:val="26"/>
          <w:szCs w:val="26"/>
          <w:lang w:eastAsia="ar-SA"/>
        </w:rPr>
      </w:pPr>
      <w:r w:rsidRPr="007913A7">
        <w:rPr>
          <w:color w:val="000000" w:themeColor="text1"/>
          <w:sz w:val="26"/>
          <w:szCs w:val="26"/>
          <w:lang w:eastAsia="ar-SA"/>
        </w:rPr>
        <w:t>Структура налоговых и неналоговых доходов бюджета Полеологовского сельсовета за 2019 - 2020 годы представлена в таблице</w:t>
      </w:r>
    </w:p>
    <w:p w:rsidR="007913A7" w:rsidRPr="007913A7" w:rsidRDefault="007913A7" w:rsidP="007913A7">
      <w:pPr>
        <w:suppressAutoHyphens/>
        <w:ind w:firstLine="720"/>
        <w:jc w:val="both"/>
        <w:rPr>
          <w:color w:val="000000" w:themeColor="text1"/>
          <w:sz w:val="26"/>
          <w:szCs w:val="26"/>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7913A7" w:rsidTr="006D7B9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jc w:val="center"/>
            </w:pPr>
            <w:r>
              <w:t>2019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jc w:val="center"/>
            </w:pPr>
            <w:r>
              <w:t>2020 год</w:t>
            </w:r>
          </w:p>
        </w:tc>
      </w:tr>
      <w:tr w:rsidR="007913A7" w:rsidTr="006D7B9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tc>
        <w:tc>
          <w:tcPr>
            <w:tcW w:w="1500"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jc w:val="center"/>
            </w:pPr>
            <w: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7913A7" w:rsidRPr="00CE489C" w:rsidRDefault="007913A7" w:rsidP="006D7B9A">
            <w:pPr>
              <w:jc w:val="center"/>
            </w:pPr>
            <w:r w:rsidRPr="00CE489C">
              <w:t>Структура</w:t>
            </w:r>
          </w:p>
          <w:p w:rsidR="007913A7" w:rsidRPr="00CE489C" w:rsidRDefault="007913A7" w:rsidP="006D7B9A">
            <w:pPr>
              <w:jc w:val="center"/>
            </w:pPr>
            <w:r w:rsidRPr="00CE489C">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7913A7" w:rsidRPr="00CE489C" w:rsidRDefault="007913A7" w:rsidP="006D7B9A">
            <w:pPr>
              <w:jc w:val="center"/>
            </w:pPr>
            <w:r w:rsidRPr="00CE489C">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jc w:val="center"/>
            </w:pPr>
            <w:r>
              <w:t>Структура</w:t>
            </w:r>
          </w:p>
          <w:p w:rsidR="007913A7" w:rsidRDefault="007913A7" w:rsidP="006D7B9A">
            <w:pPr>
              <w:jc w:val="center"/>
            </w:pPr>
            <w:r>
              <w:t>%</w:t>
            </w:r>
          </w:p>
        </w:tc>
      </w:tr>
      <w:tr w:rsidR="007913A7"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jc w:val="center"/>
              <w:rPr>
                <w:b/>
              </w:rPr>
            </w:pPr>
            <w:r>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CE489C" w:rsidRDefault="007913A7" w:rsidP="006D7B9A">
            <w:pPr>
              <w:jc w:val="center"/>
              <w:rPr>
                <w:b/>
              </w:rPr>
            </w:pPr>
            <w:r>
              <w:rPr>
                <w:b/>
              </w:rPr>
              <w:t>2418,639</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98,8</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CE489C" w:rsidRDefault="007913A7" w:rsidP="006D7B9A">
            <w:pPr>
              <w:jc w:val="center"/>
              <w:rPr>
                <w:b/>
              </w:rPr>
            </w:pPr>
            <w:r>
              <w:rPr>
                <w:b/>
              </w:rPr>
              <w:t>2732,89</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79,4</w:t>
            </w:r>
          </w:p>
        </w:tc>
      </w:tr>
      <w:tr w:rsidR="007913A7"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19,618</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0,8</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26,2</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0,8</w:t>
            </w:r>
          </w:p>
        </w:tc>
      </w:tr>
      <w:tr w:rsidR="007913A7"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864,445</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35,3</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1047,14</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30,4</w:t>
            </w:r>
          </w:p>
        </w:tc>
      </w:tr>
      <w:tr w:rsidR="007913A7"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7913A7" w:rsidRDefault="007913A7" w:rsidP="006D7B9A">
            <w: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32,805</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1,3</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12,69</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0,4</w:t>
            </w:r>
          </w:p>
        </w:tc>
      </w:tr>
      <w:tr w:rsidR="007913A7"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7913A7" w:rsidRDefault="007913A7" w:rsidP="006D7B9A">
            <w: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299,818</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12,2</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354,65</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10,3</w:t>
            </w:r>
          </w:p>
        </w:tc>
      </w:tr>
      <w:tr w:rsidR="007913A7"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7913A7" w:rsidRDefault="007913A7" w:rsidP="006D7B9A">
            <w: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1201,953</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49,1</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4F7BEE" w:rsidRDefault="007913A7" w:rsidP="006D7B9A">
            <w:pPr>
              <w:jc w:val="center"/>
            </w:pPr>
            <w:r>
              <w:t>1292,21</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37,5</w:t>
            </w:r>
          </w:p>
        </w:tc>
      </w:tr>
      <w:tr w:rsidR="007913A7"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rPr>
                <w:b/>
              </w:rPr>
            </w:pPr>
            <w:r>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7B46DA" w:rsidRDefault="007913A7" w:rsidP="006D7B9A">
            <w:pPr>
              <w:jc w:val="center"/>
              <w:rPr>
                <w:b/>
              </w:rPr>
            </w:pPr>
            <w:r>
              <w:rPr>
                <w:b/>
              </w:rPr>
              <w:t>28,671</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1,2</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7B46DA" w:rsidRDefault="007913A7" w:rsidP="006D7B9A">
            <w:pPr>
              <w:jc w:val="center"/>
              <w:rPr>
                <w:b/>
              </w:rPr>
            </w:pPr>
            <w:r>
              <w:rPr>
                <w:b/>
              </w:rPr>
              <w:t>709,08</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20,6</w:t>
            </w:r>
          </w:p>
        </w:tc>
      </w:tr>
      <w:tr w:rsidR="007913A7"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7913A7" w:rsidRPr="00837A9E" w:rsidRDefault="007913A7" w:rsidP="006D7B9A">
            <w:r w:rsidRPr="00837A9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Pr="007B46DA" w:rsidRDefault="007913A7" w:rsidP="006D7B9A">
            <w:pPr>
              <w:jc w:val="center"/>
            </w:pPr>
            <w:r>
              <w:t>25,902</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1,1</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Pr="007B46DA" w:rsidRDefault="007913A7" w:rsidP="006D7B9A">
            <w:pPr>
              <w:jc w:val="center"/>
            </w:pPr>
            <w:r>
              <w:t>53,08</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1,5</w:t>
            </w:r>
          </w:p>
        </w:tc>
      </w:tr>
      <w:tr w:rsidR="007913A7"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7913A7" w:rsidRPr="00837A9E" w:rsidRDefault="007913A7" w:rsidP="006D7B9A">
            <w:r w:rsidRPr="00837A9E">
              <w:t xml:space="preserve"> Доходы от продажи материальных и нематериальных активов </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2,769</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0,1</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656</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pPr>
            <w:r>
              <w:t>19,1</w:t>
            </w:r>
          </w:p>
        </w:tc>
      </w:tr>
      <w:tr w:rsidR="007913A7"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7913A7" w:rsidRDefault="007913A7" w:rsidP="006D7B9A">
            <w:pPr>
              <w:rPr>
                <w:b/>
              </w:rPr>
            </w:pPr>
            <w:r>
              <w:rPr>
                <w:b/>
              </w:rPr>
              <w:lastRenderedPageBreak/>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2447,310</w:t>
            </w:r>
          </w:p>
        </w:tc>
        <w:tc>
          <w:tcPr>
            <w:tcW w:w="1420"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3441,97</w:t>
            </w:r>
          </w:p>
        </w:tc>
        <w:tc>
          <w:tcPr>
            <w:tcW w:w="1315" w:type="dxa"/>
            <w:tcBorders>
              <w:top w:val="single" w:sz="4" w:space="0" w:color="auto"/>
              <w:left w:val="single" w:sz="4" w:space="0" w:color="auto"/>
              <w:bottom w:val="single" w:sz="4" w:space="0" w:color="auto"/>
              <w:right w:val="single" w:sz="4" w:space="0" w:color="auto"/>
            </w:tcBorders>
            <w:vAlign w:val="center"/>
          </w:tcPr>
          <w:p w:rsidR="007913A7" w:rsidRDefault="007913A7" w:rsidP="006D7B9A">
            <w:pPr>
              <w:jc w:val="center"/>
              <w:rPr>
                <w:b/>
              </w:rPr>
            </w:pPr>
            <w:r>
              <w:rPr>
                <w:b/>
              </w:rPr>
              <w:t>100</w:t>
            </w:r>
          </w:p>
        </w:tc>
      </w:tr>
    </w:tbl>
    <w:p w:rsidR="00726758" w:rsidRPr="00726758" w:rsidRDefault="00726758" w:rsidP="00726758">
      <w:pPr>
        <w:ind w:firstLine="709"/>
        <w:jc w:val="both"/>
        <w:rPr>
          <w:color w:val="000000" w:themeColor="text1"/>
          <w:sz w:val="26"/>
          <w:szCs w:val="26"/>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Исполнение по налоговым и неналоговым доходам в 2020 году обеспечено на 100,1%. В структуре налоговых и неналоговых доходов наибольший удельный вес занимают налоговые доходы, на их долю приходится 79,4%, неналоговые доходы составляют 20,6% налоговых и неналоговых доходов бюджета.</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В 2020 году основным доходным источником, сформировавшим 37,5% объема налоговых и неналоговых доходов бюджета Полеологовского сельсовета, является земельный налог.</w:t>
      </w:r>
    </w:p>
    <w:p w:rsidR="006D7B9A" w:rsidRPr="006D7B9A" w:rsidRDefault="006D7B9A" w:rsidP="006D7B9A">
      <w:pPr>
        <w:suppressAutoHyphens/>
        <w:ind w:firstLine="720"/>
        <w:jc w:val="both"/>
        <w:rPr>
          <w:color w:val="000000" w:themeColor="text1"/>
          <w:sz w:val="26"/>
          <w:szCs w:val="26"/>
        </w:rPr>
      </w:pPr>
      <w:r w:rsidRPr="006D7B9A">
        <w:rPr>
          <w:color w:val="000000" w:themeColor="text1"/>
          <w:sz w:val="26"/>
          <w:szCs w:val="26"/>
        </w:rPr>
        <w:t>Динамика и структура расходной части бюджета Полеологовского сельсовета за 2020 год характеризуются данными  таблицы:</w:t>
      </w:r>
    </w:p>
    <w:p w:rsidR="00AA7DCC" w:rsidRDefault="00AA7DCC" w:rsidP="00AA7DCC">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6D7B9A" w:rsidRPr="00657909" w:rsidTr="006D7B9A">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proofErr w:type="spellStart"/>
            <w:r w:rsidRPr="00280AE5">
              <w:rPr>
                <w:color w:val="000000"/>
              </w:rPr>
              <w:t>Перв</w:t>
            </w:r>
            <w:proofErr w:type="spellEnd"/>
            <w:r w:rsidRPr="00280AE5">
              <w:rPr>
                <w:color w:val="000000"/>
              </w:rPr>
              <w:t>. план на 20</w:t>
            </w:r>
            <w:r>
              <w:rPr>
                <w:color w:val="000000"/>
              </w:rPr>
              <w:t xml:space="preserve">20 </w:t>
            </w:r>
            <w:r w:rsidRPr="00280AE5">
              <w:rPr>
                <w:color w:val="000000"/>
              </w:rPr>
              <w:t>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proofErr w:type="spellStart"/>
            <w:r w:rsidRPr="00280AE5">
              <w:rPr>
                <w:color w:val="000000"/>
              </w:rPr>
              <w:t>Уточн</w:t>
            </w:r>
            <w:proofErr w:type="spellEnd"/>
            <w:r w:rsidRPr="00280AE5">
              <w:rPr>
                <w:color w:val="000000"/>
              </w:rPr>
              <w:t>. план на 20</w:t>
            </w:r>
            <w:r>
              <w:rPr>
                <w:color w:val="000000"/>
              </w:rPr>
              <w:t xml:space="preserve">20 </w:t>
            </w:r>
            <w:r w:rsidRPr="00280AE5">
              <w:rPr>
                <w:color w:val="000000"/>
              </w:rPr>
              <w:t xml:space="preserve">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Структура 20</w:t>
            </w:r>
            <w:r>
              <w:rPr>
                <w:color w:val="000000"/>
              </w:rPr>
              <w:t>20</w:t>
            </w:r>
            <w:r w:rsidRPr="00280AE5">
              <w:rPr>
                <w:color w:val="000000"/>
              </w:rPr>
              <w:t xml:space="preserve"> год, %</w:t>
            </w:r>
          </w:p>
        </w:tc>
      </w:tr>
      <w:tr w:rsidR="006D7B9A" w:rsidRPr="00657909" w:rsidTr="006D7B9A">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236" w:type="dxa"/>
            <w:tcBorders>
              <w:top w:val="nil"/>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6D7B9A" w:rsidRPr="0035094B" w:rsidRDefault="006D7B9A" w:rsidP="006D7B9A">
            <w:pPr>
              <w:jc w:val="center"/>
              <w:rPr>
                <w:bCs/>
                <w:color w:val="000000"/>
              </w:rPr>
            </w:pPr>
            <w:r>
              <w:rPr>
                <w:bCs/>
                <w:color w:val="000000"/>
              </w:rPr>
              <w:t>3196,078</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3262,91</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3262,91</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5,1</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tcPr>
          <w:p w:rsidR="006D7B9A" w:rsidRPr="0035094B" w:rsidRDefault="006D7B9A" w:rsidP="006D7B9A">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6D7B9A" w:rsidRDefault="006D7B9A" w:rsidP="006D7B9A">
            <w:pPr>
              <w:jc w:val="center"/>
              <w:rPr>
                <w:bCs/>
                <w:color w:val="000000"/>
              </w:rPr>
            </w:pPr>
            <w:r>
              <w:rPr>
                <w:bCs/>
                <w:color w:val="000000"/>
              </w:rPr>
              <w:t>202,2</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221,7</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221,7</w:t>
            </w:r>
          </w:p>
        </w:tc>
        <w:tc>
          <w:tcPr>
            <w:tcW w:w="1066" w:type="dxa"/>
            <w:tcBorders>
              <w:top w:val="nil"/>
              <w:left w:val="nil"/>
              <w:bottom w:val="single" w:sz="4" w:space="0" w:color="auto"/>
              <w:right w:val="single" w:sz="4" w:space="0" w:color="auto"/>
            </w:tcBorders>
            <w:shd w:val="clear" w:color="auto" w:fill="auto"/>
            <w:noWrap/>
          </w:tcPr>
          <w:p w:rsidR="006D7B9A"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Default="006D7B9A" w:rsidP="006D7B9A">
            <w:pPr>
              <w:jc w:val="center"/>
              <w:rPr>
                <w:bCs/>
                <w:color w:val="000000"/>
              </w:rPr>
            </w:pPr>
            <w:r>
              <w:rPr>
                <w:bCs/>
                <w:color w:val="000000"/>
              </w:rPr>
              <w:t>0,34</w:t>
            </w:r>
          </w:p>
        </w:tc>
      </w:tr>
      <w:tr w:rsidR="006D7B9A" w:rsidRPr="00657909"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6D7B9A" w:rsidRPr="0035094B" w:rsidRDefault="006D7B9A" w:rsidP="006D7B9A">
            <w:pPr>
              <w:jc w:val="center"/>
              <w:rPr>
                <w:bCs/>
                <w:color w:val="000000"/>
              </w:rPr>
            </w:pPr>
            <w:r>
              <w:rPr>
                <w:bCs/>
                <w:color w:val="000000"/>
              </w:rPr>
              <w:t>5,000</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0</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0</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tabs>
                <w:tab w:val="right" w:pos="850"/>
              </w:tabs>
              <w:jc w:val="center"/>
              <w:rPr>
                <w:color w:val="000000"/>
              </w:rPr>
            </w:pPr>
            <w:r>
              <w:rPr>
                <w:color w:val="000000"/>
              </w:rPr>
              <w:t>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0</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41981,5</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60508,035</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59400,477</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98,2</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92</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348,234</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1228,12</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1228,12</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1,9</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350,133</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390,754</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390,754</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0,6</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37,8</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38,082</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38,082</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color w:val="000000"/>
              </w:rPr>
            </w:pPr>
            <w:r>
              <w:rPr>
                <w:color w:val="000000"/>
              </w:rPr>
              <w:t>0,1</w:t>
            </w:r>
          </w:p>
        </w:tc>
      </w:tr>
      <w:tr w:rsidR="006D7B9A" w:rsidRPr="00657909"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280AE5" w:rsidRDefault="006D7B9A" w:rsidP="006D7B9A">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0</w:t>
            </w:r>
          </w:p>
        </w:tc>
        <w:tc>
          <w:tcPr>
            <w:tcW w:w="142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85,966</w:t>
            </w:r>
          </w:p>
        </w:tc>
        <w:tc>
          <w:tcPr>
            <w:tcW w:w="1236"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89,454</w:t>
            </w:r>
          </w:p>
        </w:tc>
        <w:tc>
          <w:tcPr>
            <w:tcW w:w="1066"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280AE5" w:rsidRDefault="006D7B9A" w:rsidP="006D7B9A">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46120,945</w:t>
            </w:r>
          </w:p>
        </w:tc>
        <w:tc>
          <w:tcPr>
            <w:tcW w:w="1420"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65649,601</w:t>
            </w:r>
          </w:p>
        </w:tc>
        <w:tc>
          <w:tcPr>
            <w:tcW w:w="1236"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64542,043</w:t>
            </w:r>
          </w:p>
        </w:tc>
        <w:tc>
          <w:tcPr>
            <w:tcW w:w="1066"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98,3</w:t>
            </w: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100</w:t>
            </w:r>
          </w:p>
        </w:tc>
      </w:tr>
    </w:tbl>
    <w:p w:rsidR="006D7B9A" w:rsidRDefault="006D7B9A" w:rsidP="00AA7DCC">
      <w:pPr>
        <w:suppressAutoHyphens/>
        <w:ind w:firstLine="720"/>
        <w:jc w:val="both"/>
        <w:rPr>
          <w:color w:val="000000" w:themeColor="text1"/>
          <w:sz w:val="28"/>
          <w:szCs w:val="28"/>
          <w:lang w:eastAsia="ar-SA"/>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Расходы по обязательствам бюджета Полеологовского сельсовета исполнены в сумме 64542,043 тыс. рублей или 98,3% от планового объёма расходов бюджета. Приоритетные направления расходных обязательств бюджета – национальная экономика (92% в структуре расходов бюджета), общегосударственные вопросы (5,1%). </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Уровень исполнения по всем разделам классификации расходов составил 100%, кроме раздела «Национальная экономика», по которому уровень исполнения составил 98,2%.  </w:t>
      </w:r>
    </w:p>
    <w:p w:rsidR="006D7B9A" w:rsidRDefault="006D7B9A" w:rsidP="00AA7DCC">
      <w:pPr>
        <w:ind w:firstLine="709"/>
        <w:jc w:val="both"/>
        <w:rPr>
          <w:color w:val="000000" w:themeColor="text1"/>
          <w:sz w:val="26"/>
          <w:szCs w:val="26"/>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47950,454 тыс. рублей.</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В результате изменений, внесённых в решение о бюджете в течение 2019 года, утверждены расходы на реализацию 6 муниципальных программ с общим объёмом </w:t>
      </w:r>
      <w:r w:rsidRPr="006D7B9A">
        <w:rPr>
          <w:color w:val="000000" w:themeColor="text1"/>
          <w:sz w:val="26"/>
          <w:szCs w:val="26"/>
        </w:rPr>
        <w:lastRenderedPageBreak/>
        <w:t>ассигнований в размере 65564,155 тыс. рублей, или 99,9% от общей суммы запланированных расходов бюджета 2020 года.</w:t>
      </w:r>
    </w:p>
    <w:p w:rsidR="00AA7DCC" w:rsidRPr="00726758" w:rsidRDefault="00AA7DCC" w:rsidP="00AA7DCC">
      <w:pPr>
        <w:ind w:firstLine="709"/>
        <w:jc w:val="both"/>
        <w:rPr>
          <w:iCs/>
          <w:color w:val="000000" w:themeColor="text1"/>
          <w:sz w:val="26"/>
          <w:szCs w:val="26"/>
        </w:rPr>
      </w:pP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На 01.01.2020 года дебиторская задолженность составляет 47442,471 тыс. рублей.</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На 01.01.2021 года дебиторская задолженность снизилась на 40421,271 тыс. рублей и составила 7021,2 тыс. рублей: в том числе:</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по счету  1 205 «Расчеты по доходам» - 7021,2 тыс. рублей.</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Кредиторская задолженность на начало 2020 года составляет 0,000 тыс. рублей, на конец отчетного периода составляет 0,000 тыс. рублей.</w:t>
      </w:r>
    </w:p>
    <w:p w:rsidR="006D7B9A" w:rsidRPr="006D7B9A" w:rsidRDefault="006D7B9A" w:rsidP="006D7B9A">
      <w:pPr>
        <w:ind w:firstLine="709"/>
        <w:jc w:val="both"/>
        <w:rPr>
          <w:iCs/>
          <w:color w:val="000000" w:themeColor="text1"/>
          <w:sz w:val="26"/>
          <w:szCs w:val="26"/>
        </w:rPr>
      </w:pPr>
    </w:p>
    <w:p w:rsidR="003E1612" w:rsidRPr="00AA1C70" w:rsidRDefault="003E1612" w:rsidP="00AA1C70">
      <w:pPr>
        <w:ind w:firstLine="709"/>
        <w:jc w:val="both"/>
        <w:rPr>
          <w:color w:val="000000" w:themeColor="text1"/>
          <w:sz w:val="26"/>
          <w:szCs w:val="26"/>
        </w:rPr>
      </w:pPr>
    </w:p>
    <w:p w:rsidR="007B7435" w:rsidRPr="00AA1C70" w:rsidRDefault="007B7435"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Проказнинского сельсовета Бессоновского района Пензенской области </w:t>
      </w:r>
      <w:r w:rsidRPr="00AA1C70">
        <w:rPr>
          <w:color w:val="000000" w:themeColor="text1"/>
          <w:sz w:val="26"/>
          <w:szCs w:val="26"/>
        </w:rPr>
        <w:t>за 20</w:t>
      </w:r>
      <w:r w:rsidR="006D7B9A">
        <w:rPr>
          <w:color w:val="000000" w:themeColor="text1"/>
          <w:sz w:val="26"/>
          <w:szCs w:val="26"/>
        </w:rPr>
        <w:t>20</w:t>
      </w:r>
      <w:r w:rsidRPr="00AA1C70">
        <w:rPr>
          <w:color w:val="000000" w:themeColor="text1"/>
          <w:sz w:val="26"/>
          <w:szCs w:val="26"/>
        </w:rPr>
        <w:t xml:space="preserve"> год установлено, что бюджет Проказнинского сельсовета за 20</w:t>
      </w:r>
      <w:r w:rsidR="006D7B9A">
        <w:rPr>
          <w:color w:val="000000" w:themeColor="text1"/>
          <w:sz w:val="26"/>
          <w:szCs w:val="26"/>
        </w:rPr>
        <w:t>20</w:t>
      </w:r>
      <w:r w:rsidRPr="00AA1C70">
        <w:rPr>
          <w:color w:val="000000" w:themeColor="text1"/>
          <w:sz w:val="26"/>
          <w:szCs w:val="26"/>
        </w:rPr>
        <w:t xml:space="preserve"> год исполнен: </w:t>
      </w:r>
    </w:p>
    <w:p w:rsidR="00AA7DCC" w:rsidRPr="00AA7DCC" w:rsidRDefault="00AA7DCC" w:rsidP="00AA7DCC">
      <w:pPr>
        <w:numPr>
          <w:ilvl w:val="0"/>
          <w:numId w:val="7"/>
        </w:numPr>
        <w:jc w:val="both"/>
        <w:rPr>
          <w:color w:val="000000" w:themeColor="text1"/>
          <w:sz w:val="26"/>
          <w:szCs w:val="26"/>
        </w:rPr>
      </w:pPr>
      <w:r w:rsidRPr="00AA7DCC">
        <w:rPr>
          <w:color w:val="000000" w:themeColor="text1"/>
          <w:sz w:val="26"/>
          <w:szCs w:val="26"/>
        </w:rPr>
        <w:t xml:space="preserve">по доходам в сумме </w:t>
      </w:r>
      <w:r w:rsidR="006D7B9A">
        <w:rPr>
          <w:color w:val="000000" w:themeColor="text1"/>
          <w:sz w:val="26"/>
          <w:szCs w:val="26"/>
        </w:rPr>
        <w:t>5695,101 тыс. рублей, или на 100</w:t>
      </w:r>
      <w:r w:rsidR="006D7B9A" w:rsidRPr="00AA7DCC">
        <w:rPr>
          <w:color w:val="000000" w:themeColor="text1"/>
          <w:sz w:val="26"/>
          <w:szCs w:val="26"/>
        </w:rPr>
        <w:t xml:space="preserve"> </w:t>
      </w:r>
      <w:r w:rsidRPr="00AA7DCC">
        <w:rPr>
          <w:color w:val="000000" w:themeColor="text1"/>
          <w:sz w:val="26"/>
          <w:szCs w:val="26"/>
        </w:rPr>
        <w:t>%;</w:t>
      </w:r>
    </w:p>
    <w:p w:rsidR="00AA7DCC" w:rsidRPr="00AA7DCC" w:rsidRDefault="00AA7DCC" w:rsidP="00AA7DCC">
      <w:pPr>
        <w:numPr>
          <w:ilvl w:val="0"/>
          <w:numId w:val="7"/>
        </w:numPr>
        <w:jc w:val="both"/>
        <w:rPr>
          <w:color w:val="000000" w:themeColor="text1"/>
          <w:sz w:val="26"/>
          <w:szCs w:val="26"/>
        </w:rPr>
      </w:pPr>
      <w:r w:rsidRPr="00AA7DCC">
        <w:rPr>
          <w:color w:val="000000" w:themeColor="text1"/>
          <w:sz w:val="26"/>
          <w:szCs w:val="26"/>
        </w:rPr>
        <w:t xml:space="preserve">по расходам – </w:t>
      </w:r>
      <w:r w:rsidR="006D7B9A">
        <w:rPr>
          <w:color w:val="000000" w:themeColor="text1"/>
          <w:sz w:val="26"/>
          <w:szCs w:val="26"/>
        </w:rPr>
        <w:t>5546,99</w:t>
      </w:r>
      <w:r w:rsidRPr="00AA7DCC">
        <w:rPr>
          <w:bCs/>
          <w:color w:val="000000" w:themeColor="text1"/>
          <w:sz w:val="26"/>
          <w:szCs w:val="26"/>
        </w:rPr>
        <w:t xml:space="preserve"> </w:t>
      </w:r>
      <w:r w:rsidRPr="00AA7DCC">
        <w:rPr>
          <w:color w:val="000000" w:themeColor="text1"/>
          <w:sz w:val="26"/>
          <w:szCs w:val="26"/>
        </w:rPr>
        <w:t xml:space="preserve">тыс. рублей, или на </w:t>
      </w:r>
      <w:r w:rsidR="006D7B9A">
        <w:rPr>
          <w:color w:val="000000" w:themeColor="text1"/>
          <w:sz w:val="26"/>
          <w:szCs w:val="26"/>
        </w:rPr>
        <w:t>100</w:t>
      </w:r>
      <w:r w:rsidRPr="00AA7DCC">
        <w:rPr>
          <w:color w:val="000000" w:themeColor="text1"/>
          <w:sz w:val="26"/>
          <w:szCs w:val="26"/>
        </w:rPr>
        <w:t xml:space="preserve">%; </w:t>
      </w:r>
    </w:p>
    <w:p w:rsidR="00AA7DCC" w:rsidRPr="00AA7DCC" w:rsidRDefault="00AA7DCC" w:rsidP="00AA7DCC">
      <w:pPr>
        <w:numPr>
          <w:ilvl w:val="0"/>
          <w:numId w:val="7"/>
        </w:numPr>
        <w:jc w:val="both"/>
        <w:rPr>
          <w:color w:val="000000" w:themeColor="text1"/>
          <w:sz w:val="26"/>
          <w:szCs w:val="26"/>
        </w:rPr>
      </w:pPr>
      <w:r w:rsidRPr="00AA7DCC">
        <w:rPr>
          <w:color w:val="000000" w:themeColor="text1"/>
          <w:sz w:val="26"/>
          <w:szCs w:val="26"/>
        </w:rPr>
        <w:t xml:space="preserve">с профицитом – </w:t>
      </w:r>
      <w:r w:rsidR="006D7B9A">
        <w:rPr>
          <w:color w:val="000000" w:themeColor="text1"/>
          <w:sz w:val="26"/>
          <w:szCs w:val="26"/>
        </w:rPr>
        <w:t>148,32</w:t>
      </w:r>
      <w:r w:rsidRPr="00AA7DCC">
        <w:rPr>
          <w:color w:val="000000" w:themeColor="text1"/>
          <w:sz w:val="26"/>
          <w:szCs w:val="26"/>
        </w:rPr>
        <w:t xml:space="preserve"> тыс. рублей.</w:t>
      </w:r>
    </w:p>
    <w:p w:rsidR="00D90F89" w:rsidRPr="00AA1C70" w:rsidRDefault="00D90F89" w:rsidP="00726758">
      <w:pPr>
        <w:ind w:firstLine="709"/>
        <w:jc w:val="both"/>
        <w:rPr>
          <w:color w:val="000000" w:themeColor="text1"/>
          <w:sz w:val="26"/>
          <w:szCs w:val="26"/>
        </w:rPr>
      </w:pPr>
      <w:r w:rsidRPr="00AA1C70">
        <w:rPr>
          <w:color w:val="000000" w:themeColor="text1"/>
          <w:sz w:val="26"/>
          <w:szCs w:val="26"/>
        </w:rPr>
        <w:t>При проверке сводной бюджетной отч</w:t>
      </w:r>
      <w:r w:rsidR="006D7B9A">
        <w:rPr>
          <w:color w:val="000000" w:themeColor="text1"/>
          <w:sz w:val="26"/>
          <w:szCs w:val="26"/>
        </w:rPr>
        <w:t>етности поселения</w:t>
      </w:r>
      <w:r w:rsidRPr="00AA1C70">
        <w:rPr>
          <w:color w:val="000000" w:themeColor="text1"/>
          <w:sz w:val="26"/>
          <w:szCs w:val="26"/>
        </w:rPr>
        <w:t xml:space="preserve"> нарушений и недостатков</w:t>
      </w:r>
      <w:r w:rsidR="006D7B9A">
        <w:rPr>
          <w:color w:val="000000" w:themeColor="text1"/>
          <w:sz w:val="26"/>
          <w:szCs w:val="26"/>
        </w:rPr>
        <w:t xml:space="preserve"> не</w:t>
      </w:r>
      <w:r w:rsidR="006D7B9A" w:rsidRPr="006D7B9A">
        <w:rPr>
          <w:color w:val="000000" w:themeColor="text1"/>
          <w:sz w:val="26"/>
          <w:szCs w:val="26"/>
        </w:rPr>
        <w:t xml:space="preserve"> </w:t>
      </w:r>
      <w:r w:rsidR="006D7B9A" w:rsidRPr="00AA1C70">
        <w:rPr>
          <w:color w:val="000000" w:themeColor="text1"/>
          <w:sz w:val="26"/>
          <w:szCs w:val="26"/>
        </w:rPr>
        <w:t>выявл</w:t>
      </w:r>
      <w:r w:rsidR="006D7B9A">
        <w:rPr>
          <w:color w:val="000000" w:themeColor="text1"/>
          <w:sz w:val="26"/>
          <w:szCs w:val="26"/>
        </w:rPr>
        <w:t>ено.</w:t>
      </w:r>
    </w:p>
    <w:p w:rsidR="00D90F89" w:rsidRPr="00AA1C70" w:rsidRDefault="00D90F89" w:rsidP="00726758">
      <w:pPr>
        <w:ind w:firstLine="709"/>
        <w:jc w:val="both"/>
        <w:rPr>
          <w:color w:val="000000" w:themeColor="text1"/>
          <w:sz w:val="26"/>
          <w:szCs w:val="26"/>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Первоначально бюджет </w:t>
      </w:r>
      <w:r w:rsidRPr="006D7B9A">
        <w:rPr>
          <w:bCs/>
          <w:color w:val="000000" w:themeColor="text1"/>
          <w:sz w:val="26"/>
          <w:szCs w:val="26"/>
        </w:rPr>
        <w:t xml:space="preserve">муниципального образования Проказнинского сельсовета Бессоновского района Пензенской области </w:t>
      </w:r>
      <w:r w:rsidRPr="006D7B9A">
        <w:rPr>
          <w:color w:val="000000" w:themeColor="text1"/>
          <w:sz w:val="26"/>
          <w:szCs w:val="26"/>
        </w:rPr>
        <w:t xml:space="preserve">на 2020 год (решение Комитета местного самоуправления </w:t>
      </w:r>
      <w:r w:rsidRPr="006D7B9A">
        <w:rPr>
          <w:bCs/>
          <w:color w:val="000000" w:themeColor="text1"/>
          <w:sz w:val="26"/>
          <w:szCs w:val="26"/>
        </w:rPr>
        <w:t xml:space="preserve">Проказнинского </w:t>
      </w:r>
      <w:r w:rsidRPr="006D7B9A">
        <w:rPr>
          <w:color w:val="000000" w:themeColor="text1"/>
          <w:sz w:val="26"/>
          <w:szCs w:val="26"/>
        </w:rPr>
        <w:t>сельсовета от  30.12.2019  № 40-10/7) был утвержден по доходным источникам в сумме 4728,851 тыс. рублей, расходным обязательствам – 4728,851 тыс. рублей, бюджет утвержден с  дефицитом в размере 0,000 тыс. рублей.</w:t>
      </w:r>
    </w:p>
    <w:p w:rsidR="00882532" w:rsidRPr="00882532" w:rsidRDefault="00885FB3" w:rsidP="00882532">
      <w:pPr>
        <w:ind w:firstLine="709"/>
        <w:jc w:val="both"/>
        <w:rPr>
          <w:color w:val="000000" w:themeColor="text1"/>
          <w:sz w:val="26"/>
          <w:szCs w:val="26"/>
        </w:rPr>
      </w:pPr>
      <w:r w:rsidRPr="00885FB3">
        <w:rPr>
          <w:color w:val="000000" w:themeColor="text1"/>
          <w:sz w:val="26"/>
          <w:szCs w:val="26"/>
        </w:rPr>
        <w:t>.</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Первоначально утвержденные доходы бюджета были увеличены на 965,29 тыс. рублей, расходы были увеличены на 818,139 тыс. рублей.</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За 2020 год доходная часть бюджета исполнена в сумме 5695,101 тыс. рублей, или 100% плановых назначений отчетного периода. </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Расходы бюджета в 2019 году составили 5546,99 тыс. рублей, плановые назначения исполнены на 100%. </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По итогам исполнения бюджета в 2020 году сложился профицит в сумме 147,19 тыс. рублей. </w:t>
      </w:r>
    </w:p>
    <w:p w:rsidR="00882532" w:rsidRPr="00882532" w:rsidRDefault="00882532" w:rsidP="00882532">
      <w:pPr>
        <w:ind w:firstLine="709"/>
        <w:jc w:val="both"/>
        <w:rPr>
          <w:color w:val="000000" w:themeColor="text1"/>
          <w:sz w:val="26"/>
          <w:szCs w:val="26"/>
        </w:rPr>
      </w:pPr>
    </w:p>
    <w:p w:rsidR="006D7B9A" w:rsidRDefault="006D7B9A" w:rsidP="006D7B9A">
      <w:pPr>
        <w:suppressAutoHyphens/>
        <w:ind w:firstLine="720"/>
        <w:jc w:val="both"/>
        <w:rPr>
          <w:color w:val="000000" w:themeColor="text1"/>
          <w:sz w:val="26"/>
          <w:szCs w:val="26"/>
          <w:lang w:eastAsia="ar-SA"/>
        </w:rPr>
      </w:pPr>
      <w:r w:rsidRPr="006D7B9A">
        <w:rPr>
          <w:sz w:val="26"/>
          <w:szCs w:val="26"/>
          <w:lang w:eastAsia="ar-SA"/>
        </w:rPr>
        <w:t xml:space="preserve">За 2020 год поступление доходов в бюджет муниципального образования по </w:t>
      </w:r>
      <w:r w:rsidRPr="006D7B9A">
        <w:rPr>
          <w:color w:val="000000" w:themeColor="text1"/>
          <w:sz w:val="26"/>
          <w:szCs w:val="26"/>
          <w:lang w:eastAsia="ar-SA"/>
        </w:rPr>
        <w:t xml:space="preserve">отношению к уровню предыдущего отчетного периода увеличились на 1022,607 тыс. рублей, или на 21,9%. </w:t>
      </w:r>
    </w:p>
    <w:p w:rsidR="006D7B9A" w:rsidRPr="006D7B9A" w:rsidRDefault="006D7B9A" w:rsidP="006D7B9A">
      <w:pPr>
        <w:suppressAutoHyphens/>
        <w:ind w:firstLine="720"/>
        <w:jc w:val="both"/>
        <w:rPr>
          <w:color w:val="000000" w:themeColor="text1"/>
          <w:sz w:val="26"/>
          <w:szCs w:val="26"/>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6D7B9A" w:rsidTr="006D7B9A">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6D7B9A" w:rsidRDefault="006D7B9A" w:rsidP="006D7B9A">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6D7B9A" w:rsidRPr="00517CA4" w:rsidRDefault="006D7B9A" w:rsidP="006D7B9A">
            <w:pPr>
              <w:jc w:val="center"/>
            </w:pPr>
            <w:r w:rsidRPr="00517CA4">
              <w:t>20</w:t>
            </w:r>
            <w:r>
              <w:t>19</w:t>
            </w:r>
          </w:p>
          <w:p w:rsidR="006D7B9A" w:rsidRPr="00517CA4" w:rsidRDefault="006D7B9A" w:rsidP="006D7B9A">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6D7B9A" w:rsidRPr="00517CA4" w:rsidRDefault="006D7B9A" w:rsidP="006D7B9A">
            <w:pPr>
              <w:jc w:val="center"/>
            </w:pPr>
            <w:r w:rsidRPr="00517CA4">
              <w:t>20</w:t>
            </w:r>
            <w:r>
              <w:t>20</w:t>
            </w:r>
            <w:r w:rsidRPr="00517CA4">
              <w:t xml:space="preserve"> год</w:t>
            </w:r>
          </w:p>
        </w:tc>
      </w:tr>
      <w:tr w:rsidR="006D7B9A" w:rsidTr="006D7B9A">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6D7B9A" w:rsidRPr="00517CA4" w:rsidRDefault="006D7B9A" w:rsidP="006D7B9A"/>
        </w:tc>
        <w:tc>
          <w:tcPr>
            <w:tcW w:w="2286" w:type="dxa"/>
            <w:tcBorders>
              <w:top w:val="single" w:sz="4" w:space="0" w:color="auto"/>
              <w:left w:val="single" w:sz="4" w:space="0" w:color="auto"/>
              <w:bottom w:val="single" w:sz="4" w:space="0" w:color="auto"/>
              <w:right w:val="single" w:sz="4" w:space="0" w:color="auto"/>
            </w:tcBorders>
            <w:hideMark/>
          </w:tcPr>
          <w:p w:rsidR="006D7B9A" w:rsidRPr="00517CA4" w:rsidRDefault="006D7B9A" w:rsidP="006D7B9A">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6D7B9A" w:rsidRPr="00517CA4" w:rsidRDefault="006D7B9A" w:rsidP="006D7B9A">
            <w:pPr>
              <w:jc w:val="center"/>
            </w:pPr>
            <w:r w:rsidRPr="00517CA4">
              <w:t xml:space="preserve">Темп роста к </w:t>
            </w:r>
            <w:proofErr w:type="gramStart"/>
            <w:r w:rsidRPr="00517CA4">
              <w:t>пред</w:t>
            </w:r>
            <w:proofErr w:type="gramEnd"/>
            <w:r w:rsidRPr="00517CA4">
              <w:t xml:space="preserve"> году %</w:t>
            </w:r>
          </w:p>
        </w:tc>
      </w:tr>
      <w:tr w:rsidR="006D7B9A" w:rsidTr="006D7B9A">
        <w:trPr>
          <w:trHeight w:val="380"/>
        </w:trPr>
        <w:tc>
          <w:tcPr>
            <w:tcW w:w="3667" w:type="dxa"/>
            <w:tcBorders>
              <w:top w:val="single" w:sz="4" w:space="0" w:color="auto"/>
              <w:left w:val="single" w:sz="4" w:space="0" w:color="auto"/>
              <w:bottom w:val="single" w:sz="4" w:space="0" w:color="auto"/>
              <w:right w:val="single" w:sz="4" w:space="0" w:color="auto"/>
            </w:tcBorders>
            <w:hideMark/>
          </w:tcPr>
          <w:p w:rsidR="006D7B9A" w:rsidRDefault="006D7B9A" w:rsidP="006D7B9A">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rPr>
                <w:b/>
              </w:rPr>
            </w:pPr>
            <w:r>
              <w:rPr>
                <w:b/>
              </w:rPr>
              <w:t>4672,494</w:t>
            </w:r>
          </w:p>
        </w:tc>
        <w:tc>
          <w:tcPr>
            <w:tcW w:w="2286"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rPr>
                <w:b/>
              </w:rPr>
            </w:pPr>
            <w:r>
              <w:rPr>
                <w:b/>
              </w:rPr>
              <w:t>5695,101</w:t>
            </w:r>
          </w:p>
        </w:tc>
        <w:tc>
          <w:tcPr>
            <w:tcW w:w="1634"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rPr>
                <w:b/>
              </w:rPr>
            </w:pPr>
            <w:r>
              <w:rPr>
                <w:b/>
              </w:rPr>
              <w:t>17,9</w:t>
            </w:r>
          </w:p>
        </w:tc>
      </w:tr>
      <w:tr w:rsidR="006D7B9A" w:rsidTr="006D7B9A">
        <w:trPr>
          <w:trHeight w:val="413"/>
        </w:trPr>
        <w:tc>
          <w:tcPr>
            <w:tcW w:w="3667" w:type="dxa"/>
            <w:tcBorders>
              <w:top w:val="single" w:sz="4" w:space="0" w:color="auto"/>
              <w:left w:val="single" w:sz="4" w:space="0" w:color="auto"/>
              <w:bottom w:val="single" w:sz="4" w:space="0" w:color="auto"/>
              <w:right w:val="single" w:sz="4" w:space="0" w:color="auto"/>
            </w:tcBorders>
            <w:hideMark/>
          </w:tcPr>
          <w:p w:rsidR="006D7B9A" w:rsidRDefault="006D7B9A" w:rsidP="006D7B9A">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1944,246</w:t>
            </w:r>
          </w:p>
        </w:tc>
        <w:tc>
          <w:tcPr>
            <w:tcW w:w="2286"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2323,301</w:t>
            </w:r>
          </w:p>
        </w:tc>
        <w:tc>
          <w:tcPr>
            <w:tcW w:w="1634"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16,3</w:t>
            </w:r>
          </w:p>
        </w:tc>
      </w:tr>
      <w:tr w:rsidR="006D7B9A" w:rsidTr="006D7B9A">
        <w:trPr>
          <w:trHeight w:val="419"/>
        </w:trPr>
        <w:tc>
          <w:tcPr>
            <w:tcW w:w="3667" w:type="dxa"/>
            <w:tcBorders>
              <w:top w:val="single" w:sz="4" w:space="0" w:color="auto"/>
              <w:left w:val="single" w:sz="4" w:space="0" w:color="auto"/>
              <w:bottom w:val="single" w:sz="4" w:space="0" w:color="auto"/>
              <w:right w:val="single" w:sz="4" w:space="0" w:color="auto"/>
            </w:tcBorders>
            <w:hideMark/>
          </w:tcPr>
          <w:p w:rsidR="006D7B9A" w:rsidRDefault="006D7B9A" w:rsidP="006D7B9A">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113,554</w:t>
            </w:r>
          </w:p>
        </w:tc>
        <w:tc>
          <w:tcPr>
            <w:tcW w:w="2286"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119,32</w:t>
            </w:r>
          </w:p>
        </w:tc>
        <w:tc>
          <w:tcPr>
            <w:tcW w:w="1634"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4,8</w:t>
            </w:r>
          </w:p>
        </w:tc>
      </w:tr>
      <w:tr w:rsidR="006D7B9A" w:rsidTr="006D7B9A">
        <w:trPr>
          <w:trHeight w:val="410"/>
        </w:trPr>
        <w:tc>
          <w:tcPr>
            <w:tcW w:w="3667" w:type="dxa"/>
            <w:tcBorders>
              <w:top w:val="single" w:sz="4" w:space="0" w:color="auto"/>
              <w:left w:val="single" w:sz="4" w:space="0" w:color="auto"/>
              <w:bottom w:val="single" w:sz="4" w:space="0" w:color="auto"/>
              <w:right w:val="single" w:sz="4" w:space="0" w:color="auto"/>
            </w:tcBorders>
            <w:hideMark/>
          </w:tcPr>
          <w:p w:rsidR="006D7B9A" w:rsidRDefault="006D7B9A" w:rsidP="006D7B9A">
            <w:pPr>
              <w:jc w:val="center"/>
            </w:pPr>
            <w:r>
              <w:lastRenderedPageBreak/>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2614,694</w:t>
            </w:r>
          </w:p>
        </w:tc>
        <w:tc>
          <w:tcPr>
            <w:tcW w:w="2286"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3252,48</w:t>
            </w:r>
          </w:p>
        </w:tc>
        <w:tc>
          <w:tcPr>
            <w:tcW w:w="1634" w:type="dxa"/>
            <w:tcBorders>
              <w:top w:val="single" w:sz="4" w:space="0" w:color="auto"/>
              <w:left w:val="single" w:sz="4" w:space="0" w:color="auto"/>
              <w:bottom w:val="single" w:sz="4" w:space="0" w:color="auto"/>
              <w:right w:val="single" w:sz="4" w:space="0" w:color="auto"/>
            </w:tcBorders>
          </w:tcPr>
          <w:p w:rsidR="006D7B9A" w:rsidRPr="00517CA4" w:rsidRDefault="006D7B9A" w:rsidP="006D7B9A">
            <w:pPr>
              <w:jc w:val="center"/>
            </w:pPr>
            <w:r>
              <w:t>19,6</w:t>
            </w:r>
          </w:p>
        </w:tc>
      </w:tr>
    </w:tbl>
    <w:p w:rsidR="00882532" w:rsidRPr="00882532" w:rsidRDefault="00882532" w:rsidP="00882532">
      <w:pPr>
        <w:ind w:firstLine="709"/>
        <w:jc w:val="both"/>
        <w:rPr>
          <w:color w:val="000000" w:themeColor="text1"/>
          <w:sz w:val="26"/>
          <w:szCs w:val="26"/>
        </w:rPr>
      </w:pPr>
    </w:p>
    <w:p w:rsidR="006D7B9A" w:rsidRPr="006D7B9A" w:rsidRDefault="006D7B9A" w:rsidP="006D7B9A">
      <w:pPr>
        <w:suppressAutoHyphens/>
        <w:ind w:firstLine="720"/>
        <w:jc w:val="both"/>
        <w:rPr>
          <w:color w:val="000000" w:themeColor="text1"/>
          <w:sz w:val="26"/>
          <w:szCs w:val="26"/>
        </w:rPr>
      </w:pPr>
      <w:r w:rsidRPr="006D7B9A">
        <w:rPr>
          <w:color w:val="000000" w:themeColor="text1"/>
          <w:sz w:val="26"/>
          <w:szCs w:val="26"/>
        </w:rPr>
        <w:t>План по налоговым и неналоговым доходам исполнен в объеме 2442,621 тыс. рублей, или 100%.</w:t>
      </w:r>
    </w:p>
    <w:p w:rsidR="006D7B9A" w:rsidRPr="006D7B9A" w:rsidRDefault="006D7B9A" w:rsidP="006D7B9A">
      <w:pPr>
        <w:suppressAutoHyphens/>
        <w:ind w:firstLine="720"/>
        <w:jc w:val="both"/>
        <w:rPr>
          <w:color w:val="000000" w:themeColor="text1"/>
          <w:sz w:val="26"/>
          <w:szCs w:val="26"/>
        </w:rPr>
      </w:pPr>
      <w:r w:rsidRPr="006D7B9A">
        <w:rPr>
          <w:color w:val="000000" w:themeColor="text1"/>
          <w:sz w:val="26"/>
          <w:szCs w:val="26"/>
        </w:rPr>
        <w:t xml:space="preserve">Анализ структуры доходов бюджета </w:t>
      </w:r>
      <w:r w:rsidRPr="006D7B9A">
        <w:rPr>
          <w:bCs/>
          <w:color w:val="000000" w:themeColor="text1"/>
          <w:sz w:val="26"/>
          <w:szCs w:val="26"/>
        </w:rPr>
        <w:t>Проказнинского</w:t>
      </w:r>
      <w:r w:rsidRPr="006D7B9A">
        <w:rPr>
          <w:color w:val="000000" w:themeColor="text1"/>
          <w:sz w:val="26"/>
          <w:szCs w:val="26"/>
        </w:rPr>
        <w:t xml:space="preserve"> сельсовета показал, что удельный вес налоговых и неналоговых доходов в 2020 году составил 42,9%, что ниже уровня прошлого года на 1,1%. </w:t>
      </w:r>
    </w:p>
    <w:p w:rsidR="00885FB3" w:rsidRDefault="00885FB3" w:rsidP="00885FB3">
      <w:pPr>
        <w:suppressAutoHyphens/>
        <w:ind w:firstLine="720"/>
        <w:jc w:val="both"/>
        <w:rPr>
          <w:color w:val="000000" w:themeColor="text1"/>
          <w:sz w:val="26"/>
          <w:szCs w:val="26"/>
          <w:lang w:eastAsia="ar-SA"/>
        </w:rPr>
      </w:pPr>
      <w:r w:rsidRPr="00885FB3">
        <w:rPr>
          <w:color w:val="000000" w:themeColor="text1"/>
          <w:sz w:val="26"/>
          <w:szCs w:val="26"/>
          <w:lang w:eastAsia="ar-SA"/>
        </w:rPr>
        <w:t xml:space="preserve">Структура налоговых и неналоговых доходов бюджета </w:t>
      </w:r>
      <w:r w:rsidRPr="00885FB3">
        <w:rPr>
          <w:sz w:val="26"/>
          <w:szCs w:val="26"/>
        </w:rPr>
        <w:t xml:space="preserve">Проказнинского </w:t>
      </w:r>
      <w:r w:rsidRPr="00885FB3">
        <w:rPr>
          <w:color w:val="000000" w:themeColor="text1"/>
          <w:sz w:val="26"/>
          <w:szCs w:val="26"/>
          <w:lang w:eastAsia="ar-SA"/>
        </w:rPr>
        <w:t>сельсовета за 20</w:t>
      </w:r>
      <w:r w:rsidR="006D7B9A">
        <w:rPr>
          <w:color w:val="000000" w:themeColor="text1"/>
          <w:sz w:val="26"/>
          <w:szCs w:val="26"/>
          <w:lang w:eastAsia="ar-SA"/>
        </w:rPr>
        <w:t>19</w:t>
      </w:r>
      <w:r w:rsidRPr="00885FB3">
        <w:rPr>
          <w:color w:val="000000" w:themeColor="text1"/>
          <w:sz w:val="26"/>
          <w:szCs w:val="26"/>
          <w:lang w:eastAsia="ar-SA"/>
        </w:rPr>
        <w:t xml:space="preserve"> - 20</w:t>
      </w:r>
      <w:r w:rsidR="006D7B9A">
        <w:rPr>
          <w:color w:val="000000" w:themeColor="text1"/>
          <w:sz w:val="26"/>
          <w:szCs w:val="26"/>
          <w:lang w:eastAsia="ar-SA"/>
        </w:rPr>
        <w:t>20</w:t>
      </w:r>
      <w:r w:rsidRPr="00885FB3">
        <w:rPr>
          <w:color w:val="000000" w:themeColor="text1"/>
          <w:sz w:val="26"/>
          <w:szCs w:val="26"/>
          <w:lang w:eastAsia="ar-SA"/>
        </w:rPr>
        <w:t xml:space="preserve"> годы представлена в таблице</w:t>
      </w:r>
    </w:p>
    <w:p w:rsidR="006D7B9A" w:rsidRPr="00885FB3" w:rsidRDefault="006D7B9A" w:rsidP="00885FB3">
      <w:pPr>
        <w:suppressAutoHyphens/>
        <w:ind w:firstLine="720"/>
        <w:jc w:val="both"/>
        <w:rPr>
          <w:color w:val="000000" w:themeColor="text1"/>
          <w:sz w:val="26"/>
          <w:szCs w:val="26"/>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6D7B9A" w:rsidTr="006D7B9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pPr>
            <w:r>
              <w:t>2019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pPr>
            <w:r>
              <w:t>2020 год</w:t>
            </w:r>
          </w:p>
        </w:tc>
      </w:tr>
      <w:tr w:rsidR="006D7B9A" w:rsidTr="006D7B9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tc>
        <w:tc>
          <w:tcPr>
            <w:tcW w:w="1500"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pPr>
            <w: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pPr>
            <w:r>
              <w:t>Структура</w:t>
            </w:r>
          </w:p>
          <w:p w:rsidR="006D7B9A" w:rsidRDefault="006D7B9A" w:rsidP="006D7B9A">
            <w:pPr>
              <w:jc w:val="center"/>
            </w:pPr>
            <w:r>
              <w:t>%</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Структура</w:t>
            </w:r>
          </w:p>
          <w:p w:rsidR="006D7B9A" w:rsidRDefault="006D7B9A" w:rsidP="006D7B9A">
            <w:pPr>
              <w:jc w:val="center"/>
            </w:pPr>
            <w:r>
              <w:t>%</w:t>
            </w:r>
          </w:p>
        </w:tc>
      </w:tr>
      <w:tr w:rsidR="006D7B9A" w:rsidRPr="00D34DF0"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rPr>
                <w:b/>
              </w:rPr>
            </w:pPr>
            <w:r>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highlight w:val="yellow"/>
              </w:rPr>
            </w:pPr>
            <w:r w:rsidRPr="00D34DF0">
              <w:rPr>
                <w:b/>
              </w:rPr>
              <w:t>1944,246</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rPr>
                <w:b/>
              </w:rPr>
            </w:pPr>
            <w:r>
              <w:rPr>
                <w:b/>
              </w:rPr>
              <w:t>94,5</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highlight w:val="yellow"/>
              </w:rPr>
            </w:pPr>
            <w:r w:rsidRPr="0017116C">
              <w:rPr>
                <w:b/>
              </w:rPr>
              <w:t>2323,301</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rPr>
            </w:pPr>
            <w:r>
              <w:rPr>
                <w:b/>
              </w:rPr>
              <w:t>95,1</w:t>
            </w:r>
          </w:p>
        </w:tc>
      </w:tr>
      <w:tr w:rsidR="006D7B9A" w:rsidRPr="00D34DF0"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8,480</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0,4</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11,5</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0,5</w:t>
            </w:r>
          </w:p>
        </w:tc>
      </w:tr>
      <w:tr w:rsidR="006D7B9A"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640,412</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31,1</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1029,714</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42,2</w:t>
            </w:r>
          </w:p>
        </w:tc>
      </w:tr>
      <w:tr w:rsidR="006D7B9A"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6D7B9A" w:rsidRDefault="006D7B9A" w:rsidP="006D7B9A">
            <w: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331,505</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16,1</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237,066</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9,7</w:t>
            </w:r>
          </w:p>
        </w:tc>
      </w:tr>
      <w:tr w:rsidR="006D7B9A"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6D7B9A" w:rsidRDefault="006D7B9A" w:rsidP="006D7B9A">
            <w: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963,851</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46,8</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pPr>
            <w:r>
              <w:t>1042,121</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42,7</w:t>
            </w:r>
          </w:p>
        </w:tc>
      </w:tr>
      <w:tr w:rsidR="006D7B9A" w:rsidTr="006D7B9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6D7B9A" w:rsidRDefault="006D7B9A" w:rsidP="006D7B9A">
            <w:r w:rsidRPr="004223FB">
              <w:t>Государственная пошлина</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2,940</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0,1</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3,05</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0,1</w:t>
            </w:r>
          </w:p>
        </w:tc>
      </w:tr>
      <w:tr w:rsidR="006D7B9A" w:rsidTr="006D7B9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rPr>
                <w:b/>
              </w:rPr>
            </w:pPr>
            <w:r>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rPr>
                <w:b/>
                <w:highlight w:val="yellow"/>
              </w:rPr>
            </w:pPr>
            <w:r w:rsidRPr="000A7465">
              <w:rPr>
                <w:b/>
              </w:rPr>
              <w:t>113,554</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rPr>
                <w:b/>
              </w:rPr>
            </w:pPr>
            <w:r>
              <w:rPr>
                <w:b/>
              </w:rPr>
              <w:t>5,5</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rPr>
                <w:b/>
                <w:highlight w:val="yellow"/>
              </w:rPr>
            </w:pPr>
            <w:r w:rsidRPr="0017116C">
              <w:rPr>
                <w:b/>
              </w:rPr>
              <w:t>119,32</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rPr>
            </w:pPr>
            <w:r>
              <w:rPr>
                <w:b/>
              </w:rPr>
              <w:t>4,9</w:t>
            </w:r>
          </w:p>
        </w:tc>
      </w:tr>
      <w:tr w:rsidR="006D7B9A"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6D7B9A" w:rsidRPr="00837A9E" w:rsidRDefault="006D7B9A" w:rsidP="006D7B9A">
            <w:r w:rsidRPr="00837A9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rPr>
                <w:highlight w:val="yellow"/>
              </w:rPr>
            </w:pPr>
            <w:r w:rsidRPr="00C375CF">
              <w:t>77,939</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3,8</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4F7BEE" w:rsidRDefault="006D7B9A" w:rsidP="006D7B9A">
            <w:pPr>
              <w:jc w:val="center"/>
              <w:rPr>
                <w:highlight w:val="yellow"/>
              </w:rPr>
            </w:pPr>
            <w:r w:rsidRPr="0017116C">
              <w:t>80,746</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pPr>
            <w:r>
              <w:t>3,306</w:t>
            </w:r>
          </w:p>
        </w:tc>
      </w:tr>
      <w:tr w:rsidR="006D7B9A" w:rsidTr="006D7B9A">
        <w:trPr>
          <w:trHeight w:val="542"/>
        </w:trPr>
        <w:tc>
          <w:tcPr>
            <w:tcW w:w="3894" w:type="dxa"/>
            <w:tcBorders>
              <w:top w:val="single" w:sz="4" w:space="0" w:color="auto"/>
              <w:left w:val="single" w:sz="4" w:space="0" w:color="auto"/>
              <w:bottom w:val="single" w:sz="4" w:space="0" w:color="auto"/>
              <w:right w:val="single" w:sz="4" w:space="0" w:color="auto"/>
            </w:tcBorders>
            <w:vAlign w:val="bottom"/>
          </w:tcPr>
          <w:p w:rsidR="006D7B9A" w:rsidRPr="00837A9E" w:rsidRDefault="006D7B9A" w:rsidP="006D7B9A">
            <w:r w:rsidRPr="00837A9E">
              <w:t>Доходы от оказания платных услуг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Pr="00837A9E" w:rsidRDefault="006D7B9A" w:rsidP="006D7B9A">
            <w:pPr>
              <w:jc w:val="center"/>
            </w:pPr>
            <w:r>
              <w:t>32,675</w:t>
            </w:r>
          </w:p>
        </w:tc>
        <w:tc>
          <w:tcPr>
            <w:tcW w:w="1420" w:type="dxa"/>
            <w:tcBorders>
              <w:top w:val="single" w:sz="4" w:space="0" w:color="auto"/>
              <w:left w:val="single" w:sz="4" w:space="0" w:color="auto"/>
              <w:bottom w:val="single" w:sz="4" w:space="0" w:color="auto"/>
              <w:right w:val="single" w:sz="4" w:space="0" w:color="auto"/>
            </w:tcBorders>
            <w:vAlign w:val="center"/>
          </w:tcPr>
          <w:p w:rsidR="006D7B9A" w:rsidRPr="0090503D" w:rsidRDefault="006D7B9A" w:rsidP="006D7B9A">
            <w:pPr>
              <w:jc w:val="center"/>
            </w:pPr>
            <w:r>
              <w:t>1,6</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Pr="00837A9E" w:rsidRDefault="006D7B9A" w:rsidP="006D7B9A">
            <w:pPr>
              <w:jc w:val="center"/>
            </w:pPr>
            <w:r>
              <w:t>38,574</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Pr="0090503D" w:rsidRDefault="006D7B9A" w:rsidP="006D7B9A">
            <w:pPr>
              <w:jc w:val="center"/>
            </w:pPr>
            <w:r>
              <w:t>1,6</w:t>
            </w:r>
          </w:p>
        </w:tc>
      </w:tr>
      <w:tr w:rsidR="006D7B9A" w:rsidTr="006D7B9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rPr>
                <w:b/>
              </w:rPr>
            </w:pPr>
            <w:r>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rPr>
            </w:pPr>
            <w:r>
              <w:rPr>
                <w:b/>
              </w:rPr>
              <w:t>2057,800</w:t>
            </w:r>
          </w:p>
        </w:tc>
        <w:tc>
          <w:tcPr>
            <w:tcW w:w="1420" w:type="dxa"/>
            <w:tcBorders>
              <w:top w:val="single" w:sz="4" w:space="0" w:color="auto"/>
              <w:left w:val="single" w:sz="4" w:space="0" w:color="auto"/>
              <w:bottom w:val="single" w:sz="4" w:space="0" w:color="auto"/>
              <w:right w:val="single" w:sz="4" w:space="0" w:color="auto"/>
            </w:tcBorders>
            <w:vAlign w:val="center"/>
            <w:hideMark/>
          </w:tcPr>
          <w:p w:rsidR="006D7B9A" w:rsidRDefault="006D7B9A" w:rsidP="006D7B9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rPr>
            </w:pPr>
            <w:r>
              <w:rPr>
                <w:b/>
              </w:rPr>
              <w:t>2442,621</w:t>
            </w:r>
          </w:p>
        </w:tc>
        <w:tc>
          <w:tcPr>
            <w:tcW w:w="1315" w:type="dxa"/>
            <w:tcBorders>
              <w:top w:val="single" w:sz="4" w:space="0" w:color="auto"/>
              <w:left w:val="single" w:sz="4" w:space="0" w:color="auto"/>
              <w:bottom w:val="single" w:sz="4" w:space="0" w:color="auto"/>
              <w:right w:val="single" w:sz="4" w:space="0" w:color="auto"/>
            </w:tcBorders>
            <w:vAlign w:val="center"/>
          </w:tcPr>
          <w:p w:rsidR="006D7B9A" w:rsidRDefault="006D7B9A" w:rsidP="006D7B9A">
            <w:pPr>
              <w:jc w:val="center"/>
              <w:rPr>
                <w:b/>
              </w:rPr>
            </w:pPr>
            <w:r>
              <w:rPr>
                <w:b/>
              </w:rPr>
              <w:t>100</w:t>
            </w:r>
          </w:p>
        </w:tc>
      </w:tr>
    </w:tbl>
    <w:p w:rsidR="00885FB3" w:rsidRPr="00A34111" w:rsidRDefault="00885FB3" w:rsidP="00885FB3">
      <w:pPr>
        <w:suppressAutoHyphens/>
        <w:ind w:firstLine="720"/>
        <w:jc w:val="both"/>
        <w:rPr>
          <w:color w:val="000000" w:themeColor="text1"/>
          <w:sz w:val="28"/>
          <w:szCs w:val="28"/>
          <w:lang w:eastAsia="ar-SA"/>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Исполнение по налоговым и неналоговым доходам в 2020 году обеспечено на 100%. В структуре налоговых и неналоговых доходов наибольший удельный вес занимают налоговые доходы, на их долю приходится 95,1%, неналоговые доходы составляют 4,9% налоговых и неналоговых доходов бюджета.</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В 2020 году основным доходным источником, сформировавшим 42,7% объема налоговых и неналоговых доходов бюджета Проказнинского сельсовета, является  земельный налог.</w:t>
      </w:r>
    </w:p>
    <w:p w:rsidR="00882532" w:rsidRPr="00882532" w:rsidRDefault="00882532" w:rsidP="00882532">
      <w:pPr>
        <w:ind w:firstLine="709"/>
        <w:jc w:val="both"/>
        <w:rPr>
          <w:color w:val="000000" w:themeColor="text1"/>
          <w:sz w:val="26"/>
          <w:szCs w:val="26"/>
        </w:rPr>
      </w:pPr>
    </w:p>
    <w:p w:rsidR="006D7B9A" w:rsidRPr="006D7B9A" w:rsidRDefault="006D7B9A" w:rsidP="006D7B9A">
      <w:pPr>
        <w:suppressAutoHyphens/>
        <w:ind w:firstLine="720"/>
        <w:jc w:val="both"/>
        <w:rPr>
          <w:color w:val="000000" w:themeColor="text1"/>
          <w:sz w:val="26"/>
          <w:szCs w:val="26"/>
          <w:lang w:eastAsia="ar-SA"/>
        </w:rPr>
      </w:pPr>
      <w:r w:rsidRPr="006D7B9A">
        <w:rPr>
          <w:color w:val="000000" w:themeColor="text1"/>
          <w:sz w:val="28"/>
          <w:szCs w:val="28"/>
          <w:lang w:eastAsia="ar-SA"/>
        </w:rPr>
        <w:t>Решением Комитета местного самоуправления Проказнинского сельсовета  № 40-</w:t>
      </w:r>
      <w:r w:rsidRPr="006D7B9A">
        <w:rPr>
          <w:color w:val="000000" w:themeColor="text1"/>
          <w:sz w:val="26"/>
          <w:szCs w:val="26"/>
          <w:lang w:eastAsia="ar-SA"/>
        </w:rPr>
        <w:t xml:space="preserve">10/7 от 30.12.2019 г. расходы утверждены в сумме 4728,851 тыс. рублей. За счет уточнений годового плана произошло увеличение утвержденных показателей до 5546,99 тыс. рублей, что выше первоначальных утвержденных показателей на 818,139 тыс. рублей. </w:t>
      </w:r>
    </w:p>
    <w:p w:rsidR="006D7B9A" w:rsidRPr="006D7B9A" w:rsidRDefault="006D7B9A" w:rsidP="006D7B9A">
      <w:pPr>
        <w:suppressAutoHyphens/>
        <w:ind w:firstLine="720"/>
        <w:jc w:val="both"/>
        <w:rPr>
          <w:color w:val="000000" w:themeColor="text1"/>
          <w:sz w:val="26"/>
          <w:szCs w:val="26"/>
          <w:lang w:eastAsia="ar-SA"/>
        </w:rPr>
      </w:pPr>
      <w:r w:rsidRPr="006D7B9A">
        <w:rPr>
          <w:color w:val="000000" w:themeColor="text1"/>
          <w:sz w:val="26"/>
          <w:szCs w:val="26"/>
          <w:lang w:eastAsia="ar-SA"/>
        </w:rPr>
        <w:t>Динамика и структура расходной части бюджета Проказнинского сельсовета за 2020 год характеризуются данными  таблицы:</w:t>
      </w:r>
    </w:p>
    <w:p w:rsidR="00885FB3" w:rsidRDefault="00885FB3" w:rsidP="00885FB3">
      <w:pPr>
        <w:suppressAutoHyphens/>
        <w:ind w:firstLine="720"/>
        <w:jc w:val="both"/>
        <w:rPr>
          <w:color w:val="000000" w:themeColor="text1"/>
          <w:sz w:val="28"/>
          <w:szCs w:val="28"/>
          <w:lang w:eastAsia="ar-SA"/>
        </w:rPr>
      </w:pPr>
    </w:p>
    <w:p w:rsidR="006D7B9A" w:rsidRDefault="006D7B9A" w:rsidP="00885FB3">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6D7B9A" w:rsidRPr="00657909" w:rsidTr="006D7B9A">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proofErr w:type="spellStart"/>
            <w:r w:rsidRPr="00280AE5">
              <w:rPr>
                <w:color w:val="000000"/>
              </w:rPr>
              <w:t>Уточн</w:t>
            </w:r>
            <w:proofErr w:type="spellEnd"/>
            <w:r w:rsidRPr="00280AE5">
              <w:rPr>
                <w:color w:val="000000"/>
              </w:rPr>
              <w:t>. план на 20</w:t>
            </w:r>
            <w:r>
              <w:rPr>
                <w:color w:val="000000"/>
              </w:rPr>
              <w:t>20</w:t>
            </w:r>
            <w:r w:rsidRPr="00280AE5">
              <w:rPr>
                <w:color w:val="000000"/>
              </w:rPr>
              <w:t xml:space="preserve">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Структура 20</w:t>
            </w:r>
            <w:r>
              <w:rPr>
                <w:color w:val="000000"/>
              </w:rPr>
              <w:t>20</w:t>
            </w:r>
            <w:r w:rsidRPr="00280AE5">
              <w:rPr>
                <w:color w:val="000000"/>
              </w:rPr>
              <w:t xml:space="preserve"> год, %</w:t>
            </w:r>
          </w:p>
        </w:tc>
      </w:tr>
      <w:tr w:rsidR="006D7B9A" w:rsidRPr="00657909" w:rsidTr="006D7B9A">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c>
          <w:tcPr>
            <w:tcW w:w="1236" w:type="dxa"/>
            <w:tcBorders>
              <w:top w:val="nil"/>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6D7B9A" w:rsidRPr="00280AE5" w:rsidRDefault="006D7B9A" w:rsidP="006D7B9A">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6D7B9A" w:rsidRPr="00280AE5" w:rsidRDefault="006D7B9A" w:rsidP="006D7B9A">
            <w:pPr>
              <w:rPr>
                <w:color w:val="000000"/>
              </w:rPr>
            </w:pP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6D7B9A" w:rsidRPr="0035094B" w:rsidRDefault="006D7B9A" w:rsidP="006D7B9A">
            <w:pPr>
              <w:jc w:val="center"/>
              <w:rPr>
                <w:bCs/>
                <w:color w:val="000000"/>
              </w:rPr>
            </w:pPr>
            <w:r>
              <w:rPr>
                <w:bCs/>
                <w:color w:val="000000"/>
              </w:rPr>
              <w:t>2778,161</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2820,16</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2820,16</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50,8</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tcPr>
          <w:p w:rsidR="006D7B9A" w:rsidRPr="0035094B" w:rsidRDefault="006D7B9A" w:rsidP="006D7B9A">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6D7B9A" w:rsidRDefault="006D7B9A" w:rsidP="006D7B9A">
            <w:pPr>
              <w:jc w:val="center"/>
              <w:rPr>
                <w:bCs/>
                <w:color w:val="000000"/>
              </w:rPr>
            </w:pPr>
            <w:r>
              <w:rPr>
                <w:bCs/>
                <w:color w:val="000000"/>
              </w:rPr>
              <w:t>80,9</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88,7</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88,7</w:t>
            </w:r>
          </w:p>
        </w:tc>
        <w:tc>
          <w:tcPr>
            <w:tcW w:w="1066" w:type="dxa"/>
            <w:tcBorders>
              <w:top w:val="nil"/>
              <w:left w:val="nil"/>
              <w:bottom w:val="single" w:sz="4" w:space="0" w:color="auto"/>
              <w:right w:val="single" w:sz="4" w:space="0" w:color="auto"/>
            </w:tcBorders>
            <w:shd w:val="clear" w:color="auto" w:fill="auto"/>
            <w:noWrap/>
          </w:tcPr>
          <w:p w:rsidR="006D7B9A"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Default="006D7B9A" w:rsidP="006D7B9A">
            <w:pPr>
              <w:jc w:val="center"/>
              <w:rPr>
                <w:bCs/>
                <w:color w:val="000000"/>
              </w:rPr>
            </w:pPr>
            <w:r>
              <w:rPr>
                <w:bCs/>
                <w:color w:val="000000"/>
              </w:rPr>
              <w:t>1,6</w:t>
            </w:r>
          </w:p>
        </w:tc>
      </w:tr>
      <w:tr w:rsidR="006D7B9A" w:rsidRPr="00657909"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6D7B9A" w:rsidRPr="0035094B" w:rsidRDefault="006D7B9A" w:rsidP="006D7B9A">
            <w:pPr>
              <w:jc w:val="center"/>
              <w:rPr>
                <w:bCs/>
                <w:color w:val="000000"/>
              </w:rPr>
            </w:pPr>
            <w:r>
              <w:rPr>
                <w:bCs/>
                <w:color w:val="000000"/>
              </w:rPr>
              <w:t>5</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1,65</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1,65</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tabs>
                <w:tab w:val="right" w:pos="850"/>
              </w:tabs>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0,03</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1234,092</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1061,1</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1061,1</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19,13</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440,972</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1332,048</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1332,048</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24</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114,126</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166,318</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166,318</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3</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35094B" w:rsidRDefault="006D7B9A" w:rsidP="006D7B9A">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75,6</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76,167</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76,167</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color w:val="000000"/>
              </w:rPr>
            </w:pPr>
            <w:r>
              <w:rPr>
                <w:color w:val="000000"/>
              </w:rPr>
              <w:t>1,37</w:t>
            </w: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tcPr>
          <w:p w:rsidR="006D7B9A" w:rsidRPr="0035094B" w:rsidRDefault="006D7B9A" w:rsidP="006D7B9A">
            <w:pPr>
              <w:rPr>
                <w:bCs/>
                <w:color w:val="000000"/>
              </w:rPr>
            </w:pPr>
            <w:r>
              <w:rPr>
                <w:bCs/>
                <w:color w:val="000000"/>
              </w:rPr>
              <w:t>Обслуживание государственного и муниципального долга</w:t>
            </w:r>
          </w:p>
        </w:tc>
        <w:tc>
          <w:tcPr>
            <w:tcW w:w="1540" w:type="dxa"/>
            <w:tcBorders>
              <w:top w:val="nil"/>
              <w:left w:val="nil"/>
              <w:bottom w:val="single" w:sz="4" w:space="0" w:color="auto"/>
              <w:right w:val="single" w:sz="4" w:space="0" w:color="auto"/>
            </w:tcBorders>
            <w:shd w:val="clear" w:color="auto" w:fill="auto"/>
            <w:noWrap/>
          </w:tcPr>
          <w:p w:rsidR="006D7B9A" w:rsidRDefault="006D7B9A" w:rsidP="006D7B9A">
            <w:pPr>
              <w:jc w:val="center"/>
              <w:rPr>
                <w:bCs/>
                <w:color w:val="000000"/>
              </w:rPr>
            </w:pPr>
            <w:r>
              <w:rPr>
                <w:bCs/>
                <w:color w:val="000000"/>
              </w:rPr>
              <w:t>-</w:t>
            </w:r>
          </w:p>
        </w:tc>
        <w:tc>
          <w:tcPr>
            <w:tcW w:w="1420"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0,852</w:t>
            </w:r>
          </w:p>
        </w:tc>
        <w:tc>
          <w:tcPr>
            <w:tcW w:w="123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bCs/>
                <w:color w:val="000000"/>
              </w:rPr>
            </w:pPr>
            <w:r>
              <w:rPr>
                <w:bCs/>
                <w:color w:val="000000"/>
              </w:rPr>
              <w:t>0,852</w:t>
            </w:r>
          </w:p>
        </w:tc>
        <w:tc>
          <w:tcPr>
            <w:tcW w:w="1066" w:type="dxa"/>
            <w:tcBorders>
              <w:top w:val="nil"/>
              <w:left w:val="nil"/>
              <w:bottom w:val="single" w:sz="4" w:space="0" w:color="auto"/>
              <w:right w:val="single" w:sz="4" w:space="0" w:color="auto"/>
            </w:tcBorders>
            <w:shd w:val="clear" w:color="auto" w:fill="auto"/>
            <w:noWrap/>
          </w:tcPr>
          <w:p w:rsidR="006D7B9A" w:rsidRPr="0035094B" w:rsidRDefault="006D7B9A" w:rsidP="006D7B9A">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color w:val="000000"/>
              </w:rPr>
            </w:pPr>
            <w:r>
              <w:rPr>
                <w:color w:val="000000"/>
              </w:rPr>
              <w:t>0,02</w:t>
            </w:r>
          </w:p>
        </w:tc>
      </w:tr>
      <w:tr w:rsidR="006D7B9A" w:rsidRPr="00657909" w:rsidTr="006D7B9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280AE5" w:rsidRDefault="006D7B9A" w:rsidP="006D7B9A">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-0</w:t>
            </w:r>
          </w:p>
        </w:tc>
        <w:tc>
          <w:tcPr>
            <w:tcW w:w="142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+147,199</w:t>
            </w:r>
          </w:p>
        </w:tc>
        <w:tc>
          <w:tcPr>
            <w:tcW w:w="1236"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+148,32</w:t>
            </w:r>
          </w:p>
        </w:tc>
        <w:tc>
          <w:tcPr>
            <w:tcW w:w="1066"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p>
        </w:tc>
      </w:tr>
      <w:tr w:rsidR="006D7B9A" w:rsidRPr="00657909" w:rsidTr="006D7B9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6D7B9A" w:rsidRPr="00280AE5" w:rsidRDefault="006D7B9A" w:rsidP="006D7B9A">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4728,851</w:t>
            </w:r>
          </w:p>
        </w:tc>
        <w:tc>
          <w:tcPr>
            <w:tcW w:w="1420"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5546,99</w:t>
            </w:r>
          </w:p>
        </w:tc>
        <w:tc>
          <w:tcPr>
            <w:tcW w:w="1236"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5546,99</w:t>
            </w:r>
          </w:p>
        </w:tc>
        <w:tc>
          <w:tcPr>
            <w:tcW w:w="1066" w:type="dxa"/>
            <w:tcBorders>
              <w:top w:val="nil"/>
              <w:left w:val="nil"/>
              <w:bottom w:val="single" w:sz="4" w:space="0" w:color="auto"/>
              <w:right w:val="single" w:sz="4" w:space="0" w:color="auto"/>
            </w:tcBorders>
            <w:shd w:val="clear" w:color="000000" w:fill="FFFFFF"/>
            <w:noWrap/>
          </w:tcPr>
          <w:p w:rsidR="006D7B9A" w:rsidRPr="00280AE5" w:rsidRDefault="006D7B9A" w:rsidP="006D7B9A">
            <w:pPr>
              <w:jc w:val="center"/>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6D7B9A" w:rsidRPr="00280AE5" w:rsidRDefault="006D7B9A" w:rsidP="006D7B9A">
            <w:pPr>
              <w:jc w:val="center"/>
              <w:rPr>
                <w:b/>
                <w:bCs/>
                <w:color w:val="000000"/>
              </w:rPr>
            </w:pPr>
            <w:r>
              <w:rPr>
                <w:b/>
                <w:bCs/>
                <w:color w:val="000000"/>
              </w:rPr>
              <w:t>100</w:t>
            </w:r>
          </w:p>
        </w:tc>
      </w:tr>
    </w:tbl>
    <w:p w:rsidR="00882532" w:rsidRPr="00882532" w:rsidRDefault="00882532" w:rsidP="00882532">
      <w:pPr>
        <w:ind w:firstLine="709"/>
        <w:jc w:val="both"/>
        <w:rPr>
          <w:color w:val="000000" w:themeColor="text1"/>
          <w:sz w:val="26"/>
          <w:szCs w:val="26"/>
        </w:rPr>
      </w:pP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Расходы по обязательствам бюджета Проказнинского сельсовета исполнены в сумме 5546,99 тыс. рублей или 100% от планового объёма расходов бюджета.        Приоритетные направления расходных обязательств бюджета – национальная экономика (19,3% в структуре расходов бюджета), общегосударственные вопросы (50,8%). </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 xml:space="preserve">В 2020 году в полном объеме исполнены все разделы классификации расходов по бюджетным назначениям. </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Общий объём ассигнований, утверждённый, первоначальным решением о бюджете на 2019 год предусматривал финансирование муниципальных программ в сумме 4697,451 тыс. рублей.</w:t>
      </w:r>
    </w:p>
    <w:p w:rsidR="006D7B9A" w:rsidRPr="006D7B9A" w:rsidRDefault="006D7B9A" w:rsidP="006D7B9A">
      <w:pPr>
        <w:ind w:firstLine="709"/>
        <w:jc w:val="both"/>
        <w:rPr>
          <w:color w:val="000000" w:themeColor="text1"/>
          <w:sz w:val="26"/>
          <w:szCs w:val="26"/>
        </w:rPr>
      </w:pPr>
      <w:r w:rsidRPr="006D7B9A">
        <w:rPr>
          <w:color w:val="000000" w:themeColor="text1"/>
          <w:sz w:val="26"/>
          <w:szCs w:val="26"/>
        </w:rPr>
        <w:t>В результате изменений, внесённых в решение о бюджете в течение 2020 года, утверждены расходы на реализацию 5 муниципальных программ с общим объёмом ассигнований в размере 5436,04 тыс. рублей, или 98,5% от общей суммы запланированных расходов бюджета 2020 года.</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На начало отчетного периода дебиторская задолженность составляет 6279,621 тыс. рублей, на конец отчетного периода дебиторская задолженность составляет 6518,6 тыс. рублей:</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 xml:space="preserve"> По счету «1205» (расчеты по доходам) – 6518,6 тыс. рублей</w:t>
      </w:r>
    </w:p>
    <w:p w:rsidR="006D7B9A" w:rsidRPr="006D7B9A" w:rsidRDefault="006D7B9A" w:rsidP="006D7B9A">
      <w:pPr>
        <w:ind w:firstLine="709"/>
        <w:jc w:val="both"/>
        <w:rPr>
          <w:iCs/>
          <w:color w:val="000000" w:themeColor="text1"/>
          <w:sz w:val="26"/>
          <w:szCs w:val="26"/>
        </w:rPr>
      </w:pP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t>Кредиторская задолженность на 01.01.2020 года составляет 102,598 тыс. рублей, на конец отчетного периода задолженность отсутствует.</w:t>
      </w:r>
    </w:p>
    <w:p w:rsidR="006D7B9A" w:rsidRPr="006D7B9A" w:rsidRDefault="006D7B9A" w:rsidP="006D7B9A">
      <w:pPr>
        <w:ind w:firstLine="709"/>
        <w:jc w:val="both"/>
        <w:rPr>
          <w:iCs/>
          <w:color w:val="000000" w:themeColor="text1"/>
          <w:sz w:val="26"/>
          <w:szCs w:val="26"/>
        </w:rPr>
      </w:pPr>
      <w:r w:rsidRPr="006D7B9A">
        <w:rPr>
          <w:iCs/>
          <w:color w:val="000000" w:themeColor="text1"/>
          <w:sz w:val="26"/>
          <w:szCs w:val="26"/>
        </w:rPr>
        <w:lastRenderedPageBreak/>
        <w:t xml:space="preserve">Данные по кредиторской задолженности (ф.0503169) на конец отчетного периода 102,598 тыс. рублей соответствуют данным баланса (ф.0503120) и данным текстовой части пояснительной записки. </w:t>
      </w:r>
    </w:p>
    <w:p w:rsidR="003E1612" w:rsidRPr="00AA1C70" w:rsidRDefault="003E1612" w:rsidP="00885FB3">
      <w:pPr>
        <w:ind w:firstLine="709"/>
        <w:jc w:val="both"/>
        <w:rPr>
          <w:color w:val="000000" w:themeColor="text1"/>
          <w:sz w:val="26"/>
          <w:szCs w:val="26"/>
        </w:rPr>
      </w:pPr>
    </w:p>
    <w:p w:rsidR="00325FE2" w:rsidRPr="00AA1C70" w:rsidRDefault="00325FE2" w:rsidP="00AA1C70">
      <w:pPr>
        <w:ind w:firstLine="709"/>
        <w:jc w:val="both"/>
        <w:rPr>
          <w:color w:val="000000" w:themeColor="text1"/>
          <w:sz w:val="26"/>
          <w:szCs w:val="26"/>
        </w:rPr>
      </w:pPr>
    </w:p>
    <w:p w:rsidR="00325FE2" w:rsidRPr="00AA1C70" w:rsidRDefault="00325FE2"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w:t>
      </w:r>
      <w:r w:rsidRPr="00AA1C70">
        <w:rPr>
          <w:color w:val="000000" w:themeColor="text1"/>
          <w:sz w:val="26"/>
          <w:szCs w:val="26"/>
        </w:rPr>
        <w:t>за 20</w:t>
      </w:r>
      <w:r w:rsidR="006D7B9A">
        <w:rPr>
          <w:color w:val="000000" w:themeColor="text1"/>
          <w:sz w:val="26"/>
          <w:szCs w:val="26"/>
        </w:rPr>
        <w:t>20</w:t>
      </w:r>
      <w:r w:rsidRPr="00AA1C70">
        <w:rPr>
          <w:color w:val="000000" w:themeColor="text1"/>
          <w:sz w:val="26"/>
          <w:szCs w:val="26"/>
        </w:rPr>
        <w:t xml:space="preserve"> год установлено, что бюджет Сосновского сельсовета за 20</w:t>
      </w:r>
      <w:r w:rsidR="006D7B9A">
        <w:rPr>
          <w:color w:val="000000" w:themeColor="text1"/>
          <w:sz w:val="26"/>
          <w:szCs w:val="26"/>
        </w:rPr>
        <w:t>20</w:t>
      </w:r>
      <w:r w:rsidRPr="00AA1C70">
        <w:rPr>
          <w:color w:val="000000" w:themeColor="text1"/>
          <w:sz w:val="26"/>
          <w:szCs w:val="26"/>
        </w:rPr>
        <w:t xml:space="preserve"> год исполнен: </w:t>
      </w:r>
    </w:p>
    <w:p w:rsidR="00885FB3" w:rsidRPr="00885FB3" w:rsidRDefault="00885FB3" w:rsidP="00885FB3">
      <w:pPr>
        <w:numPr>
          <w:ilvl w:val="0"/>
          <w:numId w:val="7"/>
        </w:numPr>
        <w:jc w:val="both"/>
        <w:rPr>
          <w:color w:val="000000" w:themeColor="text1"/>
          <w:sz w:val="26"/>
          <w:szCs w:val="26"/>
        </w:rPr>
      </w:pPr>
      <w:r w:rsidRPr="00885FB3">
        <w:rPr>
          <w:color w:val="000000" w:themeColor="text1"/>
          <w:sz w:val="26"/>
          <w:szCs w:val="26"/>
        </w:rPr>
        <w:t xml:space="preserve">по доходам в сумме </w:t>
      </w:r>
      <w:r w:rsidR="006D7B9A">
        <w:rPr>
          <w:color w:val="000000" w:themeColor="text1"/>
          <w:sz w:val="26"/>
          <w:szCs w:val="26"/>
        </w:rPr>
        <w:t>13633,855</w:t>
      </w:r>
      <w:r w:rsidRPr="00885FB3">
        <w:rPr>
          <w:color w:val="000000" w:themeColor="text1"/>
          <w:sz w:val="26"/>
          <w:szCs w:val="26"/>
        </w:rPr>
        <w:t xml:space="preserve"> тыс. рублей, или на 100%;</w:t>
      </w:r>
    </w:p>
    <w:p w:rsidR="00885FB3" w:rsidRPr="00885FB3" w:rsidRDefault="00885FB3" w:rsidP="00885FB3">
      <w:pPr>
        <w:numPr>
          <w:ilvl w:val="0"/>
          <w:numId w:val="7"/>
        </w:numPr>
        <w:jc w:val="both"/>
        <w:rPr>
          <w:color w:val="000000" w:themeColor="text1"/>
          <w:sz w:val="26"/>
          <w:szCs w:val="26"/>
        </w:rPr>
      </w:pPr>
      <w:r w:rsidRPr="00885FB3">
        <w:rPr>
          <w:color w:val="000000" w:themeColor="text1"/>
          <w:sz w:val="26"/>
          <w:szCs w:val="26"/>
        </w:rPr>
        <w:t xml:space="preserve">по расходам – </w:t>
      </w:r>
      <w:r w:rsidR="006D7B9A">
        <w:rPr>
          <w:color w:val="000000" w:themeColor="text1"/>
          <w:sz w:val="26"/>
          <w:szCs w:val="26"/>
        </w:rPr>
        <w:t>12689,211</w:t>
      </w:r>
      <w:r w:rsidRPr="00885FB3">
        <w:rPr>
          <w:bCs/>
          <w:color w:val="000000" w:themeColor="text1"/>
          <w:sz w:val="26"/>
          <w:szCs w:val="26"/>
        </w:rPr>
        <w:t xml:space="preserve"> </w:t>
      </w:r>
      <w:r w:rsidRPr="00885FB3">
        <w:rPr>
          <w:color w:val="000000" w:themeColor="text1"/>
          <w:sz w:val="26"/>
          <w:szCs w:val="26"/>
        </w:rPr>
        <w:t xml:space="preserve">тыс. рублей, или на 100%; </w:t>
      </w:r>
    </w:p>
    <w:p w:rsidR="00885FB3" w:rsidRPr="00885FB3" w:rsidRDefault="00885FB3" w:rsidP="00885FB3">
      <w:pPr>
        <w:numPr>
          <w:ilvl w:val="0"/>
          <w:numId w:val="7"/>
        </w:numPr>
        <w:jc w:val="both"/>
        <w:rPr>
          <w:color w:val="000000" w:themeColor="text1"/>
          <w:sz w:val="26"/>
          <w:szCs w:val="26"/>
        </w:rPr>
      </w:pPr>
      <w:r w:rsidRPr="00885FB3">
        <w:rPr>
          <w:color w:val="000000" w:themeColor="text1"/>
          <w:sz w:val="26"/>
          <w:szCs w:val="26"/>
        </w:rPr>
        <w:t xml:space="preserve">с дефицитом – </w:t>
      </w:r>
      <w:r w:rsidR="006D7B9A">
        <w:rPr>
          <w:color w:val="000000" w:themeColor="text1"/>
          <w:sz w:val="26"/>
          <w:szCs w:val="26"/>
        </w:rPr>
        <w:t>944,644</w:t>
      </w:r>
      <w:r w:rsidRPr="00885FB3">
        <w:rPr>
          <w:color w:val="000000" w:themeColor="text1"/>
          <w:sz w:val="26"/>
          <w:szCs w:val="26"/>
        </w:rPr>
        <w:t xml:space="preserve"> тыс. рублей.</w:t>
      </w:r>
    </w:p>
    <w:p w:rsidR="008424E5" w:rsidRDefault="008424E5" w:rsidP="00882532">
      <w:pPr>
        <w:ind w:firstLine="709"/>
        <w:jc w:val="both"/>
        <w:rPr>
          <w:color w:val="000000" w:themeColor="text1"/>
          <w:sz w:val="26"/>
          <w:szCs w:val="26"/>
        </w:rPr>
      </w:pPr>
      <w:r w:rsidRPr="008424E5">
        <w:rPr>
          <w:color w:val="000000" w:themeColor="text1"/>
          <w:sz w:val="26"/>
          <w:szCs w:val="26"/>
        </w:rPr>
        <w:t>При проверке сводной бюджетной отчетности поселения выявлен ряд нарушений и недостатков:</w:t>
      </w:r>
    </w:p>
    <w:p w:rsidR="008424E5" w:rsidRDefault="008424E5" w:rsidP="008424E5">
      <w:pPr>
        <w:suppressAutoHyphens/>
        <w:ind w:firstLine="720"/>
        <w:jc w:val="both"/>
        <w:rPr>
          <w:color w:val="000000" w:themeColor="text1"/>
          <w:sz w:val="28"/>
          <w:szCs w:val="28"/>
          <w:lang w:eastAsia="ar-SA"/>
        </w:rPr>
      </w:pPr>
      <w:proofErr w:type="gramStart"/>
      <w:r>
        <w:rPr>
          <w:color w:val="000000" w:themeColor="text1"/>
          <w:sz w:val="26"/>
          <w:szCs w:val="26"/>
        </w:rPr>
        <w:t>-</w:t>
      </w:r>
      <w:r w:rsidRPr="008424E5">
        <w:rPr>
          <w:color w:val="000000" w:themeColor="text1"/>
          <w:sz w:val="28"/>
          <w:szCs w:val="28"/>
          <w:lang w:eastAsia="ar-SA"/>
        </w:rPr>
        <w:t xml:space="preserve"> </w:t>
      </w:r>
      <w:r>
        <w:rPr>
          <w:color w:val="000000" w:themeColor="text1"/>
          <w:sz w:val="28"/>
          <w:szCs w:val="28"/>
          <w:lang w:eastAsia="ar-SA"/>
        </w:rPr>
        <w:t>в</w:t>
      </w:r>
      <w:r w:rsidRPr="00115016">
        <w:rPr>
          <w:color w:val="000000" w:themeColor="text1"/>
          <w:sz w:val="28"/>
          <w:szCs w:val="28"/>
          <w:lang w:eastAsia="ar-SA"/>
        </w:rPr>
        <w:t xml:space="preserve"> нарушении ст. 179.4 БК РФ объём бюджетных ассигнований муниципального дорожного фонда составляет менее прогнозируемого объема доходов бюджета муниципального образования, полученного от акцизов на автомобильный бензин, прямогонный бензин, дизельное топливо, моторные масла для дизельных и (или) карбюраторных (</w:t>
      </w:r>
      <w:proofErr w:type="spellStart"/>
      <w:r w:rsidRPr="00115016">
        <w:rPr>
          <w:color w:val="000000" w:themeColor="text1"/>
          <w:sz w:val="28"/>
          <w:szCs w:val="28"/>
          <w:lang w:eastAsia="ar-SA"/>
        </w:rPr>
        <w:t>инжекторных</w:t>
      </w:r>
      <w:proofErr w:type="spellEnd"/>
      <w:r w:rsidRPr="00115016">
        <w:rPr>
          <w:color w:val="000000" w:themeColor="text1"/>
          <w:sz w:val="28"/>
          <w:szCs w:val="28"/>
          <w:lang w:eastAsia="ar-SA"/>
        </w:rPr>
        <w:t>) двигателей, производимые на территории Российской Федерации, подлежащих зачислению в местный бюджет.</w:t>
      </w:r>
      <w:r w:rsidRPr="007B0FEF">
        <w:rPr>
          <w:color w:val="000000" w:themeColor="text1"/>
          <w:sz w:val="28"/>
          <w:szCs w:val="28"/>
          <w:lang w:eastAsia="ar-SA"/>
        </w:rPr>
        <w:t xml:space="preserve"> </w:t>
      </w:r>
      <w:proofErr w:type="gramEnd"/>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Первоначально бюджет </w:t>
      </w:r>
      <w:r w:rsidRPr="00E42856">
        <w:rPr>
          <w:bCs/>
          <w:color w:val="000000" w:themeColor="text1"/>
          <w:sz w:val="26"/>
          <w:szCs w:val="26"/>
        </w:rPr>
        <w:t xml:space="preserve">муниципального образования </w:t>
      </w:r>
      <w:r w:rsidRPr="00E42856">
        <w:rPr>
          <w:color w:val="000000" w:themeColor="text1"/>
          <w:sz w:val="26"/>
          <w:szCs w:val="26"/>
        </w:rPr>
        <w:t>Сосновского</w:t>
      </w:r>
      <w:r w:rsidRPr="00E42856">
        <w:rPr>
          <w:bCs/>
          <w:color w:val="000000" w:themeColor="text1"/>
          <w:sz w:val="26"/>
          <w:szCs w:val="26"/>
        </w:rPr>
        <w:t xml:space="preserve"> сельсовета Бессоновского района Пензенской области </w:t>
      </w:r>
      <w:r w:rsidRPr="00E42856">
        <w:rPr>
          <w:color w:val="000000" w:themeColor="text1"/>
          <w:sz w:val="26"/>
          <w:szCs w:val="26"/>
        </w:rPr>
        <w:t>на 2020 год (решение Комитета местного самоуправления Сосновского</w:t>
      </w:r>
      <w:r w:rsidRPr="00E42856">
        <w:rPr>
          <w:bCs/>
          <w:color w:val="000000" w:themeColor="text1"/>
          <w:sz w:val="26"/>
          <w:szCs w:val="26"/>
        </w:rPr>
        <w:t xml:space="preserve"> </w:t>
      </w:r>
      <w:r w:rsidRPr="00E42856">
        <w:rPr>
          <w:color w:val="000000" w:themeColor="text1"/>
          <w:sz w:val="26"/>
          <w:szCs w:val="26"/>
        </w:rPr>
        <w:t>сельсовета от 28.12.2019  № 41-18/7) был утвержден по доходным источникам в сумме 11232,767 тыс. рублей, расходным обязательствам – 11592,767 тыс. рублей, бюджет утвержден с  дефицитом в размере 360 тыс. рублей.</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Первоначально утвержденные доходы бюджета были увеличены на 2394,656 тыс. рублей, расходы были увеличены на 1096,444 тыс. рублей.</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За 2020 год доходная часть бюджета исполнена в сумме 13633,855 тыс. рублей, или 100% плановых назначений отчетного периода. </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Расходы бюджета в 2020 году составили 12689,211 тыс. рублей, плановые назначения исполнены на 100%. </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По итогам исполнения бюджета в 2020 году сложился профицит в сумме 944,644 тыс. рублей. </w:t>
      </w:r>
    </w:p>
    <w:p w:rsidR="00E42856" w:rsidRDefault="00E42856" w:rsidP="00E42856">
      <w:pPr>
        <w:suppressAutoHyphens/>
        <w:ind w:firstLine="720"/>
        <w:jc w:val="both"/>
        <w:rPr>
          <w:color w:val="000000" w:themeColor="text1"/>
          <w:sz w:val="28"/>
          <w:szCs w:val="28"/>
          <w:lang w:eastAsia="ar-SA"/>
        </w:rPr>
      </w:pPr>
      <w:r w:rsidRPr="00A34111">
        <w:rPr>
          <w:color w:val="000000" w:themeColor="text1"/>
          <w:sz w:val="28"/>
          <w:szCs w:val="28"/>
          <w:lang w:eastAsia="ar-SA"/>
        </w:rPr>
        <w:t>За 20</w:t>
      </w:r>
      <w:r>
        <w:rPr>
          <w:color w:val="000000" w:themeColor="text1"/>
          <w:sz w:val="28"/>
          <w:szCs w:val="28"/>
          <w:lang w:eastAsia="ar-SA"/>
        </w:rPr>
        <w:t>20</w:t>
      </w:r>
      <w:r w:rsidRPr="00A34111">
        <w:rPr>
          <w:color w:val="000000" w:themeColor="text1"/>
          <w:sz w:val="28"/>
          <w:szCs w:val="28"/>
          <w:lang w:eastAsia="ar-SA"/>
        </w:rPr>
        <w:t xml:space="preserve"> год поступление доходов в бюджет муниципального образования по отношению к уровню предыдущего отчетного периода </w:t>
      </w:r>
      <w:r>
        <w:rPr>
          <w:color w:val="000000" w:themeColor="text1"/>
          <w:sz w:val="28"/>
          <w:szCs w:val="28"/>
          <w:lang w:eastAsia="ar-SA"/>
        </w:rPr>
        <w:t>увеличилось</w:t>
      </w:r>
      <w:r w:rsidRPr="00A34111">
        <w:rPr>
          <w:color w:val="000000" w:themeColor="text1"/>
          <w:sz w:val="28"/>
          <w:szCs w:val="28"/>
          <w:lang w:eastAsia="ar-SA"/>
        </w:rPr>
        <w:t xml:space="preserve"> на </w:t>
      </w:r>
      <w:r>
        <w:rPr>
          <w:color w:val="000000" w:themeColor="text1"/>
          <w:sz w:val="28"/>
          <w:szCs w:val="28"/>
          <w:lang w:eastAsia="ar-SA"/>
        </w:rPr>
        <w:t>2401,088</w:t>
      </w:r>
      <w:r w:rsidRPr="00A34111">
        <w:rPr>
          <w:color w:val="000000" w:themeColor="text1"/>
          <w:sz w:val="28"/>
          <w:szCs w:val="28"/>
          <w:lang w:eastAsia="ar-SA"/>
        </w:rPr>
        <w:t xml:space="preserve"> тыс. рублей, или на</w:t>
      </w:r>
      <w:r>
        <w:rPr>
          <w:color w:val="000000" w:themeColor="text1"/>
          <w:sz w:val="28"/>
          <w:szCs w:val="28"/>
          <w:lang w:eastAsia="ar-SA"/>
        </w:rPr>
        <w:t xml:space="preserve"> 17,6</w:t>
      </w:r>
      <w:r w:rsidRPr="00A34111">
        <w:rPr>
          <w:color w:val="000000" w:themeColor="text1"/>
          <w:sz w:val="28"/>
          <w:szCs w:val="28"/>
          <w:lang w:eastAsia="ar-SA"/>
        </w:rPr>
        <w:t xml:space="preserve">%. </w:t>
      </w:r>
    </w:p>
    <w:p w:rsidR="00E42856" w:rsidRDefault="00E42856" w:rsidP="00E42856">
      <w:pPr>
        <w:suppressAutoHyphens/>
        <w:ind w:firstLine="720"/>
        <w:jc w:val="both"/>
        <w:rPr>
          <w:color w:val="000000" w:themeColor="text1"/>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E42856" w:rsidTr="00B60EAA">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E42856" w:rsidRDefault="00E42856" w:rsidP="00B60EAA">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t>2019</w:t>
            </w:r>
          </w:p>
          <w:p w:rsidR="00E42856" w:rsidRPr="00517CA4" w:rsidRDefault="00E42856" w:rsidP="00B60EAA">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20</w:t>
            </w:r>
            <w:r>
              <w:t>20</w:t>
            </w:r>
            <w:r w:rsidRPr="00517CA4">
              <w:t xml:space="preserve"> год</w:t>
            </w:r>
          </w:p>
        </w:tc>
      </w:tr>
      <w:tr w:rsidR="00E42856" w:rsidTr="00B60EAA">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E42856" w:rsidRPr="00517CA4" w:rsidRDefault="00E42856" w:rsidP="00B60EAA"/>
        </w:tc>
        <w:tc>
          <w:tcPr>
            <w:tcW w:w="2286" w:type="dxa"/>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 xml:space="preserve">Темп роста к </w:t>
            </w:r>
            <w:proofErr w:type="gramStart"/>
            <w:r w:rsidRPr="00517CA4">
              <w:t>пред</w:t>
            </w:r>
            <w:proofErr w:type="gramEnd"/>
            <w:r w:rsidRPr="00517CA4">
              <w:t xml:space="preserve"> году %</w:t>
            </w:r>
          </w:p>
        </w:tc>
      </w:tr>
      <w:tr w:rsidR="00E42856" w:rsidTr="00B60EAA">
        <w:trPr>
          <w:trHeight w:val="380"/>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14216,805</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13633,855</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-4,3</w:t>
            </w:r>
          </w:p>
        </w:tc>
      </w:tr>
      <w:tr w:rsidR="00E42856" w:rsidTr="00B60EAA">
        <w:trPr>
          <w:trHeight w:val="413"/>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5667,644</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7982,923</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29</w:t>
            </w:r>
          </w:p>
        </w:tc>
      </w:tr>
      <w:tr w:rsidR="00E42856" w:rsidTr="00B60EAA">
        <w:trPr>
          <w:trHeight w:val="419"/>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162,511</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93,709</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73,4</w:t>
            </w:r>
          </w:p>
        </w:tc>
      </w:tr>
      <w:tr w:rsidR="00E42856" w:rsidTr="00B60EAA">
        <w:trPr>
          <w:trHeight w:val="410"/>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8386,650</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5557,223</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-50,9</w:t>
            </w:r>
          </w:p>
        </w:tc>
      </w:tr>
    </w:tbl>
    <w:p w:rsidR="00885FB3" w:rsidRDefault="00885FB3" w:rsidP="00885FB3">
      <w:pPr>
        <w:suppressAutoHyphens/>
        <w:spacing w:line="360" w:lineRule="auto"/>
        <w:ind w:firstLine="720"/>
        <w:jc w:val="both"/>
        <w:rPr>
          <w:color w:val="000000" w:themeColor="text1"/>
          <w:lang w:eastAsia="ar-SA"/>
        </w:rPr>
      </w:pPr>
    </w:p>
    <w:p w:rsidR="00E42856" w:rsidRPr="00E42856" w:rsidRDefault="00E42856" w:rsidP="00E42856">
      <w:pPr>
        <w:suppressAutoHyphens/>
        <w:ind w:firstLine="720"/>
        <w:jc w:val="both"/>
        <w:rPr>
          <w:color w:val="000000" w:themeColor="text1"/>
          <w:sz w:val="28"/>
          <w:szCs w:val="28"/>
          <w:lang w:eastAsia="ar-SA"/>
        </w:rPr>
      </w:pPr>
      <w:r w:rsidRPr="00E42856">
        <w:rPr>
          <w:color w:val="000000" w:themeColor="text1"/>
          <w:sz w:val="28"/>
          <w:szCs w:val="28"/>
          <w:lang w:eastAsia="ar-SA"/>
        </w:rPr>
        <w:lastRenderedPageBreak/>
        <w:t>План по налоговым и неналоговым доходам исполнен в объеме 8076,632 тыс. рублей, или 100,1%.</w:t>
      </w:r>
    </w:p>
    <w:p w:rsidR="00E42856" w:rsidRPr="00E42856" w:rsidRDefault="00E42856" w:rsidP="00E42856">
      <w:pPr>
        <w:suppressAutoHyphens/>
        <w:ind w:firstLine="720"/>
        <w:jc w:val="both"/>
        <w:rPr>
          <w:color w:val="000000" w:themeColor="text1"/>
          <w:sz w:val="28"/>
          <w:szCs w:val="28"/>
          <w:lang w:eastAsia="ar-SA"/>
        </w:rPr>
      </w:pPr>
      <w:r w:rsidRPr="00E42856">
        <w:rPr>
          <w:color w:val="000000" w:themeColor="text1"/>
          <w:sz w:val="28"/>
          <w:szCs w:val="28"/>
          <w:lang w:eastAsia="ar-SA"/>
        </w:rPr>
        <w:t xml:space="preserve">Анализ структуры доходов бюджета </w:t>
      </w:r>
      <w:r w:rsidRPr="00E42856">
        <w:rPr>
          <w:bCs/>
          <w:color w:val="000000" w:themeColor="text1"/>
          <w:sz w:val="28"/>
          <w:szCs w:val="28"/>
          <w:lang w:eastAsia="ar-SA"/>
        </w:rPr>
        <w:t>Сосновского</w:t>
      </w:r>
      <w:r w:rsidRPr="00E42856">
        <w:rPr>
          <w:color w:val="000000" w:themeColor="text1"/>
          <w:sz w:val="28"/>
          <w:szCs w:val="28"/>
          <w:lang w:eastAsia="ar-SA"/>
        </w:rPr>
        <w:t xml:space="preserve"> сельсовета показал, что удельный вес налоговых и неналоговых доходов в 2020 году составил 59,3%, что выше уровня прошлого года на 18,2%. </w:t>
      </w:r>
    </w:p>
    <w:p w:rsidR="00E42856" w:rsidRDefault="00E42856" w:rsidP="00E42856">
      <w:pPr>
        <w:suppressAutoHyphens/>
        <w:ind w:firstLine="720"/>
        <w:jc w:val="both"/>
        <w:rPr>
          <w:color w:val="000000" w:themeColor="text1"/>
          <w:sz w:val="28"/>
          <w:szCs w:val="28"/>
          <w:lang w:eastAsia="ar-SA"/>
        </w:rPr>
      </w:pPr>
      <w:r w:rsidRPr="00A34111">
        <w:rPr>
          <w:color w:val="000000" w:themeColor="text1"/>
          <w:sz w:val="28"/>
          <w:szCs w:val="28"/>
          <w:lang w:eastAsia="ar-SA"/>
        </w:rPr>
        <w:t xml:space="preserve">Структура налоговых и неналоговых доходов бюджета </w:t>
      </w:r>
      <w:r>
        <w:rPr>
          <w:bCs/>
          <w:color w:val="000000" w:themeColor="text1"/>
          <w:sz w:val="28"/>
          <w:szCs w:val="28"/>
        </w:rPr>
        <w:t>Сосновского</w:t>
      </w:r>
      <w:r w:rsidRPr="00A34111">
        <w:rPr>
          <w:color w:val="000000" w:themeColor="text1"/>
          <w:sz w:val="28"/>
          <w:szCs w:val="28"/>
          <w:lang w:eastAsia="ar-SA"/>
        </w:rPr>
        <w:t xml:space="preserve"> сельсовета за 20</w:t>
      </w:r>
      <w:r>
        <w:rPr>
          <w:color w:val="000000" w:themeColor="text1"/>
          <w:sz w:val="28"/>
          <w:szCs w:val="28"/>
          <w:lang w:eastAsia="ar-SA"/>
        </w:rPr>
        <w:t>19</w:t>
      </w:r>
      <w:r w:rsidRPr="00A34111">
        <w:rPr>
          <w:color w:val="000000" w:themeColor="text1"/>
          <w:sz w:val="28"/>
          <w:szCs w:val="28"/>
          <w:lang w:eastAsia="ar-SA"/>
        </w:rPr>
        <w:t xml:space="preserve"> - 20</w:t>
      </w:r>
      <w:r>
        <w:rPr>
          <w:color w:val="000000" w:themeColor="text1"/>
          <w:sz w:val="28"/>
          <w:szCs w:val="28"/>
          <w:lang w:eastAsia="ar-SA"/>
        </w:rPr>
        <w:t>20</w:t>
      </w:r>
      <w:r w:rsidRPr="00A34111">
        <w:rPr>
          <w:color w:val="000000" w:themeColor="text1"/>
          <w:sz w:val="28"/>
          <w:szCs w:val="28"/>
          <w:lang w:eastAsia="ar-SA"/>
        </w:rPr>
        <w:t xml:space="preserve"> годы представлена в таблице</w:t>
      </w:r>
    </w:p>
    <w:p w:rsidR="00E42856" w:rsidRDefault="00E42856" w:rsidP="00E42856">
      <w:pPr>
        <w:suppressAutoHyphens/>
        <w:ind w:firstLine="720"/>
        <w:jc w:val="both"/>
        <w:rPr>
          <w:color w:val="000000" w:themeColor="text1"/>
          <w:sz w:val="28"/>
          <w:szCs w:val="28"/>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E42856" w:rsidTr="00B60EA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2019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2020 год</w:t>
            </w:r>
          </w:p>
        </w:tc>
      </w:tr>
      <w:tr w:rsidR="00E42856" w:rsidTr="00B60EA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Структура</w:t>
            </w:r>
          </w:p>
          <w:p w:rsidR="00E42856" w:rsidRDefault="00E42856" w:rsidP="00B60EAA">
            <w:pPr>
              <w:jc w:val="center"/>
            </w:pPr>
            <w:r>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Структура</w:t>
            </w:r>
          </w:p>
          <w:p w:rsidR="00E42856" w:rsidRDefault="00E42856" w:rsidP="00B60EAA">
            <w:pPr>
              <w:jc w:val="center"/>
            </w:pPr>
            <w:r>
              <w:t>%</w:t>
            </w:r>
          </w:p>
        </w:tc>
      </w:tr>
      <w:tr w:rsidR="00E42856"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rPr>
                <w:b/>
              </w:rPr>
            </w:pPr>
            <w:r>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rPr>
                <w:b/>
                <w:highlight w:val="yellow"/>
              </w:rPr>
            </w:pPr>
            <w:r w:rsidRPr="00200E13">
              <w:rPr>
                <w:b/>
              </w:rPr>
              <w:t>5667,644</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rPr>
                <w:b/>
              </w:rPr>
            </w:pPr>
            <w:r>
              <w:rPr>
                <w:b/>
              </w:rPr>
              <w:t>97,2</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rPr>
                <w:b/>
                <w:highlight w:val="yellow"/>
              </w:rPr>
            </w:pPr>
            <w:r w:rsidRPr="00281967">
              <w:rPr>
                <w:b/>
              </w:rPr>
              <w:t>7982,923</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rPr>
                <w:b/>
              </w:rPr>
            </w:pPr>
            <w:r>
              <w:rPr>
                <w:b/>
              </w:rPr>
              <w:t>98,8</w:t>
            </w:r>
          </w:p>
        </w:tc>
      </w:tr>
      <w:tr w:rsidR="00E42856" w:rsidTr="00B60EA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r>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4F7BEE" w:rsidRDefault="00E42856" w:rsidP="00B60EAA">
            <w:pPr>
              <w:jc w:val="center"/>
            </w:pPr>
            <w:r>
              <w:t>2328,272</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39,9</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2560,727</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31,7</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r>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4F7BEE" w:rsidRDefault="00E42856" w:rsidP="00B60EAA">
            <w:pPr>
              <w:jc w:val="center"/>
            </w:pPr>
            <w:r>
              <w:t>1729,259</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29,7</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2491,123</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30,8</w:t>
            </w:r>
          </w:p>
        </w:tc>
      </w:tr>
      <w:tr w:rsidR="00E42856"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E42856" w:rsidRDefault="00E42856" w:rsidP="00B60EAA">
            <w:r>
              <w:t>Единый с/х налог</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31,221</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0,5</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67,474</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0,8</w:t>
            </w:r>
          </w:p>
        </w:tc>
      </w:tr>
      <w:tr w:rsidR="00E42856"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E42856" w:rsidRDefault="00E42856" w:rsidP="00B60EAA">
            <w:r>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721,276</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12,4</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861,394</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10,7</w:t>
            </w:r>
          </w:p>
        </w:tc>
      </w:tr>
      <w:tr w:rsidR="00E42856" w:rsidTr="00B60EA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E42856" w:rsidRDefault="00E42856" w:rsidP="00B60EAA">
            <w:r>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857,616</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14,7</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4F7BEE" w:rsidRDefault="00E42856" w:rsidP="00B60EAA">
            <w:pPr>
              <w:jc w:val="center"/>
            </w:pPr>
            <w:r>
              <w:t>2002,205</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24,8</w:t>
            </w:r>
          </w:p>
        </w:tc>
      </w:tr>
      <w:tr w:rsidR="00E42856"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rPr>
                <w:b/>
              </w:rPr>
            </w:pPr>
            <w:r>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7B46DA" w:rsidRDefault="00E42856" w:rsidP="00B60EAA">
            <w:pPr>
              <w:jc w:val="center"/>
              <w:rPr>
                <w:b/>
              </w:rPr>
            </w:pPr>
            <w:r>
              <w:rPr>
                <w:b/>
              </w:rPr>
              <w:t>162,511</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rPr>
                <w:b/>
              </w:rPr>
            </w:pPr>
            <w:r>
              <w:rPr>
                <w:b/>
              </w:rPr>
              <w:t>2,8</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7B46DA" w:rsidRDefault="00E42856" w:rsidP="00B60EAA">
            <w:pPr>
              <w:jc w:val="center"/>
              <w:rPr>
                <w:b/>
              </w:rPr>
            </w:pPr>
            <w:r>
              <w:rPr>
                <w:b/>
              </w:rPr>
              <w:t>93,709</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rPr>
                <w:b/>
              </w:rPr>
            </w:pPr>
            <w:r>
              <w:rPr>
                <w:b/>
              </w:rPr>
              <w:t>1,2</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E42856" w:rsidRPr="00837A9E" w:rsidRDefault="00E42856" w:rsidP="00B60EAA">
            <w:r w:rsidRPr="00837A9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7B46DA" w:rsidRDefault="00E42856" w:rsidP="00B60EAA">
            <w:pPr>
              <w:jc w:val="center"/>
            </w:pPr>
            <w:r>
              <w:t>72,534</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1,2</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7B46DA" w:rsidRDefault="00E42856" w:rsidP="00B60EAA">
            <w:pPr>
              <w:jc w:val="center"/>
            </w:pPr>
            <w:r>
              <w:t>93,709</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1,1</w:t>
            </w:r>
          </w:p>
        </w:tc>
      </w:tr>
      <w:tr w:rsidR="00E42856" w:rsidTr="00B60EAA">
        <w:trPr>
          <w:trHeight w:val="527"/>
        </w:trPr>
        <w:tc>
          <w:tcPr>
            <w:tcW w:w="3894" w:type="dxa"/>
            <w:tcBorders>
              <w:top w:val="single" w:sz="4" w:space="0" w:color="auto"/>
              <w:left w:val="single" w:sz="4" w:space="0" w:color="auto"/>
              <w:bottom w:val="single" w:sz="4" w:space="0" w:color="auto"/>
              <w:right w:val="single" w:sz="4" w:space="0" w:color="auto"/>
            </w:tcBorders>
            <w:vAlign w:val="bottom"/>
            <w:hideMark/>
          </w:tcPr>
          <w:p w:rsidR="00E42856" w:rsidRPr="00837A9E" w:rsidRDefault="00E42856" w:rsidP="00B60EAA">
            <w:r>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pPr>
            <w:r>
              <w:t>18,241</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0,3</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1,279</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0</w:t>
            </w:r>
          </w:p>
        </w:tc>
      </w:tr>
      <w:tr w:rsidR="00E42856" w:rsidTr="00B60EAA">
        <w:trPr>
          <w:trHeight w:val="527"/>
        </w:trPr>
        <w:tc>
          <w:tcPr>
            <w:tcW w:w="3894" w:type="dxa"/>
            <w:tcBorders>
              <w:top w:val="single" w:sz="4" w:space="0" w:color="auto"/>
              <w:left w:val="single" w:sz="4" w:space="0" w:color="auto"/>
              <w:bottom w:val="single" w:sz="4" w:space="0" w:color="auto"/>
              <w:right w:val="single" w:sz="4" w:space="0" w:color="auto"/>
            </w:tcBorders>
            <w:vAlign w:val="bottom"/>
          </w:tcPr>
          <w:p w:rsidR="00E42856" w:rsidRDefault="00E42856" w:rsidP="00B60EAA">
            <w:r>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62,590</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1,1</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r>
              <w:t>-</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E42856" w:rsidRPr="00837A9E" w:rsidRDefault="00E42856" w:rsidP="00B60EAA">
            <w:r>
              <w:t>Штрафы, санкции, возмещение ущерба</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837A9E" w:rsidRDefault="00E42856" w:rsidP="00B60EAA">
            <w:pPr>
              <w:jc w:val="center"/>
            </w:pPr>
            <w:r>
              <w:t>9,146</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837A9E" w:rsidRDefault="00E42856" w:rsidP="00B60EAA">
            <w:pPr>
              <w:jc w:val="center"/>
            </w:pPr>
            <w:r>
              <w:t>0,1</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837A9E" w:rsidRDefault="00E42856" w:rsidP="00B60EAA">
            <w:pPr>
              <w:jc w:val="center"/>
            </w:pPr>
            <w:r>
              <w:t>-</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837A9E" w:rsidRDefault="00E42856" w:rsidP="00B60EAA">
            <w:pPr>
              <w:jc w:val="center"/>
            </w:pPr>
            <w:r>
              <w:t>-</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rPr>
                <w:b/>
              </w:rPr>
            </w:pPr>
            <w:r>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rPr>
                <w:b/>
              </w:rPr>
            </w:pPr>
            <w:r>
              <w:rPr>
                <w:b/>
              </w:rPr>
              <w:t>5830,155</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rPr>
                <w:b/>
              </w:rPr>
            </w:pPr>
            <w:r>
              <w:rPr>
                <w:b/>
              </w:rPr>
              <w:t>8076,632</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rPr>
                <w:b/>
              </w:rPr>
            </w:pPr>
            <w:r>
              <w:rPr>
                <w:b/>
              </w:rPr>
              <w:t>100</w:t>
            </w:r>
          </w:p>
        </w:tc>
      </w:tr>
    </w:tbl>
    <w:p w:rsidR="00E42856" w:rsidRDefault="00E42856" w:rsidP="00D473D3">
      <w:pPr>
        <w:ind w:firstLine="709"/>
        <w:jc w:val="both"/>
        <w:rPr>
          <w:color w:val="000000" w:themeColor="text1"/>
          <w:sz w:val="26"/>
          <w:szCs w:val="26"/>
        </w:rPr>
      </w:pPr>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         Исполнение по налоговым и неналоговым доходам в 2020 году обеспечено на 100,1 %. В структуре налоговых и неналоговых доходов наибольший удельный вес занимают налоговые доходы, на их долю приходится 98,8%, неналоговые доходы составляют 1,2% налоговых и неналоговых доходов бюджета.</w:t>
      </w:r>
    </w:p>
    <w:p w:rsidR="00D473D3" w:rsidRDefault="00E42856" w:rsidP="00E42856">
      <w:pPr>
        <w:ind w:firstLine="709"/>
        <w:jc w:val="both"/>
        <w:rPr>
          <w:color w:val="000000" w:themeColor="text1"/>
          <w:sz w:val="26"/>
          <w:szCs w:val="26"/>
        </w:rPr>
      </w:pPr>
      <w:r w:rsidRPr="00E42856">
        <w:rPr>
          <w:color w:val="000000" w:themeColor="text1"/>
          <w:sz w:val="26"/>
          <w:szCs w:val="26"/>
        </w:rPr>
        <w:t>В 2020 году основными доходными источниками, сформировавшими 62,6% объема налоговых и неналоговых доходов бюджета Сосновского сельсовета, являются  налог на доходы физических лиц и налоги на товары (работы, услуги), реализуемые на территории РФ.</w:t>
      </w:r>
    </w:p>
    <w:p w:rsidR="00E42856" w:rsidRPr="00882532" w:rsidRDefault="00E42856" w:rsidP="00E42856">
      <w:pPr>
        <w:ind w:firstLine="709"/>
        <w:jc w:val="both"/>
        <w:rPr>
          <w:color w:val="000000" w:themeColor="text1"/>
          <w:sz w:val="26"/>
          <w:szCs w:val="26"/>
        </w:rPr>
      </w:pPr>
    </w:p>
    <w:p w:rsidR="00E42856" w:rsidRPr="00280AE5" w:rsidRDefault="00E42856" w:rsidP="00E42856">
      <w:pPr>
        <w:suppressAutoHyphens/>
        <w:ind w:firstLine="720"/>
        <w:jc w:val="both"/>
        <w:rPr>
          <w:color w:val="000000" w:themeColor="text1"/>
          <w:sz w:val="28"/>
          <w:szCs w:val="28"/>
          <w:lang w:eastAsia="ar-SA"/>
        </w:rPr>
      </w:pPr>
      <w:r w:rsidRPr="00280AE5">
        <w:rPr>
          <w:color w:val="000000" w:themeColor="text1"/>
          <w:sz w:val="28"/>
          <w:szCs w:val="28"/>
          <w:lang w:eastAsia="ar-SA"/>
        </w:rPr>
        <w:t xml:space="preserve">Решением Комитета местного самоуправления </w:t>
      </w:r>
      <w:r>
        <w:rPr>
          <w:color w:val="000000" w:themeColor="text1"/>
          <w:sz w:val="28"/>
          <w:szCs w:val="28"/>
          <w:lang w:eastAsia="ar-SA"/>
        </w:rPr>
        <w:t>Сосновского</w:t>
      </w:r>
      <w:r w:rsidRPr="00280AE5">
        <w:rPr>
          <w:color w:val="000000" w:themeColor="text1"/>
          <w:sz w:val="28"/>
          <w:szCs w:val="28"/>
          <w:lang w:eastAsia="ar-SA"/>
        </w:rPr>
        <w:t xml:space="preserve"> сельсовета  № </w:t>
      </w:r>
      <w:r>
        <w:rPr>
          <w:color w:val="000000" w:themeColor="text1"/>
          <w:sz w:val="28"/>
          <w:szCs w:val="28"/>
          <w:lang w:eastAsia="ar-SA"/>
        </w:rPr>
        <w:t>41-18/7</w:t>
      </w:r>
      <w:r w:rsidRPr="00280AE5">
        <w:rPr>
          <w:color w:val="000000" w:themeColor="text1"/>
          <w:sz w:val="28"/>
          <w:szCs w:val="28"/>
          <w:lang w:eastAsia="ar-SA"/>
        </w:rPr>
        <w:t xml:space="preserve"> от 2</w:t>
      </w:r>
      <w:r>
        <w:rPr>
          <w:color w:val="000000" w:themeColor="text1"/>
          <w:sz w:val="28"/>
          <w:szCs w:val="28"/>
          <w:lang w:eastAsia="ar-SA"/>
        </w:rPr>
        <w:t>8</w:t>
      </w:r>
      <w:r w:rsidRPr="00280AE5">
        <w:rPr>
          <w:color w:val="000000" w:themeColor="text1"/>
          <w:sz w:val="28"/>
          <w:szCs w:val="28"/>
          <w:lang w:eastAsia="ar-SA"/>
        </w:rPr>
        <w:t>.12.20</w:t>
      </w:r>
      <w:r>
        <w:rPr>
          <w:color w:val="000000" w:themeColor="text1"/>
          <w:sz w:val="28"/>
          <w:szCs w:val="28"/>
          <w:lang w:eastAsia="ar-SA"/>
        </w:rPr>
        <w:t>19</w:t>
      </w:r>
      <w:r w:rsidRPr="00280AE5">
        <w:rPr>
          <w:color w:val="000000" w:themeColor="text1"/>
          <w:sz w:val="28"/>
          <w:szCs w:val="28"/>
          <w:lang w:eastAsia="ar-SA"/>
        </w:rPr>
        <w:t xml:space="preserve"> г. расходы утверждены в сумме </w:t>
      </w:r>
      <w:r>
        <w:rPr>
          <w:color w:val="000000" w:themeColor="text1"/>
          <w:sz w:val="28"/>
          <w:szCs w:val="28"/>
          <w:lang w:eastAsia="ar-SA"/>
        </w:rPr>
        <w:t>11592,767</w:t>
      </w:r>
      <w:r w:rsidRPr="00280AE5">
        <w:rPr>
          <w:color w:val="000000" w:themeColor="text1"/>
          <w:sz w:val="28"/>
          <w:szCs w:val="28"/>
          <w:lang w:eastAsia="ar-SA"/>
        </w:rPr>
        <w:t xml:space="preserve"> тыс. рублей. За счет уточнений годового плана произошло увеличение утвержденных показателей до </w:t>
      </w:r>
      <w:r>
        <w:rPr>
          <w:color w:val="000000" w:themeColor="text1"/>
          <w:sz w:val="28"/>
          <w:szCs w:val="28"/>
          <w:lang w:eastAsia="ar-SA"/>
        </w:rPr>
        <w:t>12689,211</w:t>
      </w:r>
      <w:r w:rsidRPr="00280AE5">
        <w:rPr>
          <w:color w:val="000000" w:themeColor="text1"/>
          <w:sz w:val="28"/>
          <w:szCs w:val="28"/>
          <w:lang w:eastAsia="ar-SA"/>
        </w:rPr>
        <w:t xml:space="preserve"> тыс. рублей, что выше первоначальных утвержденных показателей на </w:t>
      </w:r>
      <w:r>
        <w:rPr>
          <w:color w:val="000000" w:themeColor="text1"/>
          <w:sz w:val="28"/>
          <w:szCs w:val="28"/>
          <w:lang w:eastAsia="ar-SA"/>
        </w:rPr>
        <w:t>1096,444</w:t>
      </w:r>
      <w:r w:rsidRPr="00280AE5">
        <w:rPr>
          <w:color w:val="000000" w:themeColor="text1"/>
          <w:sz w:val="28"/>
          <w:szCs w:val="28"/>
          <w:lang w:eastAsia="ar-SA"/>
        </w:rPr>
        <w:t xml:space="preserve"> тыс. рублей. </w:t>
      </w:r>
    </w:p>
    <w:p w:rsidR="00E42856" w:rsidRDefault="00E42856" w:rsidP="00E42856">
      <w:pPr>
        <w:suppressAutoHyphens/>
        <w:ind w:firstLine="720"/>
        <w:jc w:val="both"/>
        <w:rPr>
          <w:color w:val="000000" w:themeColor="text1"/>
          <w:sz w:val="28"/>
          <w:szCs w:val="28"/>
          <w:lang w:eastAsia="ar-SA"/>
        </w:rPr>
      </w:pPr>
      <w:r w:rsidRPr="00280AE5">
        <w:rPr>
          <w:color w:val="000000" w:themeColor="text1"/>
          <w:sz w:val="28"/>
          <w:szCs w:val="28"/>
          <w:lang w:eastAsia="ar-SA"/>
        </w:rPr>
        <w:lastRenderedPageBreak/>
        <w:t xml:space="preserve">Динамика и структура расходной части бюджета </w:t>
      </w:r>
      <w:r w:rsidRPr="003B1F0A">
        <w:rPr>
          <w:color w:val="000000" w:themeColor="text1"/>
          <w:sz w:val="28"/>
          <w:szCs w:val="28"/>
          <w:lang w:eastAsia="ar-SA"/>
        </w:rPr>
        <w:t>Сосновского</w:t>
      </w:r>
      <w:r w:rsidRPr="00280AE5">
        <w:rPr>
          <w:color w:val="000000" w:themeColor="text1"/>
          <w:sz w:val="28"/>
          <w:szCs w:val="28"/>
          <w:lang w:eastAsia="ar-SA"/>
        </w:rPr>
        <w:t xml:space="preserve"> сельсовета за 20</w:t>
      </w:r>
      <w:r>
        <w:rPr>
          <w:color w:val="000000" w:themeColor="text1"/>
          <w:sz w:val="28"/>
          <w:szCs w:val="28"/>
          <w:lang w:eastAsia="ar-SA"/>
        </w:rPr>
        <w:t>20</w:t>
      </w:r>
      <w:r w:rsidRPr="00280AE5">
        <w:rPr>
          <w:color w:val="000000" w:themeColor="text1"/>
          <w:sz w:val="28"/>
          <w:szCs w:val="28"/>
          <w:lang w:eastAsia="ar-SA"/>
        </w:rPr>
        <w:t xml:space="preserve"> год х</w:t>
      </w:r>
      <w:r>
        <w:rPr>
          <w:color w:val="000000" w:themeColor="text1"/>
          <w:sz w:val="28"/>
          <w:szCs w:val="28"/>
          <w:lang w:eastAsia="ar-SA"/>
        </w:rPr>
        <w:t>арактеризуются данными  таблицы:</w:t>
      </w:r>
    </w:p>
    <w:p w:rsidR="00E42856" w:rsidRPr="00280AE5" w:rsidRDefault="00E42856" w:rsidP="00E42856">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E42856" w:rsidRPr="00657909" w:rsidTr="00B60EAA">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proofErr w:type="spellStart"/>
            <w:r w:rsidRPr="00280AE5">
              <w:rPr>
                <w:color w:val="000000"/>
              </w:rPr>
              <w:t>Уточн</w:t>
            </w:r>
            <w:proofErr w:type="spellEnd"/>
            <w:r w:rsidRPr="00280AE5">
              <w:rPr>
                <w:color w:val="000000"/>
              </w:rPr>
              <w:t>. план на 20</w:t>
            </w:r>
            <w:r>
              <w:rPr>
                <w:color w:val="000000"/>
              </w:rPr>
              <w:t>20</w:t>
            </w:r>
            <w:r w:rsidRPr="00280AE5">
              <w:rPr>
                <w:color w:val="000000"/>
              </w:rPr>
              <w:t xml:space="preserve">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E42856" w:rsidRDefault="00E42856" w:rsidP="00B60EAA">
            <w:pPr>
              <w:jc w:val="center"/>
              <w:rPr>
                <w:color w:val="000000"/>
              </w:rPr>
            </w:pPr>
            <w:r w:rsidRPr="00280AE5">
              <w:rPr>
                <w:color w:val="000000"/>
              </w:rPr>
              <w:t xml:space="preserve">Исполнение </w:t>
            </w:r>
            <w:proofErr w:type="gramStart"/>
            <w:r w:rsidRPr="00280AE5">
              <w:rPr>
                <w:color w:val="000000"/>
              </w:rPr>
              <w:t>за</w:t>
            </w:r>
            <w:proofErr w:type="gramEnd"/>
            <w:r w:rsidRPr="00280AE5">
              <w:rPr>
                <w:color w:val="000000"/>
              </w:rPr>
              <w:t xml:space="preserve"> </w:t>
            </w:r>
          </w:p>
          <w:p w:rsidR="00E42856" w:rsidRPr="00280AE5" w:rsidRDefault="00E42856" w:rsidP="00B60EAA">
            <w:pPr>
              <w:jc w:val="center"/>
              <w:rPr>
                <w:color w:val="000000"/>
              </w:rPr>
            </w:pPr>
            <w:r w:rsidRPr="00280AE5">
              <w:rPr>
                <w:color w:val="000000"/>
              </w:rPr>
              <w:t>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Структура 20</w:t>
            </w:r>
            <w:r>
              <w:rPr>
                <w:color w:val="000000"/>
              </w:rPr>
              <w:t>20</w:t>
            </w:r>
            <w:r w:rsidRPr="00280AE5">
              <w:rPr>
                <w:color w:val="000000"/>
              </w:rPr>
              <w:t xml:space="preserve"> год, %</w:t>
            </w:r>
          </w:p>
        </w:tc>
      </w:tr>
      <w:tr w:rsidR="00E42856" w:rsidRPr="00657909" w:rsidTr="00B60EAA">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236" w:type="dxa"/>
            <w:tcBorders>
              <w:top w:val="nil"/>
              <w:left w:val="nil"/>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E42856" w:rsidRPr="0035094B" w:rsidRDefault="00E42856" w:rsidP="00B60EAA">
            <w:pPr>
              <w:jc w:val="center"/>
              <w:rPr>
                <w:bCs/>
                <w:color w:val="000000"/>
              </w:rPr>
            </w:pPr>
            <w:r>
              <w:rPr>
                <w:bCs/>
                <w:color w:val="000000"/>
              </w:rPr>
              <w:t>4705,376</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4724</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4724</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37,23</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tcPr>
          <w:p w:rsidR="00E42856" w:rsidRPr="0035094B" w:rsidRDefault="00E42856" w:rsidP="00B60EAA">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E42856" w:rsidRDefault="00E42856" w:rsidP="00B60EAA">
            <w:pPr>
              <w:jc w:val="center"/>
              <w:rPr>
                <w:bCs/>
                <w:color w:val="000000"/>
              </w:rPr>
            </w:pPr>
            <w:r>
              <w:rPr>
                <w:bCs/>
                <w:color w:val="000000"/>
              </w:rPr>
              <w:t>202,2</w:t>
            </w:r>
          </w:p>
        </w:tc>
        <w:tc>
          <w:tcPr>
            <w:tcW w:w="1420"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221,7</w:t>
            </w:r>
          </w:p>
        </w:tc>
        <w:tc>
          <w:tcPr>
            <w:tcW w:w="1236"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221,7</w:t>
            </w:r>
          </w:p>
        </w:tc>
        <w:tc>
          <w:tcPr>
            <w:tcW w:w="1066"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1,75</w:t>
            </w:r>
          </w:p>
        </w:tc>
      </w:tr>
      <w:tr w:rsidR="00E42856" w:rsidRPr="00657909" w:rsidTr="00B60EA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E42856" w:rsidRPr="0035094B" w:rsidRDefault="00E42856" w:rsidP="00B60EAA">
            <w:pPr>
              <w:jc w:val="center"/>
              <w:rPr>
                <w:bCs/>
                <w:color w:val="000000"/>
              </w:rPr>
            </w:pPr>
            <w:r>
              <w:rPr>
                <w:bCs/>
                <w:color w:val="000000"/>
              </w:rPr>
              <w:t>15,000</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4,698</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4,698</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tabs>
                <w:tab w:val="right" w:pos="850"/>
              </w:tabs>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0,04</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3369</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2116,392</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2116,392</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16,68</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2201,864</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4411,576</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4411,576</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34,77</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1016,755</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1137,807</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1137,807</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8,97</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82,212</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73,037</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73,037</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color w:val="000000"/>
              </w:rPr>
            </w:pPr>
            <w:r>
              <w:rPr>
                <w:color w:val="000000"/>
              </w:rPr>
              <w:t>0,58</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tcPr>
          <w:p w:rsidR="00E42856" w:rsidRPr="0035094B" w:rsidRDefault="00E42856" w:rsidP="00B60EAA">
            <w:pPr>
              <w:rPr>
                <w:bCs/>
                <w:color w:val="000000"/>
              </w:rPr>
            </w:pPr>
            <w:r>
              <w:rPr>
                <w:bCs/>
                <w:color w:val="000000"/>
              </w:rPr>
              <w:t>Обслуживание государственного муниципального долга</w:t>
            </w:r>
          </w:p>
        </w:tc>
        <w:tc>
          <w:tcPr>
            <w:tcW w:w="1540"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0,36</w:t>
            </w:r>
          </w:p>
        </w:tc>
        <w:tc>
          <w:tcPr>
            <w:tcW w:w="1420"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0,000</w:t>
            </w:r>
          </w:p>
        </w:tc>
        <w:tc>
          <w:tcPr>
            <w:tcW w:w="1236"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0,000</w:t>
            </w:r>
          </w:p>
        </w:tc>
        <w:tc>
          <w:tcPr>
            <w:tcW w:w="1066" w:type="dxa"/>
            <w:tcBorders>
              <w:top w:val="nil"/>
              <w:left w:val="nil"/>
              <w:bottom w:val="single" w:sz="4" w:space="0" w:color="auto"/>
              <w:right w:val="single" w:sz="4" w:space="0" w:color="auto"/>
            </w:tcBorders>
            <w:shd w:val="clear" w:color="auto" w:fill="auto"/>
            <w:noWrap/>
          </w:tcPr>
          <w:p w:rsidR="00E42856" w:rsidRDefault="00E42856" w:rsidP="00B60EAA">
            <w:pPr>
              <w:jc w:val="center"/>
              <w:rPr>
                <w:color w:val="000000"/>
              </w:rPr>
            </w:pPr>
          </w:p>
        </w:tc>
        <w:tc>
          <w:tcPr>
            <w:tcW w:w="1289" w:type="dxa"/>
            <w:tcBorders>
              <w:top w:val="nil"/>
              <w:left w:val="nil"/>
              <w:bottom w:val="single" w:sz="4" w:space="0" w:color="auto"/>
              <w:right w:val="single" w:sz="4" w:space="0" w:color="auto"/>
            </w:tcBorders>
            <w:shd w:val="clear" w:color="auto" w:fill="auto"/>
            <w:noWrap/>
          </w:tcPr>
          <w:p w:rsidR="00E42856" w:rsidRDefault="00E42856" w:rsidP="00B60EAA">
            <w:pPr>
              <w:jc w:val="center"/>
              <w:rPr>
                <w:color w:val="000000"/>
              </w:rPr>
            </w:pPr>
          </w:p>
        </w:tc>
      </w:tr>
      <w:tr w:rsidR="00E42856" w:rsidRPr="00657909" w:rsidTr="00B60EA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280AE5" w:rsidRDefault="00E42856" w:rsidP="00B60EAA">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-360</w:t>
            </w:r>
          </w:p>
        </w:tc>
        <w:tc>
          <w:tcPr>
            <w:tcW w:w="142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938,212</w:t>
            </w:r>
          </w:p>
        </w:tc>
        <w:tc>
          <w:tcPr>
            <w:tcW w:w="1236"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944,644</w:t>
            </w:r>
          </w:p>
        </w:tc>
        <w:tc>
          <w:tcPr>
            <w:tcW w:w="1066"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280AE5" w:rsidRDefault="00E42856" w:rsidP="00B60EAA">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11592,767</w:t>
            </w:r>
          </w:p>
        </w:tc>
        <w:tc>
          <w:tcPr>
            <w:tcW w:w="1420"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12689,211</w:t>
            </w:r>
          </w:p>
        </w:tc>
        <w:tc>
          <w:tcPr>
            <w:tcW w:w="1236"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12689,211</w:t>
            </w:r>
          </w:p>
        </w:tc>
        <w:tc>
          <w:tcPr>
            <w:tcW w:w="1066"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100</w:t>
            </w:r>
          </w:p>
        </w:tc>
      </w:tr>
    </w:tbl>
    <w:p w:rsidR="00E42856" w:rsidRDefault="00E42856" w:rsidP="00E42856">
      <w:pPr>
        <w:suppressAutoHyphens/>
        <w:spacing w:line="360" w:lineRule="auto"/>
        <w:ind w:firstLine="720"/>
        <w:jc w:val="both"/>
        <w:rPr>
          <w:color w:val="000000" w:themeColor="text1"/>
          <w:lang w:eastAsia="ar-SA"/>
        </w:rPr>
      </w:pPr>
    </w:p>
    <w:p w:rsidR="00E42856" w:rsidRPr="00E42856" w:rsidRDefault="00E42856" w:rsidP="00E42856">
      <w:pPr>
        <w:ind w:firstLine="709"/>
        <w:jc w:val="both"/>
        <w:rPr>
          <w:color w:val="000000" w:themeColor="text1"/>
          <w:sz w:val="26"/>
          <w:szCs w:val="26"/>
        </w:rPr>
      </w:pPr>
      <w:r w:rsidRPr="00E42856">
        <w:rPr>
          <w:color w:val="000000" w:themeColor="text1"/>
          <w:sz w:val="26"/>
          <w:szCs w:val="26"/>
        </w:rPr>
        <w:t>Расходы по обязательствам бюджета Сосновского сельсовета исполнены в сумме 12689,211 тыс. рублей или 100% от планового объёма расходов бюджета. Приоритетные направления расходных обязательств бюджета – ж</w:t>
      </w:r>
      <w:r w:rsidRPr="00E42856">
        <w:rPr>
          <w:bCs/>
          <w:color w:val="000000" w:themeColor="text1"/>
          <w:sz w:val="26"/>
          <w:szCs w:val="26"/>
        </w:rPr>
        <w:t>илищно-коммунальное хозяйство</w:t>
      </w:r>
      <w:r w:rsidRPr="00E42856">
        <w:rPr>
          <w:color w:val="000000" w:themeColor="text1"/>
          <w:sz w:val="26"/>
          <w:szCs w:val="26"/>
        </w:rPr>
        <w:t xml:space="preserve"> (34,8% в структуре расходов бюджета), общегосударственные вопросы (37,2%), национальная экономика (16,7%). </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 xml:space="preserve">В 2020 году в полном объеме исполнены все разделы классификации расходов по бюджетным назначениям. </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11562,767 тыс. рублей.</w:t>
      </w:r>
    </w:p>
    <w:p w:rsidR="00E42856" w:rsidRPr="00E42856" w:rsidRDefault="00E42856" w:rsidP="00E42856">
      <w:pPr>
        <w:ind w:firstLine="709"/>
        <w:jc w:val="both"/>
        <w:rPr>
          <w:color w:val="000000" w:themeColor="text1"/>
          <w:sz w:val="26"/>
          <w:szCs w:val="26"/>
        </w:rPr>
      </w:pPr>
      <w:r w:rsidRPr="00E42856">
        <w:rPr>
          <w:color w:val="000000" w:themeColor="text1"/>
          <w:sz w:val="26"/>
          <w:szCs w:val="26"/>
        </w:rPr>
        <w:t>В результате изменений, внесённых в решение о бюджете в течение 2020 года, утверждены расходы на реализацию 7 муниципальных программ с общим объёмом ассигнований в размере 12412,501 тыс. рублей, или 97,8% от общей суммы запланированных расходов бюджета 2020 года.</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Дебиторская задолженность на 01.01.2020 года составляет 19329,292 тыс. рублей.</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 xml:space="preserve">Дебиторская задолженность на 01.01.2021 года составляла 19284,051 тыс. рублей: </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По счету «1205» (расчеты по доходам) – 19245,414 тыс. рублей;</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По счету «1206» (расчеты по выданным авансам поставщикам и подрядчикам) – 38,637 тыс. рублей.</w:t>
      </w:r>
    </w:p>
    <w:p w:rsidR="00E42856" w:rsidRDefault="00E42856" w:rsidP="00E42856">
      <w:pPr>
        <w:ind w:firstLine="709"/>
        <w:jc w:val="both"/>
        <w:rPr>
          <w:iCs/>
          <w:color w:val="000000" w:themeColor="text1"/>
          <w:sz w:val="26"/>
          <w:szCs w:val="26"/>
        </w:rPr>
      </w:pPr>
      <w:r w:rsidRPr="00E42856">
        <w:rPr>
          <w:iCs/>
          <w:color w:val="000000" w:themeColor="text1"/>
          <w:sz w:val="26"/>
          <w:szCs w:val="26"/>
        </w:rPr>
        <w:lastRenderedPageBreak/>
        <w:t xml:space="preserve">Дебиторская задолженность на 01.01.2020 года сократилась на 45,241 тыс. рублей по отношению к данным на 01.01.2020 года. </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Кредиторская задолженность на 01.01.2019 года составляла 0,000 тыс. рублей.</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Кредиторская задолженность на 01.01.2020 года составляет 0,000 тыс. рублей.</w:t>
      </w:r>
    </w:p>
    <w:p w:rsidR="00E42856" w:rsidRPr="00E42856" w:rsidRDefault="00E42856" w:rsidP="00E42856">
      <w:pPr>
        <w:ind w:firstLine="709"/>
        <w:jc w:val="both"/>
        <w:rPr>
          <w:iCs/>
          <w:color w:val="000000" w:themeColor="text1"/>
          <w:sz w:val="26"/>
          <w:szCs w:val="26"/>
        </w:rPr>
      </w:pPr>
      <w:r w:rsidRPr="00E42856">
        <w:rPr>
          <w:iCs/>
          <w:color w:val="000000" w:themeColor="text1"/>
          <w:sz w:val="26"/>
          <w:szCs w:val="26"/>
        </w:rPr>
        <w:t xml:space="preserve">Данные по кредиторской задолженности (ф.0503169) соответствуют данным баланса (ф.0503120) и данным текстовой части пояснительной записки. </w:t>
      </w:r>
    </w:p>
    <w:p w:rsidR="00E42856" w:rsidRPr="00E42856" w:rsidRDefault="00E42856" w:rsidP="00E42856">
      <w:pPr>
        <w:ind w:firstLine="709"/>
        <w:jc w:val="both"/>
        <w:rPr>
          <w:iCs/>
          <w:color w:val="000000" w:themeColor="text1"/>
          <w:sz w:val="26"/>
          <w:szCs w:val="26"/>
        </w:rPr>
      </w:pPr>
    </w:p>
    <w:p w:rsidR="00297FE3" w:rsidRDefault="00297FE3" w:rsidP="00AA1C70">
      <w:pPr>
        <w:ind w:firstLine="709"/>
        <w:jc w:val="both"/>
        <w:rPr>
          <w:i/>
          <w:color w:val="000000" w:themeColor="text1"/>
          <w:sz w:val="26"/>
          <w:szCs w:val="26"/>
        </w:rPr>
      </w:pPr>
    </w:p>
    <w:p w:rsidR="00BA235D" w:rsidRPr="00AA1C70" w:rsidRDefault="00BA235D" w:rsidP="00AA1C70">
      <w:pPr>
        <w:ind w:firstLine="709"/>
        <w:jc w:val="both"/>
        <w:rPr>
          <w:color w:val="000000" w:themeColor="text1"/>
          <w:sz w:val="26"/>
          <w:szCs w:val="26"/>
        </w:rPr>
      </w:pPr>
      <w:r w:rsidRPr="00AA1C70">
        <w:rPr>
          <w:i/>
          <w:color w:val="000000" w:themeColor="text1"/>
          <w:sz w:val="26"/>
          <w:szCs w:val="26"/>
        </w:rPr>
        <w:t xml:space="preserve">При подготовке заключения по результатам внешней проверки годового отчёта об исполнении бюджета муниципального образования Степановского сельсовета Бессоновского района Пензенской области </w:t>
      </w:r>
      <w:r w:rsidRPr="00AA1C70">
        <w:rPr>
          <w:color w:val="000000" w:themeColor="text1"/>
          <w:sz w:val="26"/>
          <w:szCs w:val="26"/>
        </w:rPr>
        <w:t>за 20</w:t>
      </w:r>
      <w:r w:rsidR="00E42856">
        <w:rPr>
          <w:color w:val="000000" w:themeColor="text1"/>
          <w:sz w:val="26"/>
          <w:szCs w:val="26"/>
        </w:rPr>
        <w:t>20</w:t>
      </w:r>
      <w:r w:rsidRPr="00AA1C70">
        <w:rPr>
          <w:color w:val="000000" w:themeColor="text1"/>
          <w:sz w:val="26"/>
          <w:szCs w:val="26"/>
        </w:rPr>
        <w:t xml:space="preserve"> год установлено, что бюджет Степановского сельсовета за 20</w:t>
      </w:r>
      <w:r w:rsidR="00E42856">
        <w:rPr>
          <w:color w:val="000000" w:themeColor="text1"/>
          <w:sz w:val="26"/>
          <w:szCs w:val="26"/>
        </w:rPr>
        <w:t>20</w:t>
      </w:r>
      <w:r w:rsidRPr="00AA1C70">
        <w:rPr>
          <w:color w:val="000000" w:themeColor="text1"/>
          <w:sz w:val="26"/>
          <w:szCs w:val="26"/>
        </w:rPr>
        <w:t xml:space="preserve"> год исполнен: </w:t>
      </w:r>
    </w:p>
    <w:p w:rsidR="00D473D3" w:rsidRPr="00D473D3" w:rsidRDefault="00D473D3" w:rsidP="00D473D3">
      <w:pPr>
        <w:numPr>
          <w:ilvl w:val="0"/>
          <w:numId w:val="7"/>
        </w:numPr>
        <w:jc w:val="both"/>
        <w:rPr>
          <w:color w:val="000000" w:themeColor="text1"/>
          <w:sz w:val="26"/>
          <w:szCs w:val="26"/>
        </w:rPr>
      </w:pPr>
      <w:r w:rsidRPr="00D473D3">
        <w:rPr>
          <w:color w:val="000000" w:themeColor="text1"/>
          <w:sz w:val="26"/>
          <w:szCs w:val="26"/>
        </w:rPr>
        <w:t xml:space="preserve">по доходам в сумме </w:t>
      </w:r>
      <w:r w:rsidR="00E42856">
        <w:rPr>
          <w:color w:val="000000" w:themeColor="text1"/>
          <w:sz w:val="26"/>
          <w:szCs w:val="26"/>
        </w:rPr>
        <w:t>9364,114</w:t>
      </w:r>
      <w:r w:rsidRPr="00D473D3">
        <w:rPr>
          <w:color w:val="000000" w:themeColor="text1"/>
          <w:sz w:val="26"/>
          <w:szCs w:val="26"/>
        </w:rPr>
        <w:t xml:space="preserve"> тыс. рублей, или на 100%;</w:t>
      </w:r>
    </w:p>
    <w:p w:rsidR="00D473D3" w:rsidRPr="00D473D3" w:rsidRDefault="00D473D3" w:rsidP="00D473D3">
      <w:pPr>
        <w:numPr>
          <w:ilvl w:val="0"/>
          <w:numId w:val="7"/>
        </w:numPr>
        <w:jc w:val="both"/>
        <w:rPr>
          <w:color w:val="000000" w:themeColor="text1"/>
          <w:sz w:val="26"/>
          <w:szCs w:val="26"/>
        </w:rPr>
      </w:pPr>
      <w:r w:rsidRPr="00D473D3">
        <w:rPr>
          <w:color w:val="000000" w:themeColor="text1"/>
          <w:sz w:val="26"/>
          <w:szCs w:val="26"/>
        </w:rPr>
        <w:t xml:space="preserve">по расходам – </w:t>
      </w:r>
      <w:r w:rsidR="00E42856">
        <w:rPr>
          <w:color w:val="000000" w:themeColor="text1"/>
          <w:sz w:val="26"/>
          <w:szCs w:val="26"/>
        </w:rPr>
        <w:t>8408,798</w:t>
      </w:r>
      <w:r w:rsidRPr="00D473D3">
        <w:rPr>
          <w:bCs/>
          <w:color w:val="000000" w:themeColor="text1"/>
          <w:sz w:val="26"/>
          <w:szCs w:val="26"/>
        </w:rPr>
        <w:t xml:space="preserve"> </w:t>
      </w:r>
      <w:r w:rsidRPr="00D473D3">
        <w:rPr>
          <w:color w:val="000000" w:themeColor="text1"/>
          <w:sz w:val="26"/>
          <w:szCs w:val="26"/>
        </w:rPr>
        <w:t xml:space="preserve">тыс. рублей, или на 100%; </w:t>
      </w:r>
    </w:p>
    <w:p w:rsidR="00D473D3" w:rsidRPr="00D473D3" w:rsidRDefault="00D473D3" w:rsidP="00D473D3">
      <w:pPr>
        <w:numPr>
          <w:ilvl w:val="0"/>
          <w:numId w:val="7"/>
        </w:numPr>
        <w:jc w:val="both"/>
        <w:rPr>
          <w:color w:val="000000" w:themeColor="text1"/>
          <w:sz w:val="26"/>
          <w:szCs w:val="26"/>
        </w:rPr>
      </w:pPr>
      <w:r w:rsidRPr="00D473D3">
        <w:rPr>
          <w:color w:val="000000" w:themeColor="text1"/>
          <w:sz w:val="26"/>
          <w:szCs w:val="26"/>
        </w:rPr>
        <w:t xml:space="preserve">с профицитом – </w:t>
      </w:r>
      <w:r w:rsidR="00E42856">
        <w:rPr>
          <w:color w:val="000000" w:themeColor="text1"/>
          <w:sz w:val="26"/>
          <w:szCs w:val="26"/>
        </w:rPr>
        <w:t>655,316</w:t>
      </w:r>
      <w:r w:rsidRPr="00D473D3">
        <w:rPr>
          <w:color w:val="000000" w:themeColor="text1"/>
          <w:sz w:val="26"/>
          <w:szCs w:val="26"/>
        </w:rPr>
        <w:t xml:space="preserve"> тыс. рублей.</w:t>
      </w:r>
    </w:p>
    <w:p w:rsidR="00BA235D" w:rsidRPr="00AA1C70" w:rsidRDefault="00BA235D" w:rsidP="00AA1C70">
      <w:pPr>
        <w:ind w:firstLine="709"/>
        <w:jc w:val="both"/>
        <w:rPr>
          <w:color w:val="000000" w:themeColor="text1"/>
          <w:sz w:val="26"/>
          <w:szCs w:val="26"/>
        </w:rPr>
      </w:pPr>
      <w:r w:rsidRPr="00AA1C70">
        <w:rPr>
          <w:color w:val="000000" w:themeColor="text1"/>
          <w:sz w:val="26"/>
          <w:szCs w:val="26"/>
        </w:rPr>
        <w:t>При проверке сводной бюджетной отчетности поселения выявлен ряд нарушений и недостатков:</w:t>
      </w:r>
    </w:p>
    <w:p w:rsidR="00E42856" w:rsidRDefault="00BA235D" w:rsidP="00E42856">
      <w:pPr>
        <w:ind w:firstLine="540"/>
        <w:jc w:val="both"/>
        <w:rPr>
          <w:bCs/>
          <w:color w:val="000000" w:themeColor="text1"/>
          <w:sz w:val="28"/>
          <w:szCs w:val="28"/>
        </w:rPr>
      </w:pPr>
      <w:r w:rsidRPr="00AA1C70">
        <w:rPr>
          <w:color w:val="000000" w:themeColor="text1"/>
          <w:sz w:val="26"/>
          <w:szCs w:val="26"/>
        </w:rPr>
        <w:t xml:space="preserve">- </w:t>
      </w:r>
      <w:r w:rsidR="00E42856">
        <w:rPr>
          <w:color w:val="000000" w:themeColor="text1"/>
          <w:sz w:val="26"/>
          <w:szCs w:val="26"/>
        </w:rPr>
        <w:t>п</w:t>
      </w:r>
      <w:r w:rsidR="00E42856" w:rsidRPr="00703BD8">
        <w:rPr>
          <w:bCs/>
          <w:color w:val="000000" w:themeColor="text1"/>
          <w:sz w:val="28"/>
          <w:szCs w:val="28"/>
        </w:rPr>
        <w:t>оказатели Отчета об исполнении бюджета (ф. 0503117) не соответствуют взаимосвязанным показателям бюджетной отчетности (ф.0503164) «Сведения об исполнении бюджета»</w:t>
      </w:r>
      <w:r w:rsidR="00E42856">
        <w:rPr>
          <w:bCs/>
          <w:color w:val="000000" w:themeColor="text1"/>
          <w:sz w:val="28"/>
          <w:szCs w:val="28"/>
        </w:rPr>
        <w:t>;</w:t>
      </w:r>
    </w:p>
    <w:p w:rsidR="00E42856" w:rsidRDefault="00E42856" w:rsidP="00E42856">
      <w:pPr>
        <w:ind w:firstLine="540"/>
        <w:jc w:val="both"/>
        <w:rPr>
          <w:bCs/>
          <w:color w:val="000000" w:themeColor="text1"/>
          <w:sz w:val="28"/>
          <w:szCs w:val="28"/>
        </w:rPr>
      </w:pPr>
      <w:r>
        <w:rPr>
          <w:bCs/>
          <w:color w:val="000000" w:themeColor="text1"/>
          <w:sz w:val="28"/>
          <w:szCs w:val="28"/>
        </w:rPr>
        <w:t>- п</w:t>
      </w:r>
      <w:r w:rsidRPr="00703BD8">
        <w:rPr>
          <w:bCs/>
          <w:color w:val="000000" w:themeColor="text1"/>
          <w:sz w:val="28"/>
          <w:szCs w:val="28"/>
        </w:rPr>
        <w:t>оказатели раздела «Поступления» (строка 010, графа 4) Отчета о движении денежных средств ф.0503123 по соответствующим КОСГУ не соответствуют показателям по кодам КОСГУ Отчета о кассовом поступлении и выбытии бюджетных средств ф.0503124 (строка 010, графа 5)</w:t>
      </w:r>
      <w:r>
        <w:rPr>
          <w:bCs/>
          <w:color w:val="000000" w:themeColor="text1"/>
          <w:sz w:val="28"/>
          <w:szCs w:val="28"/>
        </w:rPr>
        <w:t>;</w:t>
      </w:r>
    </w:p>
    <w:p w:rsidR="00E42856" w:rsidRPr="00E42856" w:rsidRDefault="00E42856" w:rsidP="00E42856">
      <w:pPr>
        <w:ind w:firstLine="540"/>
        <w:jc w:val="both"/>
        <w:rPr>
          <w:bCs/>
          <w:color w:val="000000" w:themeColor="text1"/>
          <w:sz w:val="28"/>
          <w:szCs w:val="28"/>
        </w:rPr>
      </w:pPr>
      <w:proofErr w:type="gramStart"/>
      <w:r>
        <w:rPr>
          <w:bCs/>
          <w:color w:val="000000" w:themeColor="text1"/>
          <w:sz w:val="28"/>
          <w:szCs w:val="28"/>
        </w:rPr>
        <w:t>- в</w:t>
      </w:r>
      <w:r w:rsidRPr="00703BD8">
        <w:rPr>
          <w:color w:val="000000" w:themeColor="text1"/>
          <w:sz w:val="28"/>
          <w:szCs w:val="28"/>
          <w:lang w:eastAsia="ar-SA"/>
        </w:rPr>
        <w:t xml:space="preserve"> нарушении ст. 179.4 БК РФ объём бюджетных ассигнований муниципального дорожного фонда составляет менее прогнозируемого объема доходов бюджета муниципального образования, полученного от акцизов на автомобильный бензин, прямогонный бензин, дизельное топливо, моторные масла для дизельных и (или) карбюраторных (</w:t>
      </w:r>
      <w:proofErr w:type="spellStart"/>
      <w:r w:rsidRPr="00703BD8">
        <w:rPr>
          <w:color w:val="000000" w:themeColor="text1"/>
          <w:sz w:val="28"/>
          <w:szCs w:val="28"/>
          <w:lang w:eastAsia="ar-SA"/>
        </w:rPr>
        <w:t>инжекторных</w:t>
      </w:r>
      <w:proofErr w:type="spellEnd"/>
      <w:r w:rsidRPr="00703BD8">
        <w:rPr>
          <w:color w:val="000000" w:themeColor="text1"/>
          <w:sz w:val="28"/>
          <w:szCs w:val="28"/>
          <w:lang w:eastAsia="ar-SA"/>
        </w:rPr>
        <w:t>) двигателей, производимые на территории Российской Федерации, подлежащих зачислению в местный бюджет.</w:t>
      </w:r>
      <w:r w:rsidRPr="007B0FEF">
        <w:rPr>
          <w:color w:val="000000" w:themeColor="text1"/>
          <w:sz w:val="28"/>
          <w:szCs w:val="28"/>
          <w:lang w:eastAsia="ar-SA"/>
        </w:rPr>
        <w:t xml:space="preserve"> </w:t>
      </w:r>
      <w:proofErr w:type="gramEnd"/>
    </w:p>
    <w:p w:rsidR="00E42856" w:rsidRDefault="00E42856" w:rsidP="00E42856">
      <w:pPr>
        <w:ind w:firstLine="540"/>
        <w:jc w:val="both"/>
        <w:rPr>
          <w:color w:val="000000" w:themeColor="text1"/>
          <w:sz w:val="28"/>
          <w:szCs w:val="28"/>
        </w:rPr>
      </w:pPr>
    </w:p>
    <w:p w:rsidR="00E42856" w:rsidRPr="00E42856" w:rsidRDefault="00E42856" w:rsidP="00E42856">
      <w:pPr>
        <w:ind w:firstLine="540"/>
        <w:jc w:val="both"/>
        <w:rPr>
          <w:color w:val="000000" w:themeColor="text1"/>
          <w:sz w:val="26"/>
          <w:szCs w:val="26"/>
        </w:rPr>
      </w:pPr>
      <w:r w:rsidRPr="00E42856">
        <w:rPr>
          <w:color w:val="000000" w:themeColor="text1"/>
          <w:sz w:val="26"/>
          <w:szCs w:val="26"/>
        </w:rPr>
        <w:t xml:space="preserve">Первоначально бюджет </w:t>
      </w:r>
      <w:r w:rsidRPr="00E42856">
        <w:rPr>
          <w:bCs/>
          <w:color w:val="000000" w:themeColor="text1"/>
          <w:sz w:val="26"/>
          <w:szCs w:val="26"/>
        </w:rPr>
        <w:t xml:space="preserve">муниципального образования </w:t>
      </w:r>
      <w:r w:rsidRPr="00E42856">
        <w:rPr>
          <w:color w:val="000000" w:themeColor="text1"/>
          <w:sz w:val="26"/>
          <w:szCs w:val="26"/>
        </w:rPr>
        <w:t>Степановского</w:t>
      </w:r>
      <w:r w:rsidRPr="00E42856">
        <w:rPr>
          <w:bCs/>
          <w:color w:val="000000" w:themeColor="text1"/>
          <w:sz w:val="26"/>
          <w:szCs w:val="26"/>
        </w:rPr>
        <w:t xml:space="preserve"> сельсовета Бессоновского района Пензенской области </w:t>
      </w:r>
      <w:r w:rsidRPr="00E42856">
        <w:rPr>
          <w:color w:val="000000" w:themeColor="text1"/>
          <w:sz w:val="26"/>
          <w:szCs w:val="26"/>
        </w:rPr>
        <w:t>на 2020 год (решение Комитета местного самоуправления Степановского</w:t>
      </w:r>
      <w:r w:rsidRPr="00E42856">
        <w:rPr>
          <w:bCs/>
          <w:color w:val="000000" w:themeColor="text1"/>
          <w:sz w:val="26"/>
          <w:szCs w:val="26"/>
        </w:rPr>
        <w:t xml:space="preserve"> </w:t>
      </w:r>
      <w:r w:rsidRPr="00E42856">
        <w:rPr>
          <w:color w:val="000000" w:themeColor="text1"/>
          <w:sz w:val="26"/>
          <w:szCs w:val="26"/>
        </w:rPr>
        <w:t>сельсовета от  27.12.2019  № 44-13/7) был утвержден по доходным источникам в сумме 5439,605 тыс. рублей, расходным обязательствам – 5439,605 тыс. рублей, бюджет утвержден с  дефицитом в размере 0,000 тыс. рублей.</w:t>
      </w:r>
    </w:p>
    <w:p w:rsidR="00E42856" w:rsidRPr="00E42856" w:rsidRDefault="00E42856" w:rsidP="00E42856">
      <w:pPr>
        <w:ind w:firstLine="540"/>
        <w:jc w:val="both"/>
        <w:rPr>
          <w:color w:val="000000" w:themeColor="text1"/>
          <w:sz w:val="26"/>
          <w:szCs w:val="26"/>
        </w:rPr>
      </w:pPr>
      <w:r w:rsidRPr="00E42856">
        <w:rPr>
          <w:color w:val="000000" w:themeColor="text1"/>
          <w:sz w:val="26"/>
          <w:szCs w:val="26"/>
        </w:rPr>
        <w:t>Первоначально утвержденные доходы бюджета были увеличены на 3924,512 тыс. рублей, расходы также были увеличены на 2969,193 тыс. рублей.</w:t>
      </w:r>
    </w:p>
    <w:p w:rsidR="00E42856" w:rsidRPr="00E42856" w:rsidRDefault="00E42856" w:rsidP="00E42856">
      <w:pPr>
        <w:ind w:firstLine="540"/>
        <w:jc w:val="both"/>
        <w:rPr>
          <w:color w:val="000000" w:themeColor="text1"/>
          <w:sz w:val="26"/>
          <w:szCs w:val="26"/>
        </w:rPr>
      </w:pPr>
      <w:r w:rsidRPr="00E42856">
        <w:rPr>
          <w:color w:val="000000" w:themeColor="text1"/>
          <w:sz w:val="26"/>
          <w:szCs w:val="26"/>
        </w:rPr>
        <w:t xml:space="preserve">За 2020 год доходная часть бюджета исполнена в сумме 9364,114 тыс. рублей, или 100% плановых назначений отчетного периода. </w:t>
      </w:r>
    </w:p>
    <w:p w:rsidR="00E42856" w:rsidRPr="00E42856" w:rsidRDefault="00E42856" w:rsidP="00E42856">
      <w:pPr>
        <w:ind w:firstLine="540"/>
        <w:jc w:val="both"/>
        <w:rPr>
          <w:color w:val="000000" w:themeColor="text1"/>
          <w:sz w:val="26"/>
          <w:szCs w:val="26"/>
        </w:rPr>
      </w:pPr>
      <w:r w:rsidRPr="00E42856">
        <w:rPr>
          <w:color w:val="000000" w:themeColor="text1"/>
          <w:sz w:val="26"/>
          <w:szCs w:val="26"/>
        </w:rPr>
        <w:t xml:space="preserve">Расходы бюджета в 2020 году составили 8408,798 тыс. рублей, плановые назначения исполнены на 100%. </w:t>
      </w:r>
    </w:p>
    <w:p w:rsidR="00E42856" w:rsidRPr="00E42856" w:rsidRDefault="00E42856" w:rsidP="00E42856">
      <w:pPr>
        <w:ind w:firstLine="540"/>
        <w:jc w:val="both"/>
        <w:rPr>
          <w:color w:val="000000" w:themeColor="text1"/>
          <w:sz w:val="26"/>
          <w:szCs w:val="26"/>
        </w:rPr>
      </w:pPr>
      <w:r w:rsidRPr="00E42856">
        <w:rPr>
          <w:color w:val="000000" w:themeColor="text1"/>
          <w:sz w:val="26"/>
          <w:szCs w:val="26"/>
        </w:rPr>
        <w:t xml:space="preserve">По итогам исполнения бюджета в 2020 году сложился профицит в сумме 955,316 тыс. рублей. </w:t>
      </w:r>
    </w:p>
    <w:p w:rsidR="00E42856" w:rsidRPr="00E42856" w:rsidRDefault="00E42856" w:rsidP="00E42856">
      <w:pPr>
        <w:ind w:firstLine="540"/>
        <w:jc w:val="both"/>
        <w:rPr>
          <w:color w:val="000000" w:themeColor="text1"/>
          <w:sz w:val="26"/>
          <w:szCs w:val="26"/>
        </w:rPr>
      </w:pPr>
    </w:p>
    <w:p w:rsidR="00E42856" w:rsidRDefault="00E42856" w:rsidP="00E42856">
      <w:pPr>
        <w:suppressAutoHyphens/>
        <w:ind w:firstLine="720"/>
        <w:jc w:val="both"/>
        <w:rPr>
          <w:color w:val="000000" w:themeColor="text1"/>
          <w:sz w:val="28"/>
          <w:szCs w:val="28"/>
          <w:lang w:eastAsia="ar-SA"/>
        </w:rPr>
      </w:pPr>
      <w:r w:rsidRPr="00A34111">
        <w:rPr>
          <w:color w:val="000000" w:themeColor="text1"/>
          <w:sz w:val="28"/>
          <w:szCs w:val="28"/>
          <w:lang w:eastAsia="ar-SA"/>
        </w:rPr>
        <w:lastRenderedPageBreak/>
        <w:t>За 20</w:t>
      </w:r>
      <w:r>
        <w:rPr>
          <w:color w:val="000000" w:themeColor="text1"/>
          <w:sz w:val="28"/>
          <w:szCs w:val="28"/>
          <w:lang w:eastAsia="ar-SA"/>
        </w:rPr>
        <w:t>20</w:t>
      </w:r>
      <w:r w:rsidRPr="00A34111">
        <w:rPr>
          <w:color w:val="000000" w:themeColor="text1"/>
          <w:sz w:val="28"/>
          <w:szCs w:val="28"/>
          <w:lang w:eastAsia="ar-SA"/>
        </w:rPr>
        <w:t xml:space="preserve"> год поступление доходов в бюджет муниципального образования по отношению к уровню предыдущего отчетного периода увеличились на </w:t>
      </w:r>
      <w:r>
        <w:rPr>
          <w:color w:val="000000" w:themeColor="text1"/>
          <w:sz w:val="28"/>
          <w:szCs w:val="28"/>
          <w:lang w:eastAsia="ar-SA"/>
        </w:rPr>
        <w:t>2832,549</w:t>
      </w:r>
      <w:r w:rsidRPr="001E0B35">
        <w:rPr>
          <w:color w:val="000000" w:themeColor="text1"/>
          <w:sz w:val="28"/>
          <w:szCs w:val="28"/>
          <w:lang w:eastAsia="ar-SA"/>
        </w:rPr>
        <w:t xml:space="preserve"> тыс. рублей, или на </w:t>
      </w:r>
      <w:r>
        <w:rPr>
          <w:color w:val="000000" w:themeColor="text1"/>
          <w:sz w:val="28"/>
          <w:szCs w:val="28"/>
          <w:lang w:eastAsia="ar-SA"/>
        </w:rPr>
        <w:t>43,4</w:t>
      </w:r>
      <w:r w:rsidRPr="001E0B35">
        <w:rPr>
          <w:color w:val="000000" w:themeColor="text1"/>
          <w:sz w:val="28"/>
          <w:szCs w:val="28"/>
          <w:lang w:eastAsia="ar-SA"/>
        </w:rPr>
        <w:t>%.</w:t>
      </w:r>
      <w:r w:rsidRPr="00A34111">
        <w:rPr>
          <w:color w:val="000000" w:themeColor="text1"/>
          <w:sz w:val="28"/>
          <w:szCs w:val="28"/>
          <w:lang w:eastAsia="ar-SA"/>
        </w:rPr>
        <w:t xml:space="preserve"> </w:t>
      </w:r>
    </w:p>
    <w:p w:rsidR="00E42856" w:rsidRDefault="00E42856" w:rsidP="00E42856">
      <w:pPr>
        <w:suppressAutoHyphens/>
        <w:ind w:firstLine="720"/>
        <w:jc w:val="both"/>
        <w:rPr>
          <w:color w:val="000000" w:themeColor="text1"/>
          <w:lang w:eastAsia="ar-SA"/>
        </w:rPr>
      </w:pPr>
    </w:p>
    <w:tbl>
      <w:tblPr>
        <w:tblStyle w:val="1"/>
        <w:tblW w:w="0" w:type="auto"/>
        <w:tblInd w:w="360" w:type="dxa"/>
        <w:tblLayout w:type="fixed"/>
        <w:tblLook w:val="04A0" w:firstRow="1" w:lastRow="0" w:firstColumn="1" w:lastColumn="0" w:noHBand="0" w:noVBand="1"/>
      </w:tblPr>
      <w:tblGrid>
        <w:gridCol w:w="3667"/>
        <w:gridCol w:w="1962"/>
        <w:gridCol w:w="2286"/>
        <w:gridCol w:w="1634"/>
      </w:tblGrid>
      <w:tr w:rsidR="00E42856" w:rsidTr="00B60EAA">
        <w:trPr>
          <w:trHeight w:val="231"/>
        </w:trPr>
        <w:tc>
          <w:tcPr>
            <w:tcW w:w="3667" w:type="dxa"/>
            <w:vMerge w:val="restart"/>
            <w:tcBorders>
              <w:top w:val="single" w:sz="4" w:space="0" w:color="auto"/>
              <w:left w:val="single" w:sz="4" w:space="0" w:color="auto"/>
              <w:bottom w:val="single" w:sz="4" w:space="0" w:color="auto"/>
              <w:right w:val="single" w:sz="4" w:space="0" w:color="auto"/>
            </w:tcBorders>
          </w:tcPr>
          <w:p w:rsidR="00E42856" w:rsidRDefault="00E42856" w:rsidP="00B60EAA">
            <w:pPr>
              <w:jc w:val="center"/>
              <w:rPr>
                <w:sz w:val="20"/>
                <w:szCs w:val="20"/>
              </w:rPr>
            </w:pPr>
          </w:p>
        </w:tc>
        <w:tc>
          <w:tcPr>
            <w:tcW w:w="1962" w:type="dxa"/>
            <w:vMerge w:val="restart"/>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20</w:t>
            </w:r>
            <w:r>
              <w:t>19</w:t>
            </w:r>
          </w:p>
          <w:p w:rsidR="00E42856" w:rsidRPr="00517CA4" w:rsidRDefault="00E42856" w:rsidP="00B60EAA">
            <w:pPr>
              <w:jc w:val="center"/>
            </w:pPr>
            <w:r w:rsidRPr="00517CA4">
              <w:t>год</w:t>
            </w:r>
          </w:p>
        </w:tc>
        <w:tc>
          <w:tcPr>
            <w:tcW w:w="3920" w:type="dxa"/>
            <w:gridSpan w:val="2"/>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20</w:t>
            </w:r>
            <w:r>
              <w:t>20</w:t>
            </w:r>
            <w:r w:rsidRPr="00517CA4">
              <w:t xml:space="preserve"> год</w:t>
            </w:r>
          </w:p>
        </w:tc>
      </w:tr>
      <w:tr w:rsidR="00E42856" w:rsidTr="00B60EAA">
        <w:trPr>
          <w:trHeight w:val="192"/>
        </w:trPr>
        <w:tc>
          <w:tcPr>
            <w:tcW w:w="3667" w:type="dxa"/>
            <w:vMerge/>
            <w:tcBorders>
              <w:top w:val="single" w:sz="4" w:space="0" w:color="auto"/>
              <w:left w:val="single" w:sz="4" w:space="0" w:color="auto"/>
              <w:bottom w:val="single" w:sz="4" w:space="0" w:color="auto"/>
              <w:right w:val="single" w:sz="4" w:space="0" w:color="auto"/>
            </w:tcBorders>
            <w:vAlign w:val="center"/>
            <w:hideMark/>
          </w:tcPr>
          <w:p w:rsidR="00E42856" w:rsidRDefault="00E42856" w:rsidP="00B60EAA">
            <w:pPr>
              <w:rPr>
                <w:sz w:val="20"/>
                <w:szCs w:val="20"/>
              </w:rPr>
            </w:pPr>
          </w:p>
        </w:tc>
        <w:tc>
          <w:tcPr>
            <w:tcW w:w="1962" w:type="dxa"/>
            <w:vMerge/>
            <w:tcBorders>
              <w:top w:val="single" w:sz="4" w:space="0" w:color="auto"/>
              <w:left w:val="single" w:sz="4" w:space="0" w:color="auto"/>
              <w:bottom w:val="single" w:sz="4" w:space="0" w:color="auto"/>
              <w:right w:val="single" w:sz="4" w:space="0" w:color="auto"/>
            </w:tcBorders>
            <w:vAlign w:val="center"/>
            <w:hideMark/>
          </w:tcPr>
          <w:p w:rsidR="00E42856" w:rsidRPr="00517CA4" w:rsidRDefault="00E42856" w:rsidP="00B60EAA"/>
        </w:tc>
        <w:tc>
          <w:tcPr>
            <w:tcW w:w="2286" w:type="dxa"/>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тыс. руб.</w:t>
            </w:r>
          </w:p>
        </w:tc>
        <w:tc>
          <w:tcPr>
            <w:tcW w:w="1634" w:type="dxa"/>
            <w:tcBorders>
              <w:top w:val="single" w:sz="4" w:space="0" w:color="auto"/>
              <w:left w:val="single" w:sz="4" w:space="0" w:color="auto"/>
              <w:bottom w:val="single" w:sz="4" w:space="0" w:color="auto"/>
              <w:right w:val="single" w:sz="4" w:space="0" w:color="auto"/>
            </w:tcBorders>
            <w:hideMark/>
          </w:tcPr>
          <w:p w:rsidR="00E42856" w:rsidRPr="00517CA4" w:rsidRDefault="00E42856" w:rsidP="00B60EAA">
            <w:pPr>
              <w:jc w:val="center"/>
            </w:pPr>
            <w:r w:rsidRPr="00517CA4">
              <w:t xml:space="preserve">Темп роста к </w:t>
            </w:r>
            <w:proofErr w:type="gramStart"/>
            <w:r w:rsidRPr="00517CA4">
              <w:t>пред</w:t>
            </w:r>
            <w:proofErr w:type="gramEnd"/>
            <w:r w:rsidRPr="00517CA4">
              <w:t xml:space="preserve"> году %</w:t>
            </w:r>
          </w:p>
        </w:tc>
      </w:tr>
      <w:tr w:rsidR="00E42856" w:rsidTr="00B60EAA">
        <w:trPr>
          <w:trHeight w:val="380"/>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rPr>
                <w:b/>
              </w:rPr>
            </w:pPr>
            <w:r>
              <w:rPr>
                <w:b/>
              </w:rPr>
              <w:t>Доходы всего, в том числе: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6531,565</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9364,114</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rPr>
                <w:b/>
              </w:rPr>
            </w:pPr>
            <w:r>
              <w:rPr>
                <w:b/>
              </w:rPr>
              <w:t>30,2</w:t>
            </w:r>
          </w:p>
        </w:tc>
      </w:tr>
      <w:tr w:rsidR="00E42856" w:rsidTr="00B60EAA">
        <w:trPr>
          <w:trHeight w:val="413"/>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налоговые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2284,913</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3765,955</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39,3</w:t>
            </w:r>
          </w:p>
        </w:tc>
      </w:tr>
      <w:tr w:rsidR="00E42856" w:rsidTr="00B60EAA">
        <w:trPr>
          <w:trHeight w:val="419"/>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неналоговые</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506,267</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364,662</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-38,8</w:t>
            </w:r>
          </w:p>
        </w:tc>
      </w:tr>
      <w:tr w:rsidR="00E42856" w:rsidTr="00B60EAA">
        <w:trPr>
          <w:trHeight w:val="410"/>
        </w:trPr>
        <w:tc>
          <w:tcPr>
            <w:tcW w:w="3667" w:type="dxa"/>
            <w:tcBorders>
              <w:top w:val="single" w:sz="4" w:space="0" w:color="auto"/>
              <w:left w:val="single" w:sz="4" w:space="0" w:color="auto"/>
              <w:bottom w:val="single" w:sz="4" w:space="0" w:color="auto"/>
              <w:right w:val="single" w:sz="4" w:space="0" w:color="auto"/>
            </w:tcBorders>
            <w:hideMark/>
          </w:tcPr>
          <w:p w:rsidR="00E42856" w:rsidRDefault="00E42856" w:rsidP="00B60EAA">
            <w:pPr>
              <w:jc w:val="center"/>
            </w:pPr>
            <w:r>
              <w:t>Безвозмездные поступления</w:t>
            </w:r>
          </w:p>
        </w:tc>
        <w:tc>
          <w:tcPr>
            <w:tcW w:w="1962"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3740,385</w:t>
            </w:r>
          </w:p>
        </w:tc>
        <w:tc>
          <w:tcPr>
            <w:tcW w:w="2286"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5233,497</w:t>
            </w:r>
          </w:p>
        </w:tc>
        <w:tc>
          <w:tcPr>
            <w:tcW w:w="1634" w:type="dxa"/>
            <w:tcBorders>
              <w:top w:val="single" w:sz="4" w:space="0" w:color="auto"/>
              <w:left w:val="single" w:sz="4" w:space="0" w:color="auto"/>
              <w:bottom w:val="single" w:sz="4" w:space="0" w:color="auto"/>
              <w:right w:val="single" w:sz="4" w:space="0" w:color="auto"/>
            </w:tcBorders>
          </w:tcPr>
          <w:p w:rsidR="00E42856" w:rsidRPr="00517CA4" w:rsidRDefault="00E42856" w:rsidP="00B60EAA">
            <w:pPr>
              <w:jc w:val="center"/>
            </w:pPr>
            <w:r>
              <w:t>28,5</w:t>
            </w:r>
          </w:p>
        </w:tc>
      </w:tr>
    </w:tbl>
    <w:p w:rsidR="00E42856" w:rsidRDefault="00E42856" w:rsidP="00E42856">
      <w:pPr>
        <w:suppressAutoHyphens/>
        <w:ind w:firstLine="720"/>
        <w:jc w:val="both"/>
        <w:rPr>
          <w:color w:val="000000" w:themeColor="text1"/>
          <w:sz w:val="26"/>
          <w:szCs w:val="26"/>
        </w:rPr>
      </w:pPr>
    </w:p>
    <w:p w:rsidR="00E42856" w:rsidRPr="00E42856" w:rsidRDefault="00E42856" w:rsidP="00E42856">
      <w:pPr>
        <w:suppressAutoHyphens/>
        <w:ind w:firstLine="720"/>
        <w:jc w:val="both"/>
        <w:rPr>
          <w:color w:val="000000" w:themeColor="text1"/>
          <w:sz w:val="26"/>
          <w:szCs w:val="26"/>
        </w:rPr>
      </w:pPr>
      <w:r w:rsidRPr="00E42856">
        <w:rPr>
          <w:color w:val="000000" w:themeColor="text1"/>
          <w:sz w:val="26"/>
          <w:szCs w:val="26"/>
        </w:rPr>
        <w:t>План по налоговым и неналоговым доходам исполнен в объеме 4130,617 тыс. рублей, или 100%.</w:t>
      </w:r>
    </w:p>
    <w:p w:rsidR="00E42856" w:rsidRPr="00E42856" w:rsidRDefault="00E42856" w:rsidP="00E42856">
      <w:pPr>
        <w:suppressAutoHyphens/>
        <w:ind w:firstLine="720"/>
        <w:jc w:val="both"/>
        <w:rPr>
          <w:color w:val="000000" w:themeColor="text1"/>
          <w:sz w:val="26"/>
          <w:szCs w:val="26"/>
        </w:rPr>
      </w:pPr>
      <w:r w:rsidRPr="00E42856">
        <w:rPr>
          <w:color w:val="000000" w:themeColor="text1"/>
          <w:sz w:val="26"/>
          <w:szCs w:val="26"/>
        </w:rPr>
        <w:t xml:space="preserve">Анализ структуры доходов бюджета Степановского сельсовета показал, что удельный вес налоговых и неналоговых доходов в 2020 году составил 44,1 %, что выше уровня прошлого года на 1,4%. </w:t>
      </w:r>
    </w:p>
    <w:p w:rsidR="00E42856" w:rsidRDefault="00E42856" w:rsidP="00E42856">
      <w:pPr>
        <w:suppressAutoHyphens/>
        <w:ind w:firstLine="720"/>
        <w:jc w:val="both"/>
        <w:rPr>
          <w:color w:val="000000" w:themeColor="text1"/>
          <w:sz w:val="28"/>
          <w:szCs w:val="28"/>
          <w:lang w:eastAsia="ar-SA"/>
        </w:rPr>
      </w:pPr>
      <w:r w:rsidRPr="00A34111">
        <w:rPr>
          <w:color w:val="000000" w:themeColor="text1"/>
          <w:sz w:val="28"/>
          <w:szCs w:val="28"/>
          <w:lang w:eastAsia="ar-SA"/>
        </w:rPr>
        <w:t xml:space="preserve">Структура налоговых и неналоговых доходов бюджета </w:t>
      </w:r>
      <w:r>
        <w:rPr>
          <w:sz w:val="28"/>
          <w:szCs w:val="28"/>
        </w:rPr>
        <w:t xml:space="preserve">Степановского </w:t>
      </w:r>
      <w:r w:rsidRPr="00A34111">
        <w:rPr>
          <w:color w:val="000000" w:themeColor="text1"/>
          <w:sz w:val="28"/>
          <w:szCs w:val="28"/>
          <w:lang w:eastAsia="ar-SA"/>
        </w:rPr>
        <w:t>сельсовета за 20</w:t>
      </w:r>
      <w:r>
        <w:rPr>
          <w:color w:val="000000" w:themeColor="text1"/>
          <w:sz w:val="28"/>
          <w:szCs w:val="28"/>
          <w:lang w:eastAsia="ar-SA"/>
        </w:rPr>
        <w:t>19</w:t>
      </w:r>
      <w:r w:rsidRPr="00A34111">
        <w:rPr>
          <w:color w:val="000000" w:themeColor="text1"/>
          <w:sz w:val="28"/>
          <w:szCs w:val="28"/>
          <w:lang w:eastAsia="ar-SA"/>
        </w:rPr>
        <w:t xml:space="preserve"> - 20</w:t>
      </w:r>
      <w:r>
        <w:rPr>
          <w:color w:val="000000" w:themeColor="text1"/>
          <w:sz w:val="28"/>
          <w:szCs w:val="28"/>
          <w:lang w:eastAsia="ar-SA"/>
        </w:rPr>
        <w:t>2</w:t>
      </w:r>
      <w:r>
        <w:rPr>
          <w:color w:val="000000" w:themeColor="text1"/>
          <w:sz w:val="28"/>
          <w:szCs w:val="28"/>
          <w:lang w:eastAsia="ar-SA"/>
        </w:rPr>
        <w:t>0</w:t>
      </w:r>
      <w:r w:rsidRPr="00A34111">
        <w:rPr>
          <w:color w:val="000000" w:themeColor="text1"/>
          <w:sz w:val="28"/>
          <w:szCs w:val="28"/>
          <w:lang w:eastAsia="ar-SA"/>
        </w:rPr>
        <w:t xml:space="preserve"> годы представлена в таблице</w:t>
      </w:r>
    </w:p>
    <w:p w:rsidR="00E42856" w:rsidRDefault="00E42856" w:rsidP="00E42856">
      <w:pPr>
        <w:suppressAutoHyphens/>
        <w:ind w:firstLine="720"/>
        <w:jc w:val="both"/>
        <w:rPr>
          <w:color w:val="000000" w:themeColor="text1"/>
          <w:sz w:val="28"/>
          <w:szCs w:val="28"/>
          <w:lang w:eastAsia="ar-SA"/>
        </w:rPr>
      </w:pPr>
    </w:p>
    <w:tbl>
      <w:tblPr>
        <w:tblStyle w:val="a9"/>
        <w:tblW w:w="0" w:type="auto"/>
        <w:tblInd w:w="360" w:type="dxa"/>
        <w:tblLayout w:type="fixed"/>
        <w:tblLook w:val="04A0" w:firstRow="1" w:lastRow="0" w:firstColumn="1" w:lastColumn="0" w:noHBand="0" w:noVBand="1"/>
      </w:tblPr>
      <w:tblGrid>
        <w:gridCol w:w="3894"/>
        <w:gridCol w:w="1500"/>
        <w:gridCol w:w="1420"/>
        <w:gridCol w:w="1603"/>
        <w:gridCol w:w="1315"/>
      </w:tblGrid>
      <w:tr w:rsidR="00E42856" w:rsidRPr="00387262" w:rsidTr="00B60EAA">
        <w:trPr>
          <w:trHeight w:val="263"/>
        </w:trPr>
        <w:tc>
          <w:tcPr>
            <w:tcW w:w="3894" w:type="dxa"/>
            <w:vMerge w:val="restart"/>
            <w:tcBorders>
              <w:top w:val="single" w:sz="4" w:space="0" w:color="auto"/>
              <w:left w:val="single" w:sz="4" w:space="0" w:color="auto"/>
              <w:bottom w:val="single" w:sz="4" w:space="0" w:color="auto"/>
              <w:right w:val="single" w:sz="4" w:space="0" w:color="auto"/>
            </w:tcBorders>
            <w:vAlign w:val="center"/>
          </w:tcPr>
          <w:p w:rsidR="00E42856" w:rsidRDefault="00E42856" w:rsidP="00B60EAA">
            <w:pPr>
              <w:jc w:val="center"/>
            </w:pPr>
          </w:p>
        </w:tc>
        <w:tc>
          <w:tcPr>
            <w:tcW w:w="2920" w:type="dxa"/>
            <w:gridSpan w:val="2"/>
            <w:tcBorders>
              <w:top w:val="single" w:sz="4" w:space="0" w:color="auto"/>
              <w:left w:val="single" w:sz="4" w:space="0" w:color="auto"/>
              <w:bottom w:val="single" w:sz="4" w:space="0" w:color="auto"/>
              <w:right w:val="single" w:sz="4" w:space="0" w:color="auto"/>
            </w:tcBorders>
            <w:vAlign w:val="center"/>
            <w:hideMark/>
          </w:tcPr>
          <w:p w:rsidR="00E42856" w:rsidRPr="00A11DC5" w:rsidRDefault="00E42856" w:rsidP="00B60EAA">
            <w:pPr>
              <w:jc w:val="center"/>
            </w:pPr>
            <w:r w:rsidRPr="00A11DC5">
              <w:t>201</w:t>
            </w:r>
            <w:r>
              <w:t>9</w:t>
            </w:r>
            <w:r w:rsidRPr="00A11DC5">
              <w:t xml:space="preserve"> год</w:t>
            </w:r>
          </w:p>
        </w:tc>
        <w:tc>
          <w:tcPr>
            <w:tcW w:w="2918" w:type="dxa"/>
            <w:gridSpan w:val="2"/>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rsidRPr="00D36CCE">
              <w:t>20</w:t>
            </w:r>
            <w:r>
              <w:t>20</w:t>
            </w:r>
            <w:r w:rsidRPr="00D36CCE">
              <w:t xml:space="preserve"> год</w:t>
            </w:r>
          </w:p>
        </w:tc>
      </w:tr>
      <w:tr w:rsidR="00E42856" w:rsidRPr="00387262" w:rsidTr="00B60EAA">
        <w:trPr>
          <w:trHeight w:val="141"/>
        </w:trPr>
        <w:tc>
          <w:tcPr>
            <w:tcW w:w="3894" w:type="dxa"/>
            <w:vMerge/>
            <w:tcBorders>
              <w:top w:val="single" w:sz="4" w:space="0" w:color="auto"/>
              <w:left w:val="single" w:sz="4" w:space="0" w:color="auto"/>
              <w:bottom w:val="single" w:sz="4" w:space="0" w:color="auto"/>
              <w:right w:val="single" w:sz="4" w:space="0" w:color="auto"/>
            </w:tcBorders>
            <w:vAlign w:val="center"/>
            <w:hideMark/>
          </w:tcPr>
          <w:p w:rsidR="00E42856" w:rsidRPr="00387262" w:rsidRDefault="00E42856" w:rsidP="00B60EAA">
            <w:pPr>
              <w:rPr>
                <w:highlight w:val="yellow"/>
              </w:rPr>
            </w:pP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A11DC5" w:rsidRDefault="00E42856" w:rsidP="00B60EAA">
            <w:pPr>
              <w:jc w:val="center"/>
            </w:pPr>
            <w:r w:rsidRPr="00A11DC5">
              <w:t>Исполнено, тыс. руб.</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Pr="00A11DC5" w:rsidRDefault="00E42856" w:rsidP="00B60EAA">
            <w:pPr>
              <w:jc w:val="center"/>
            </w:pPr>
            <w:r w:rsidRPr="00A11DC5">
              <w:t>Структура</w:t>
            </w:r>
          </w:p>
          <w:p w:rsidR="00E42856" w:rsidRPr="00A11DC5" w:rsidRDefault="00E42856" w:rsidP="00B60EAA">
            <w:pPr>
              <w:jc w:val="center"/>
            </w:pPr>
            <w:r w:rsidRPr="00A11DC5">
              <w:t>%</w:t>
            </w:r>
          </w:p>
        </w:tc>
        <w:tc>
          <w:tcPr>
            <w:tcW w:w="1603"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rsidRPr="00D36CCE">
              <w:t>Исполнено, тыс. руб.</w:t>
            </w:r>
          </w:p>
        </w:tc>
        <w:tc>
          <w:tcPr>
            <w:tcW w:w="1315"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rsidRPr="00D36CCE">
              <w:t>Структура</w:t>
            </w:r>
          </w:p>
          <w:p w:rsidR="00E42856" w:rsidRPr="00D36CCE" w:rsidRDefault="00E42856" w:rsidP="00B60EAA">
            <w:pPr>
              <w:jc w:val="center"/>
            </w:pPr>
            <w:r w:rsidRPr="00D36CCE">
              <w:t>%</w:t>
            </w:r>
          </w:p>
        </w:tc>
      </w:tr>
      <w:tr w:rsidR="00E42856" w:rsidRPr="00387262"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rPr>
                <w:b/>
              </w:rPr>
            </w:pPr>
            <w:r w:rsidRPr="00D36CCE">
              <w:rPr>
                <w:b/>
              </w:rPr>
              <w:t>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rPr>
                <w:b/>
              </w:rPr>
            </w:pPr>
            <w:r>
              <w:rPr>
                <w:b/>
              </w:rPr>
              <w:t>2284,913</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81,9</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3765,955</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91,2</w:t>
            </w:r>
          </w:p>
        </w:tc>
      </w:tr>
      <w:tr w:rsidR="00E42856" w:rsidRPr="00387262" w:rsidTr="00B60EAA">
        <w:trPr>
          <w:trHeight w:val="527"/>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r w:rsidRPr="00D36CCE">
              <w:t>Налог на доходы физических лиц</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t>61,879</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2,2</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69,206</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1,7</w:t>
            </w:r>
          </w:p>
        </w:tc>
      </w:tr>
      <w:tr w:rsidR="00E42856" w:rsidRPr="00387262" w:rsidTr="00B60EAA">
        <w:trPr>
          <w:trHeight w:val="567"/>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r w:rsidRPr="00D36CCE">
              <w:t>Налог на товары (работы, услуги)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t>1216,709</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43,6</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1257,173</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30,4</w:t>
            </w:r>
          </w:p>
        </w:tc>
      </w:tr>
      <w:tr w:rsidR="00E42856" w:rsidRPr="00387262"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r w:rsidRPr="00D36CCE">
              <w:t>Налог на имущество физ. лиц</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443,524</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15,9</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303,884</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7,4</w:t>
            </w:r>
          </w:p>
        </w:tc>
      </w:tr>
      <w:tr w:rsidR="00E42856" w:rsidRPr="00387262" w:rsidTr="00B60EAA">
        <w:trPr>
          <w:trHeight w:val="527"/>
        </w:trPr>
        <w:tc>
          <w:tcPr>
            <w:tcW w:w="3894"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r w:rsidRPr="00D36CCE">
              <w:t>Земельный налог</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562,801</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20,2</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2135,692</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51,7</w:t>
            </w:r>
          </w:p>
        </w:tc>
      </w:tr>
      <w:tr w:rsidR="00E42856" w:rsidRPr="00387262" w:rsidTr="00B60EAA">
        <w:trPr>
          <w:trHeight w:val="263"/>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rPr>
                <w:b/>
              </w:rPr>
            </w:pPr>
            <w:r w:rsidRPr="00D36CCE">
              <w:rPr>
                <w:b/>
              </w:rPr>
              <w:t>Неналоговые доходы</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rPr>
                <w:b/>
              </w:rPr>
            </w:pPr>
            <w:r>
              <w:rPr>
                <w:b/>
              </w:rPr>
              <w:t>506,267</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18,1</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364,662</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8,8</w:t>
            </w:r>
          </w:p>
        </w:tc>
      </w:tr>
      <w:tr w:rsidR="00E42856" w:rsidRPr="00387262" w:rsidTr="00B60EAA">
        <w:trPr>
          <w:trHeight w:val="542"/>
        </w:trPr>
        <w:tc>
          <w:tcPr>
            <w:tcW w:w="3894" w:type="dxa"/>
            <w:tcBorders>
              <w:top w:val="single" w:sz="4" w:space="0" w:color="auto"/>
              <w:left w:val="single" w:sz="4" w:space="0" w:color="auto"/>
              <w:bottom w:val="single" w:sz="4" w:space="0" w:color="auto"/>
              <w:right w:val="single" w:sz="4" w:space="0" w:color="auto"/>
            </w:tcBorders>
          </w:tcPr>
          <w:p w:rsidR="00E42856" w:rsidRPr="00A515CA" w:rsidRDefault="00E42856" w:rsidP="00B60EAA">
            <w:r w:rsidRPr="0028760C">
              <w:t>Доходы от оказания платных услуг (работ) и компенсации затрат государства</w:t>
            </w:r>
          </w:p>
        </w:tc>
        <w:tc>
          <w:tcPr>
            <w:tcW w:w="1500" w:type="dxa"/>
            <w:tcBorders>
              <w:top w:val="single" w:sz="4" w:space="0" w:color="auto"/>
              <w:left w:val="single" w:sz="4" w:space="0" w:color="auto"/>
              <w:bottom w:val="single" w:sz="4" w:space="0" w:color="auto"/>
              <w:right w:val="single" w:sz="4" w:space="0" w:color="auto"/>
            </w:tcBorders>
          </w:tcPr>
          <w:p w:rsidR="00E42856" w:rsidRPr="00A515CA" w:rsidRDefault="00E42856" w:rsidP="00B60EAA">
            <w:pPr>
              <w:jc w:val="center"/>
            </w:pPr>
            <w:r>
              <w:t>68,411</w:t>
            </w:r>
          </w:p>
        </w:tc>
        <w:tc>
          <w:tcPr>
            <w:tcW w:w="1420" w:type="dxa"/>
            <w:tcBorders>
              <w:top w:val="single" w:sz="4" w:space="0" w:color="auto"/>
              <w:left w:val="single" w:sz="4" w:space="0" w:color="auto"/>
              <w:bottom w:val="single" w:sz="4" w:space="0" w:color="auto"/>
              <w:right w:val="single" w:sz="4" w:space="0" w:color="auto"/>
            </w:tcBorders>
          </w:tcPr>
          <w:p w:rsidR="00E42856" w:rsidRDefault="00E42856" w:rsidP="00B60EAA">
            <w:pPr>
              <w:jc w:val="center"/>
            </w:pPr>
            <w:r>
              <w:t>2,4</w:t>
            </w:r>
          </w:p>
        </w:tc>
        <w:tc>
          <w:tcPr>
            <w:tcW w:w="1603" w:type="dxa"/>
            <w:tcBorders>
              <w:top w:val="single" w:sz="4" w:space="0" w:color="auto"/>
              <w:left w:val="single" w:sz="4" w:space="0" w:color="auto"/>
              <w:bottom w:val="single" w:sz="4" w:space="0" w:color="auto"/>
              <w:right w:val="single" w:sz="4" w:space="0" w:color="auto"/>
            </w:tcBorders>
          </w:tcPr>
          <w:p w:rsidR="00E42856" w:rsidRPr="00A515CA" w:rsidRDefault="00E42856" w:rsidP="00B60EAA">
            <w:pPr>
              <w:jc w:val="center"/>
            </w:pPr>
            <w:r>
              <w:t>97,572</w:t>
            </w:r>
          </w:p>
        </w:tc>
        <w:tc>
          <w:tcPr>
            <w:tcW w:w="1315" w:type="dxa"/>
            <w:tcBorders>
              <w:top w:val="single" w:sz="4" w:space="0" w:color="auto"/>
              <w:left w:val="single" w:sz="4" w:space="0" w:color="auto"/>
              <w:bottom w:val="single" w:sz="4" w:space="0" w:color="auto"/>
              <w:right w:val="single" w:sz="4" w:space="0" w:color="auto"/>
            </w:tcBorders>
          </w:tcPr>
          <w:p w:rsidR="00E42856" w:rsidRDefault="00E42856" w:rsidP="00B60EAA">
            <w:pPr>
              <w:jc w:val="center"/>
            </w:pPr>
            <w:r>
              <w:t>2,4</w:t>
            </w:r>
          </w:p>
        </w:tc>
      </w:tr>
      <w:tr w:rsidR="00E42856" w:rsidRPr="00387262" w:rsidTr="00B60EAA">
        <w:trPr>
          <w:trHeight w:val="542"/>
        </w:trPr>
        <w:tc>
          <w:tcPr>
            <w:tcW w:w="3894" w:type="dxa"/>
            <w:tcBorders>
              <w:top w:val="single" w:sz="4" w:space="0" w:color="auto"/>
              <w:left w:val="single" w:sz="4" w:space="0" w:color="auto"/>
              <w:bottom w:val="single" w:sz="4" w:space="0" w:color="auto"/>
              <w:right w:val="single" w:sz="4" w:space="0" w:color="auto"/>
            </w:tcBorders>
            <w:vAlign w:val="bottom"/>
            <w:hideMark/>
          </w:tcPr>
          <w:p w:rsidR="00E42856" w:rsidRPr="00D36CCE" w:rsidRDefault="00E42856" w:rsidP="00B60EAA">
            <w:r w:rsidRPr="00D36CCE">
              <w:t>Доходы от использования имущества, находящегося в государственной и муниципальной собственности</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pPr>
            <w:r>
              <w:t>263,250</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9,4</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251,49</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pPr>
            <w:r>
              <w:t>6,1</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center"/>
          </w:tcPr>
          <w:p w:rsidR="00E42856" w:rsidRPr="0028760C" w:rsidRDefault="00E42856" w:rsidP="00B60EAA">
            <w:r w:rsidRPr="0028760C">
              <w:t>Доходы от продажи материальных и нематериальных активов</w:t>
            </w:r>
          </w:p>
        </w:tc>
        <w:tc>
          <w:tcPr>
            <w:tcW w:w="1500" w:type="dxa"/>
            <w:tcBorders>
              <w:top w:val="single" w:sz="4" w:space="0" w:color="auto"/>
              <w:left w:val="single" w:sz="4" w:space="0" w:color="auto"/>
              <w:bottom w:val="single" w:sz="4" w:space="0" w:color="auto"/>
              <w:right w:val="single" w:sz="4" w:space="0" w:color="auto"/>
            </w:tcBorders>
            <w:vAlign w:val="center"/>
          </w:tcPr>
          <w:p w:rsidR="00E42856" w:rsidRPr="0028760C" w:rsidRDefault="00E42856" w:rsidP="00B60EAA">
            <w:pPr>
              <w:jc w:val="center"/>
            </w:pPr>
            <w:r>
              <w:t>174,606</w:t>
            </w:r>
          </w:p>
        </w:tc>
        <w:tc>
          <w:tcPr>
            <w:tcW w:w="1420" w:type="dxa"/>
            <w:tcBorders>
              <w:top w:val="single" w:sz="4" w:space="0" w:color="auto"/>
              <w:left w:val="single" w:sz="4" w:space="0" w:color="auto"/>
              <w:bottom w:val="single" w:sz="4" w:space="0" w:color="auto"/>
              <w:right w:val="single" w:sz="4" w:space="0" w:color="auto"/>
            </w:tcBorders>
            <w:vAlign w:val="center"/>
          </w:tcPr>
          <w:p w:rsidR="00E42856" w:rsidRPr="003D7280" w:rsidRDefault="00E42856" w:rsidP="00B60EAA">
            <w:pPr>
              <w:jc w:val="center"/>
            </w:pPr>
            <w:r>
              <w:t>6,2</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28760C" w:rsidRDefault="00E42856" w:rsidP="00B60EAA">
            <w:pPr>
              <w:jc w:val="center"/>
            </w:pPr>
            <w:r>
              <w:t>15,6</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3D7280" w:rsidRDefault="00E42856" w:rsidP="00B60EAA">
            <w:pPr>
              <w:jc w:val="center"/>
            </w:pPr>
            <w:r>
              <w:t>0,4</w:t>
            </w:r>
          </w:p>
        </w:tc>
      </w:tr>
      <w:tr w:rsidR="00E42856" w:rsidTr="00B60EAA">
        <w:trPr>
          <w:trHeight w:val="542"/>
        </w:trPr>
        <w:tc>
          <w:tcPr>
            <w:tcW w:w="3894"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rPr>
                <w:b/>
              </w:rPr>
            </w:pPr>
            <w:r w:rsidRPr="00D36CCE">
              <w:rPr>
                <w:b/>
              </w:rPr>
              <w:t>Итого собственных доходов</w:t>
            </w:r>
          </w:p>
        </w:tc>
        <w:tc>
          <w:tcPr>
            <w:tcW w:w="150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rPr>
                <w:b/>
              </w:rPr>
            </w:pPr>
            <w:r>
              <w:rPr>
                <w:b/>
              </w:rPr>
              <w:t>2791,180</w:t>
            </w:r>
          </w:p>
        </w:tc>
        <w:tc>
          <w:tcPr>
            <w:tcW w:w="1420" w:type="dxa"/>
            <w:tcBorders>
              <w:top w:val="single" w:sz="4" w:space="0" w:color="auto"/>
              <w:left w:val="single" w:sz="4" w:space="0" w:color="auto"/>
              <w:bottom w:val="single" w:sz="4" w:space="0" w:color="auto"/>
              <w:right w:val="single" w:sz="4" w:space="0" w:color="auto"/>
            </w:tcBorders>
            <w:vAlign w:val="center"/>
            <w:hideMark/>
          </w:tcPr>
          <w:p w:rsidR="00E42856" w:rsidRPr="00D36CCE" w:rsidRDefault="00E42856" w:rsidP="00B60EAA">
            <w:pPr>
              <w:jc w:val="center"/>
              <w:rPr>
                <w:b/>
              </w:rPr>
            </w:pPr>
            <w:r>
              <w:rPr>
                <w:b/>
              </w:rPr>
              <w:t>100</w:t>
            </w:r>
          </w:p>
        </w:tc>
        <w:tc>
          <w:tcPr>
            <w:tcW w:w="1603"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4130,617</w:t>
            </w:r>
          </w:p>
        </w:tc>
        <w:tc>
          <w:tcPr>
            <w:tcW w:w="1315" w:type="dxa"/>
            <w:tcBorders>
              <w:top w:val="single" w:sz="4" w:space="0" w:color="auto"/>
              <w:left w:val="single" w:sz="4" w:space="0" w:color="auto"/>
              <w:bottom w:val="single" w:sz="4" w:space="0" w:color="auto"/>
              <w:right w:val="single" w:sz="4" w:space="0" w:color="auto"/>
            </w:tcBorders>
            <w:vAlign w:val="center"/>
          </w:tcPr>
          <w:p w:rsidR="00E42856" w:rsidRPr="00D36CCE" w:rsidRDefault="00E42856" w:rsidP="00B60EAA">
            <w:pPr>
              <w:jc w:val="center"/>
              <w:rPr>
                <w:b/>
              </w:rPr>
            </w:pPr>
            <w:r>
              <w:rPr>
                <w:b/>
              </w:rPr>
              <w:t>100</w:t>
            </w:r>
          </w:p>
        </w:tc>
      </w:tr>
    </w:tbl>
    <w:p w:rsidR="00E42856" w:rsidRDefault="00E42856" w:rsidP="00E42856">
      <w:pPr>
        <w:suppressAutoHyphens/>
        <w:ind w:firstLine="720"/>
        <w:jc w:val="both"/>
        <w:rPr>
          <w:color w:val="000000" w:themeColor="text1"/>
          <w:sz w:val="28"/>
          <w:szCs w:val="28"/>
          <w:lang w:eastAsia="ar-SA"/>
        </w:rPr>
      </w:pPr>
    </w:p>
    <w:p w:rsidR="00E42856" w:rsidRPr="00E42856" w:rsidRDefault="00E42856" w:rsidP="00E42856">
      <w:pPr>
        <w:ind w:firstLine="540"/>
        <w:jc w:val="both"/>
        <w:rPr>
          <w:color w:val="000000" w:themeColor="text1"/>
          <w:sz w:val="26"/>
          <w:szCs w:val="26"/>
        </w:rPr>
      </w:pPr>
      <w:r w:rsidRPr="00E42856">
        <w:rPr>
          <w:color w:val="000000" w:themeColor="text1"/>
          <w:sz w:val="26"/>
          <w:szCs w:val="26"/>
        </w:rPr>
        <w:t xml:space="preserve">Исполнение по налоговым и неналоговым доходам в 2020 году обеспечено на 100 %. В структуре налоговых и неналоговых доходов наибольший удельный вес занимают </w:t>
      </w:r>
      <w:r w:rsidRPr="00E42856">
        <w:rPr>
          <w:color w:val="000000" w:themeColor="text1"/>
          <w:sz w:val="26"/>
          <w:szCs w:val="26"/>
        </w:rPr>
        <w:lastRenderedPageBreak/>
        <w:t>налоговые доходы, на их долю приходится 91,2%, неналоговые доходы составляют 8,8% налоговых и неналоговых доходов бюджета.</w:t>
      </w:r>
    </w:p>
    <w:p w:rsidR="00E42856" w:rsidRPr="00E42856" w:rsidRDefault="00E42856" w:rsidP="00E42856">
      <w:pPr>
        <w:ind w:firstLine="540"/>
        <w:jc w:val="both"/>
        <w:rPr>
          <w:color w:val="000000" w:themeColor="text1"/>
          <w:sz w:val="26"/>
          <w:szCs w:val="26"/>
        </w:rPr>
      </w:pPr>
      <w:r w:rsidRPr="00E42856">
        <w:rPr>
          <w:color w:val="000000" w:themeColor="text1"/>
          <w:sz w:val="26"/>
          <w:szCs w:val="26"/>
        </w:rPr>
        <w:t>В 2020 году основным доходным источником, сформировавшим 51,7% объема налоговых и неналоговых доходов бюджета Степановского сельсовета, является земельный налог.</w:t>
      </w:r>
    </w:p>
    <w:p w:rsidR="00297FE3" w:rsidRPr="00297FE3" w:rsidRDefault="00297FE3" w:rsidP="00297FE3">
      <w:pPr>
        <w:ind w:firstLine="540"/>
        <w:jc w:val="both"/>
        <w:rPr>
          <w:color w:val="000000" w:themeColor="text1"/>
          <w:sz w:val="26"/>
          <w:szCs w:val="26"/>
        </w:rPr>
      </w:pPr>
    </w:p>
    <w:p w:rsidR="00E42856" w:rsidRPr="00280AE5" w:rsidRDefault="00E42856" w:rsidP="00E42856">
      <w:pPr>
        <w:suppressAutoHyphens/>
        <w:ind w:firstLine="720"/>
        <w:jc w:val="both"/>
        <w:rPr>
          <w:color w:val="000000" w:themeColor="text1"/>
          <w:sz w:val="28"/>
          <w:szCs w:val="28"/>
          <w:lang w:eastAsia="ar-SA"/>
        </w:rPr>
      </w:pPr>
      <w:r w:rsidRPr="00280AE5">
        <w:rPr>
          <w:color w:val="000000" w:themeColor="text1"/>
          <w:sz w:val="28"/>
          <w:szCs w:val="28"/>
          <w:lang w:eastAsia="ar-SA"/>
        </w:rPr>
        <w:t xml:space="preserve">Решением Комитета местного самоуправления </w:t>
      </w:r>
      <w:r w:rsidRPr="00C96258">
        <w:rPr>
          <w:color w:val="000000" w:themeColor="text1"/>
          <w:sz w:val="28"/>
          <w:szCs w:val="28"/>
          <w:lang w:eastAsia="ar-SA"/>
        </w:rPr>
        <w:t>Степановского</w:t>
      </w:r>
      <w:r w:rsidRPr="00280AE5">
        <w:rPr>
          <w:color w:val="000000" w:themeColor="text1"/>
          <w:sz w:val="28"/>
          <w:szCs w:val="28"/>
          <w:lang w:eastAsia="ar-SA"/>
        </w:rPr>
        <w:t xml:space="preserve"> сельсовета  № </w:t>
      </w:r>
      <w:r>
        <w:rPr>
          <w:color w:val="000000" w:themeColor="text1"/>
          <w:sz w:val="28"/>
          <w:szCs w:val="28"/>
          <w:lang w:eastAsia="ar-SA"/>
        </w:rPr>
        <w:t>44-13/7</w:t>
      </w:r>
      <w:r w:rsidRPr="00280AE5">
        <w:rPr>
          <w:color w:val="000000" w:themeColor="text1"/>
          <w:sz w:val="28"/>
          <w:szCs w:val="28"/>
          <w:lang w:eastAsia="ar-SA"/>
        </w:rPr>
        <w:t xml:space="preserve"> от </w:t>
      </w:r>
      <w:r>
        <w:rPr>
          <w:color w:val="000000" w:themeColor="text1"/>
          <w:sz w:val="28"/>
          <w:szCs w:val="28"/>
          <w:lang w:eastAsia="ar-SA"/>
        </w:rPr>
        <w:t>27</w:t>
      </w:r>
      <w:r w:rsidRPr="00280AE5">
        <w:rPr>
          <w:color w:val="000000" w:themeColor="text1"/>
          <w:sz w:val="28"/>
          <w:szCs w:val="28"/>
          <w:lang w:eastAsia="ar-SA"/>
        </w:rPr>
        <w:t>.12.201</w:t>
      </w:r>
      <w:r>
        <w:rPr>
          <w:color w:val="000000" w:themeColor="text1"/>
          <w:sz w:val="28"/>
          <w:szCs w:val="28"/>
          <w:lang w:eastAsia="ar-SA"/>
        </w:rPr>
        <w:t>9</w:t>
      </w:r>
      <w:r w:rsidRPr="00280AE5">
        <w:rPr>
          <w:color w:val="000000" w:themeColor="text1"/>
          <w:sz w:val="28"/>
          <w:szCs w:val="28"/>
          <w:lang w:eastAsia="ar-SA"/>
        </w:rPr>
        <w:t xml:space="preserve"> г. расходы утверждены в сумме </w:t>
      </w:r>
      <w:r>
        <w:rPr>
          <w:color w:val="000000" w:themeColor="text1"/>
          <w:sz w:val="28"/>
          <w:szCs w:val="28"/>
          <w:lang w:eastAsia="ar-SA"/>
        </w:rPr>
        <w:t>5439,605</w:t>
      </w:r>
      <w:r w:rsidRPr="00280AE5">
        <w:rPr>
          <w:color w:val="000000" w:themeColor="text1"/>
          <w:sz w:val="28"/>
          <w:szCs w:val="28"/>
          <w:lang w:eastAsia="ar-SA"/>
        </w:rPr>
        <w:t xml:space="preserve"> тыс. рублей. За счет уточнений годового плана произошло </w:t>
      </w:r>
      <w:r>
        <w:rPr>
          <w:color w:val="000000" w:themeColor="text1"/>
          <w:sz w:val="28"/>
          <w:szCs w:val="28"/>
          <w:lang w:eastAsia="ar-SA"/>
        </w:rPr>
        <w:t>увеличение</w:t>
      </w:r>
      <w:r w:rsidRPr="00280AE5">
        <w:rPr>
          <w:color w:val="000000" w:themeColor="text1"/>
          <w:sz w:val="28"/>
          <w:szCs w:val="28"/>
          <w:lang w:eastAsia="ar-SA"/>
        </w:rPr>
        <w:t xml:space="preserve"> утвержденных показателей до </w:t>
      </w:r>
      <w:r>
        <w:rPr>
          <w:color w:val="000000" w:themeColor="text1"/>
          <w:sz w:val="28"/>
          <w:szCs w:val="28"/>
          <w:lang w:eastAsia="ar-SA"/>
        </w:rPr>
        <w:t>8408,797</w:t>
      </w:r>
      <w:r w:rsidRPr="00280AE5">
        <w:rPr>
          <w:color w:val="000000" w:themeColor="text1"/>
          <w:sz w:val="28"/>
          <w:szCs w:val="28"/>
          <w:lang w:eastAsia="ar-SA"/>
        </w:rPr>
        <w:t xml:space="preserve"> тыс. рублей, что </w:t>
      </w:r>
      <w:r>
        <w:rPr>
          <w:color w:val="000000" w:themeColor="text1"/>
          <w:sz w:val="28"/>
          <w:szCs w:val="28"/>
          <w:lang w:eastAsia="ar-SA"/>
        </w:rPr>
        <w:t>выше</w:t>
      </w:r>
      <w:r w:rsidRPr="00280AE5">
        <w:rPr>
          <w:color w:val="000000" w:themeColor="text1"/>
          <w:sz w:val="28"/>
          <w:szCs w:val="28"/>
          <w:lang w:eastAsia="ar-SA"/>
        </w:rPr>
        <w:t xml:space="preserve"> первоначальных утвержденных показателей на </w:t>
      </w:r>
      <w:r>
        <w:rPr>
          <w:color w:val="000000" w:themeColor="text1"/>
          <w:sz w:val="28"/>
          <w:szCs w:val="28"/>
          <w:lang w:eastAsia="ar-SA"/>
        </w:rPr>
        <w:t>2969,192</w:t>
      </w:r>
      <w:r w:rsidRPr="00280AE5">
        <w:rPr>
          <w:color w:val="000000" w:themeColor="text1"/>
          <w:sz w:val="28"/>
          <w:szCs w:val="28"/>
          <w:lang w:eastAsia="ar-SA"/>
        </w:rPr>
        <w:t xml:space="preserve"> тыс. рублей. </w:t>
      </w:r>
    </w:p>
    <w:p w:rsidR="00E42856" w:rsidRDefault="00E42856" w:rsidP="00E42856">
      <w:pPr>
        <w:suppressAutoHyphens/>
        <w:ind w:firstLine="720"/>
        <w:jc w:val="both"/>
        <w:rPr>
          <w:color w:val="000000" w:themeColor="text1"/>
          <w:sz w:val="28"/>
          <w:szCs w:val="28"/>
          <w:lang w:eastAsia="ar-SA"/>
        </w:rPr>
      </w:pPr>
      <w:r w:rsidRPr="00280AE5">
        <w:rPr>
          <w:color w:val="000000" w:themeColor="text1"/>
          <w:sz w:val="28"/>
          <w:szCs w:val="28"/>
          <w:lang w:eastAsia="ar-SA"/>
        </w:rPr>
        <w:t xml:space="preserve">Динамика и структура расходной части бюджета </w:t>
      </w:r>
      <w:r w:rsidRPr="002C609D">
        <w:rPr>
          <w:color w:val="000000" w:themeColor="text1"/>
          <w:sz w:val="28"/>
          <w:szCs w:val="28"/>
          <w:lang w:eastAsia="ar-SA"/>
        </w:rPr>
        <w:t xml:space="preserve">Степановского </w:t>
      </w:r>
      <w:r w:rsidRPr="00280AE5">
        <w:rPr>
          <w:color w:val="000000" w:themeColor="text1"/>
          <w:sz w:val="28"/>
          <w:szCs w:val="28"/>
          <w:lang w:eastAsia="ar-SA"/>
        </w:rPr>
        <w:t>сельсовета за 20</w:t>
      </w:r>
      <w:r>
        <w:rPr>
          <w:color w:val="000000" w:themeColor="text1"/>
          <w:sz w:val="28"/>
          <w:szCs w:val="28"/>
          <w:lang w:eastAsia="ar-SA"/>
        </w:rPr>
        <w:t>20</w:t>
      </w:r>
      <w:r w:rsidRPr="00280AE5">
        <w:rPr>
          <w:color w:val="000000" w:themeColor="text1"/>
          <w:sz w:val="28"/>
          <w:szCs w:val="28"/>
          <w:lang w:eastAsia="ar-SA"/>
        </w:rPr>
        <w:t xml:space="preserve"> год х</w:t>
      </w:r>
      <w:r>
        <w:rPr>
          <w:color w:val="000000" w:themeColor="text1"/>
          <w:sz w:val="28"/>
          <w:szCs w:val="28"/>
          <w:lang w:eastAsia="ar-SA"/>
        </w:rPr>
        <w:t>арактеризуются данными  таблицы:</w:t>
      </w:r>
    </w:p>
    <w:p w:rsidR="00E42856" w:rsidRDefault="00E42856" w:rsidP="00E42856">
      <w:pPr>
        <w:suppressAutoHyphens/>
        <w:ind w:firstLine="720"/>
        <w:jc w:val="both"/>
        <w:rPr>
          <w:color w:val="000000" w:themeColor="text1"/>
          <w:sz w:val="28"/>
          <w:szCs w:val="28"/>
          <w:lang w:eastAsia="ar-SA"/>
        </w:rPr>
      </w:pPr>
    </w:p>
    <w:p w:rsidR="00E42856" w:rsidRPr="00280AE5" w:rsidRDefault="00E42856" w:rsidP="00E42856">
      <w:pPr>
        <w:suppressAutoHyphens/>
        <w:ind w:firstLine="720"/>
        <w:jc w:val="both"/>
        <w:rPr>
          <w:color w:val="000000" w:themeColor="text1"/>
          <w:sz w:val="28"/>
          <w:szCs w:val="28"/>
          <w:lang w:eastAsia="ar-SA"/>
        </w:rPr>
      </w:pPr>
    </w:p>
    <w:tbl>
      <w:tblPr>
        <w:tblW w:w="9903" w:type="dxa"/>
        <w:tblInd w:w="93" w:type="dxa"/>
        <w:tblLook w:val="04A0" w:firstRow="1" w:lastRow="0" w:firstColumn="1" w:lastColumn="0" w:noHBand="0" w:noVBand="1"/>
      </w:tblPr>
      <w:tblGrid>
        <w:gridCol w:w="3352"/>
        <w:gridCol w:w="1540"/>
        <w:gridCol w:w="1420"/>
        <w:gridCol w:w="1236"/>
        <w:gridCol w:w="1066"/>
        <w:gridCol w:w="1289"/>
      </w:tblGrid>
      <w:tr w:rsidR="00E42856" w:rsidRPr="00657909" w:rsidTr="00B60EAA">
        <w:trPr>
          <w:trHeight w:val="510"/>
        </w:trPr>
        <w:tc>
          <w:tcPr>
            <w:tcW w:w="33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Наименование расходов</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proofErr w:type="spellStart"/>
            <w:r w:rsidRPr="00280AE5">
              <w:rPr>
                <w:color w:val="000000"/>
              </w:rPr>
              <w:t>Перв</w:t>
            </w:r>
            <w:proofErr w:type="spellEnd"/>
            <w:r w:rsidRPr="00280AE5">
              <w:rPr>
                <w:color w:val="000000"/>
              </w:rPr>
              <w:t>. план на 20</w:t>
            </w:r>
            <w:r>
              <w:rPr>
                <w:color w:val="000000"/>
              </w:rPr>
              <w:t>20</w:t>
            </w:r>
            <w:r w:rsidRPr="00280AE5">
              <w:rPr>
                <w:color w:val="000000"/>
              </w:rPr>
              <w:t xml:space="preserve"> год, тыс.руб.</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proofErr w:type="spellStart"/>
            <w:r>
              <w:rPr>
                <w:color w:val="000000"/>
              </w:rPr>
              <w:t>Уточн</w:t>
            </w:r>
            <w:proofErr w:type="spellEnd"/>
            <w:r>
              <w:rPr>
                <w:color w:val="000000"/>
              </w:rPr>
              <w:t>. план на 2020</w:t>
            </w:r>
            <w:r w:rsidRPr="00280AE5">
              <w:rPr>
                <w:color w:val="000000"/>
              </w:rPr>
              <w:t xml:space="preserve"> год, тыс.руб. </w:t>
            </w:r>
          </w:p>
        </w:tc>
        <w:tc>
          <w:tcPr>
            <w:tcW w:w="2302" w:type="dxa"/>
            <w:gridSpan w:val="2"/>
            <w:tcBorders>
              <w:top w:val="single" w:sz="4" w:space="0" w:color="auto"/>
              <w:left w:val="nil"/>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Исполнение за 20</w:t>
            </w:r>
            <w:r>
              <w:rPr>
                <w:color w:val="000000"/>
              </w:rPr>
              <w:t>20</w:t>
            </w:r>
            <w:r w:rsidRPr="00280AE5">
              <w:rPr>
                <w:color w:val="000000"/>
              </w:rPr>
              <w:t xml:space="preserve"> год</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Структура 20</w:t>
            </w:r>
            <w:r>
              <w:rPr>
                <w:color w:val="000000"/>
              </w:rPr>
              <w:t>20</w:t>
            </w:r>
            <w:r w:rsidRPr="00280AE5">
              <w:rPr>
                <w:color w:val="000000"/>
              </w:rPr>
              <w:t xml:space="preserve"> год, %</w:t>
            </w:r>
          </w:p>
        </w:tc>
      </w:tr>
      <w:tr w:rsidR="00E42856" w:rsidRPr="00657909" w:rsidTr="00B60EAA">
        <w:trPr>
          <w:trHeight w:val="765"/>
        </w:trPr>
        <w:tc>
          <w:tcPr>
            <w:tcW w:w="3352"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c>
          <w:tcPr>
            <w:tcW w:w="1236" w:type="dxa"/>
            <w:tcBorders>
              <w:top w:val="nil"/>
              <w:left w:val="nil"/>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тыс. руб.</w:t>
            </w:r>
          </w:p>
        </w:tc>
        <w:tc>
          <w:tcPr>
            <w:tcW w:w="1066" w:type="dxa"/>
            <w:tcBorders>
              <w:top w:val="nil"/>
              <w:left w:val="nil"/>
              <w:bottom w:val="single" w:sz="4" w:space="0" w:color="auto"/>
              <w:right w:val="single" w:sz="4" w:space="0" w:color="auto"/>
            </w:tcBorders>
            <w:shd w:val="clear" w:color="auto" w:fill="auto"/>
            <w:hideMark/>
          </w:tcPr>
          <w:p w:rsidR="00E42856" w:rsidRPr="00280AE5" w:rsidRDefault="00E42856" w:rsidP="00B60EAA">
            <w:pPr>
              <w:jc w:val="center"/>
              <w:rPr>
                <w:color w:val="000000"/>
              </w:rPr>
            </w:pPr>
            <w:r w:rsidRPr="00280AE5">
              <w:rPr>
                <w:color w:val="000000"/>
              </w:rPr>
              <w:t>% к плану на год</w:t>
            </w: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E42856" w:rsidRPr="00280AE5" w:rsidRDefault="00E42856" w:rsidP="00B60EAA">
            <w:pPr>
              <w:rPr>
                <w:color w:val="000000"/>
              </w:rPr>
            </w:pP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Общегосударственные вопросы</w:t>
            </w:r>
          </w:p>
        </w:tc>
        <w:tc>
          <w:tcPr>
            <w:tcW w:w="1540" w:type="dxa"/>
            <w:tcBorders>
              <w:top w:val="nil"/>
              <w:left w:val="nil"/>
              <w:bottom w:val="single" w:sz="4" w:space="0" w:color="auto"/>
              <w:right w:val="single" w:sz="4" w:space="0" w:color="auto"/>
            </w:tcBorders>
            <w:shd w:val="clear" w:color="000000" w:fill="FFFFFF"/>
            <w:noWrap/>
          </w:tcPr>
          <w:p w:rsidR="00E42856" w:rsidRPr="0035094B" w:rsidRDefault="00E42856" w:rsidP="00B60EAA">
            <w:pPr>
              <w:jc w:val="center"/>
              <w:rPr>
                <w:bCs/>
                <w:color w:val="000000"/>
              </w:rPr>
            </w:pPr>
            <w:r>
              <w:rPr>
                <w:bCs/>
                <w:color w:val="000000"/>
              </w:rPr>
              <w:t>3149,854</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3815,84</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3815,84</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45,4</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tcPr>
          <w:p w:rsidR="00E42856" w:rsidRPr="0035094B" w:rsidRDefault="00E42856" w:rsidP="00B60EAA">
            <w:pPr>
              <w:rPr>
                <w:bCs/>
                <w:color w:val="000000"/>
              </w:rPr>
            </w:pPr>
            <w:r>
              <w:rPr>
                <w:bCs/>
                <w:color w:val="000000"/>
              </w:rPr>
              <w:t>Национальная оборона</w:t>
            </w:r>
          </w:p>
        </w:tc>
        <w:tc>
          <w:tcPr>
            <w:tcW w:w="1540" w:type="dxa"/>
            <w:tcBorders>
              <w:top w:val="nil"/>
              <w:left w:val="nil"/>
              <w:bottom w:val="single" w:sz="4" w:space="0" w:color="auto"/>
              <w:right w:val="single" w:sz="4" w:space="0" w:color="auto"/>
            </w:tcBorders>
            <w:shd w:val="clear" w:color="000000" w:fill="FFFFFF"/>
            <w:noWrap/>
          </w:tcPr>
          <w:p w:rsidR="00E42856" w:rsidRDefault="00E42856" w:rsidP="00B60EAA">
            <w:pPr>
              <w:jc w:val="center"/>
              <w:rPr>
                <w:bCs/>
                <w:color w:val="000000"/>
              </w:rPr>
            </w:pPr>
            <w:r>
              <w:rPr>
                <w:bCs/>
                <w:color w:val="000000"/>
              </w:rPr>
              <w:t>202,2</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221,7</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221,7</w:t>
            </w:r>
          </w:p>
        </w:tc>
        <w:tc>
          <w:tcPr>
            <w:tcW w:w="1066"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Default="00E42856" w:rsidP="00B60EAA">
            <w:pPr>
              <w:jc w:val="center"/>
              <w:rPr>
                <w:bCs/>
                <w:color w:val="000000"/>
              </w:rPr>
            </w:pPr>
            <w:r>
              <w:rPr>
                <w:bCs/>
                <w:color w:val="000000"/>
              </w:rPr>
              <w:t>2,64</w:t>
            </w:r>
          </w:p>
        </w:tc>
      </w:tr>
      <w:tr w:rsidR="00E42856" w:rsidRPr="00657909" w:rsidTr="00B60EA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Национальная безопасность и правоохранительная деятельность</w:t>
            </w:r>
          </w:p>
        </w:tc>
        <w:tc>
          <w:tcPr>
            <w:tcW w:w="1540" w:type="dxa"/>
            <w:tcBorders>
              <w:top w:val="nil"/>
              <w:left w:val="nil"/>
              <w:bottom w:val="single" w:sz="4" w:space="0" w:color="auto"/>
              <w:right w:val="single" w:sz="4" w:space="0" w:color="auto"/>
            </w:tcBorders>
            <w:shd w:val="clear" w:color="000000" w:fill="FFFFFF"/>
            <w:noWrap/>
          </w:tcPr>
          <w:p w:rsidR="00E42856" w:rsidRPr="0035094B" w:rsidRDefault="00E42856" w:rsidP="00B60EAA">
            <w:pPr>
              <w:jc w:val="center"/>
              <w:rPr>
                <w:bCs/>
                <w:color w:val="000000"/>
              </w:rPr>
            </w:pPr>
            <w:r>
              <w:rPr>
                <w:bCs/>
                <w:color w:val="000000"/>
              </w:rPr>
              <w:t>30</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0</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0</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tabs>
                <w:tab w:val="right" w:pos="850"/>
              </w:tabs>
              <w:jc w:val="center"/>
              <w:rPr>
                <w:color w:val="000000"/>
              </w:rPr>
            </w:pPr>
            <w:r>
              <w:rPr>
                <w:color w:val="000000"/>
              </w:rPr>
              <w:t>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0</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 xml:space="preserve">Национальная экономика </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1424</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980,247</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980,247</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11,7</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Жилищно-коммунальное хозяйство</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273,296</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3049,544</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3049,545</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36,3</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Культура, искусство и кинематография</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336,255</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317,463</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317,463</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3,8</w:t>
            </w: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35094B" w:rsidRDefault="00E42856" w:rsidP="00B60EAA">
            <w:pPr>
              <w:rPr>
                <w:bCs/>
                <w:color w:val="000000"/>
              </w:rPr>
            </w:pPr>
            <w:r w:rsidRPr="0035094B">
              <w:rPr>
                <w:bCs/>
                <w:color w:val="000000"/>
              </w:rPr>
              <w:t>Социальная политика</w:t>
            </w:r>
          </w:p>
        </w:tc>
        <w:tc>
          <w:tcPr>
            <w:tcW w:w="154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24</w:t>
            </w:r>
          </w:p>
        </w:tc>
        <w:tc>
          <w:tcPr>
            <w:tcW w:w="1420"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24</w:t>
            </w:r>
          </w:p>
        </w:tc>
        <w:tc>
          <w:tcPr>
            <w:tcW w:w="123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bCs/>
                <w:color w:val="000000"/>
              </w:rPr>
            </w:pPr>
            <w:r>
              <w:rPr>
                <w:bCs/>
                <w:color w:val="000000"/>
              </w:rPr>
              <w:t>24</w:t>
            </w:r>
          </w:p>
        </w:tc>
        <w:tc>
          <w:tcPr>
            <w:tcW w:w="1066" w:type="dxa"/>
            <w:tcBorders>
              <w:top w:val="nil"/>
              <w:left w:val="nil"/>
              <w:bottom w:val="single" w:sz="4" w:space="0" w:color="auto"/>
              <w:right w:val="single" w:sz="4" w:space="0" w:color="auto"/>
            </w:tcBorders>
            <w:shd w:val="clear" w:color="auto" w:fill="auto"/>
            <w:noWrap/>
          </w:tcPr>
          <w:p w:rsidR="00E42856" w:rsidRPr="0035094B" w:rsidRDefault="00E42856" w:rsidP="00B60EAA">
            <w:pPr>
              <w:jc w:val="center"/>
              <w:rPr>
                <w:color w:val="000000"/>
              </w:rPr>
            </w:pPr>
            <w:r>
              <w:rPr>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color w:val="000000"/>
              </w:rPr>
            </w:pPr>
            <w:r>
              <w:rPr>
                <w:color w:val="000000"/>
              </w:rPr>
              <w:t>0,2</w:t>
            </w:r>
          </w:p>
        </w:tc>
      </w:tr>
      <w:tr w:rsidR="00E42856" w:rsidRPr="00657909" w:rsidTr="00B60EAA">
        <w:trPr>
          <w:trHeight w:val="51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280AE5" w:rsidRDefault="00E42856" w:rsidP="00B60EAA">
            <w:pPr>
              <w:rPr>
                <w:b/>
                <w:bCs/>
                <w:color w:val="000000"/>
              </w:rPr>
            </w:pPr>
            <w:r w:rsidRPr="00280AE5">
              <w:rPr>
                <w:b/>
                <w:bCs/>
                <w:color w:val="000000"/>
              </w:rPr>
              <w:t>Результат исполнения бюджета (дефицит "</w:t>
            </w:r>
            <w:proofErr w:type="gramStart"/>
            <w:r w:rsidRPr="00280AE5">
              <w:rPr>
                <w:b/>
                <w:bCs/>
                <w:color w:val="000000"/>
              </w:rPr>
              <w:t>-"</w:t>
            </w:r>
            <w:proofErr w:type="gramEnd"/>
            <w:r w:rsidRPr="00280AE5">
              <w:rPr>
                <w:b/>
                <w:bCs/>
                <w:color w:val="000000"/>
              </w:rPr>
              <w:t>, профицит "+")</w:t>
            </w:r>
          </w:p>
        </w:tc>
        <w:tc>
          <w:tcPr>
            <w:tcW w:w="154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0,000</w:t>
            </w:r>
          </w:p>
        </w:tc>
        <w:tc>
          <w:tcPr>
            <w:tcW w:w="142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954,3</w:t>
            </w:r>
          </w:p>
        </w:tc>
        <w:tc>
          <w:tcPr>
            <w:tcW w:w="1236"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955,316</w:t>
            </w:r>
          </w:p>
        </w:tc>
        <w:tc>
          <w:tcPr>
            <w:tcW w:w="1066"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p>
        </w:tc>
      </w:tr>
      <w:tr w:rsidR="00E42856" w:rsidRPr="00657909" w:rsidTr="00B60EAA">
        <w:trPr>
          <w:trHeight w:val="300"/>
        </w:trPr>
        <w:tc>
          <w:tcPr>
            <w:tcW w:w="3352" w:type="dxa"/>
            <w:tcBorders>
              <w:top w:val="nil"/>
              <w:left w:val="single" w:sz="4" w:space="0" w:color="auto"/>
              <w:bottom w:val="single" w:sz="4" w:space="0" w:color="auto"/>
              <w:right w:val="single" w:sz="4" w:space="0" w:color="auto"/>
            </w:tcBorders>
            <w:shd w:val="clear" w:color="auto" w:fill="auto"/>
            <w:hideMark/>
          </w:tcPr>
          <w:p w:rsidR="00E42856" w:rsidRPr="00280AE5" w:rsidRDefault="00E42856" w:rsidP="00B60EAA">
            <w:pPr>
              <w:rPr>
                <w:b/>
                <w:bCs/>
                <w:color w:val="000000"/>
              </w:rPr>
            </w:pPr>
            <w:r w:rsidRPr="00280AE5">
              <w:rPr>
                <w:b/>
                <w:bCs/>
                <w:color w:val="000000"/>
              </w:rPr>
              <w:t>ИТОГО РАСХОДОВ</w:t>
            </w:r>
          </w:p>
        </w:tc>
        <w:tc>
          <w:tcPr>
            <w:tcW w:w="1540"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5439,605</w:t>
            </w:r>
          </w:p>
        </w:tc>
        <w:tc>
          <w:tcPr>
            <w:tcW w:w="1420"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8408,797</w:t>
            </w:r>
          </w:p>
        </w:tc>
        <w:tc>
          <w:tcPr>
            <w:tcW w:w="1236"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8408,798</w:t>
            </w:r>
          </w:p>
        </w:tc>
        <w:tc>
          <w:tcPr>
            <w:tcW w:w="1066" w:type="dxa"/>
            <w:tcBorders>
              <w:top w:val="nil"/>
              <w:left w:val="nil"/>
              <w:bottom w:val="single" w:sz="4" w:space="0" w:color="auto"/>
              <w:right w:val="single" w:sz="4" w:space="0" w:color="auto"/>
            </w:tcBorders>
            <w:shd w:val="clear" w:color="000000" w:fill="FFFFFF"/>
            <w:noWrap/>
          </w:tcPr>
          <w:p w:rsidR="00E42856" w:rsidRPr="00280AE5" w:rsidRDefault="00E42856" w:rsidP="00B60EAA">
            <w:pPr>
              <w:jc w:val="center"/>
              <w:rPr>
                <w:b/>
                <w:bCs/>
                <w:color w:val="000000"/>
              </w:rPr>
            </w:pPr>
            <w:r>
              <w:rPr>
                <w:b/>
                <w:bCs/>
                <w:color w:val="000000"/>
              </w:rPr>
              <w:t>100</w:t>
            </w:r>
          </w:p>
        </w:tc>
        <w:tc>
          <w:tcPr>
            <w:tcW w:w="1289" w:type="dxa"/>
            <w:tcBorders>
              <w:top w:val="nil"/>
              <w:left w:val="nil"/>
              <w:bottom w:val="single" w:sz="4" w:space="0" w:color="auto"/>
              <w:right w:val="single" w:sz="4" w:space="0" w:color="auto"/>
            </w:tcBorders>
            <w:shd w:val="clear" w:color="auto" w:fill="auto"/>
            <w:noWrap/>
          </w:tcPr>
          <w:p w:rsidR="00E42856" w:rsidRPr="00280AE5" w:rsidRDefault="00E42856" w:rsidP="00B60EAA">
            <w:pPr>
              <w:jc w:val="center"/>
              <w:rPr>
                <w:b/>
                <w:bCs/>
                <w:color w:val="000000"/>
              </w:rPr>
            </w:pPr>
            <w:r>
              <w:rPr>
                <w:b/>
                <w:bCs/>
                <w:color w:val="000000"/>
              </w:rPr>
              <w:t>100</w:t>
            </w:r>
          </w:p>
        </w:tc>
      </w:tr>
    </w:tbl>
    <w:p w:rsidR="00E42856" w:rsidRDefault="00E42856" w:rsidP="00E42856">
      <w:pPr>
        <w:suppressAutoHyphens/>
        <w:spacing w:line="360" w:lineRule="auto"/>
        <w:ind w:firstLine="720"/>
        <w:jc w:val="both"/>
        <w:rPr>
          <w:color w:val="000000" w:themeColor="text1"/>
          <w:lang w:eastAsia="ar-SA"/>
        </w:rPr>
      </w:pPr>
    </w:p>
    <w:p w:rsidR="008A1AE8" w:rsidRPr="008A1AE8" w:rsidRDefault="008A1AE8" w:rsidP="008A1AE8">
      <w:pPr>
        <w:ind w:firstLine="540"/>
        <w:jc w:val="both"/>
        <w:rPr>
          <w:color w:val="000000" w:themeColor="text1"/>
          <w:sz w:val="26"/>
          <w:szCs w:val="26"/>
        </w:rPr>
      </w:pPr>
      <w:r w:rsidRPr="008A1AE8">
        <w:rPr>
          <w:color w:val="000000" w:themeColor="text1"/>
          <w:sz w:val="26"/>
          <w:szCs w:val="26"/>
        </w:rPr>
        <w:t xml:space="preserve">Расходы по обязательствам бюджета Степановского сельсовета исполнены в сумме 8408,798 тыс. рублей или 100% от планового объёма расходов бюджета. Приоритетные направления расходных обязательств бюджета – жилищно-коммунальное хозяйство (36,3% в структуре расходов бюджета), общегосударственные вопросы (45,4%). </w:t>
      </w:r>
    </w:p>
    <w:p w:rsidR="008A1AE8" w:rsidRPr="008A1AE8" w:rsidRDefault="008A1AE8" w:rsidP="008A1AE8">
      <w:pPr>
        <w:ind w:firstLine="540"/>
        <w:jc w:val="both"/>
        <w:rPr>
          <w:color w:val="000000" w:themeColor="text1"/>
          <w:sz w:val="26"/>
          <w:szCs w:val="26"/>
        </w:rPr>
      </w:pPr>
      <w:r w:rsidRPr="008A1AE8">
        <w:rPr>
          <w:color w:val="000000" w:themeColor="text1"/>
          <w:sz w:val="26"/>
          <w:szCs w:val="26"/>
        </w:rPr>
        <w:t xml:space="preserve">Уровень исполнения по всем разделам классификации расходов составил 100%.  </w:t>
      </w:r>
    </w:p>
    <w:p w:rsidR="008A1AE8" w:rsidRPr="008A1AE8" w:rsidRDefault="008A1AE8" w:rsidP="008A1AE8">
      <w:pPr>
        <w:ind w:firstLine="540"/>
        <w:jc w:val="both"/>
        <w:rPr>
          <w:color w:val="000000" w:themeColor="text1"/>
          <w:sz w:val="26"/>
          <w:szCs w:val="26"/>
        </w:rPr>
      </w:pPr>
      <w:r w:rsidRPr="008A1AE8">
        <w:rPr>
          <w:color w:val="000000" w:themeColor="text1"/>
          <w:sz w:val="26"/>
          <w:szCs w:val="26"/>
        </w:rPr>
        <w:t>Общий объём ассигнований, утверждённый, первоначальным решением о бюджете на 2020 год предусматривал финансирование муниципальных программ в сумме 5421,605 тыс. рублей.</w:t>
      </w:r>
    </w:p>
    <w:p w:rsidR="008A1AE8" w:rsidRPr="008A1AE8" w:rsidRDefault="008A1AE8" w:rsidP="008A1AE8">
      <w:pPr>
        <w:ind w:firstLine="540"/>
        <w:jc w:val="both"/>
        <w:rPr>
          <w:color w:val="000000" w:themeColor="text1"/>
          <w:sz w:val="26"/>
          <w:szCs w:val="26"/>
        </w:rPr>
      </w:pPr>
      <w:r w:rsidRPr="008A1AE8">
        <w:rPr>
          <w:color w:val="000000" w:themeColor="text1"/>
          <w:sz w:val="26"/>
          <w:szCs w:val="26"/>
        </w:rPr>
        <w:t xml:space="preserve">В результате изменений, внесённых в решение о бюджете в течение 2020 года, утверждены расходы на реализацию 7 муниципальных программ с общим объёмом </w:t>
      </w:r>
      <w:r w:rsidRPr="008A1AE8">
        <w:rPr>
          <w:color w:val="000000" w:themeColor="text1"/>
          <w:sz w:val="26"/>
          <w:szCs w:val="26"/>
        </w:rPr>
        <w:lastRenderedPageBreak/>
        <w:t>ассигнований в размере 8402,612 тыс. рублей, или 99% от общей суммы запланированных расходов бюджета 2020 года.</w:t>
      </w:r>
    </w:p>
    <w:p w:rsidR="008A1AE8" w:rsidRPr="008A3123" w:rsidRDefault="008A1AE8" w:rsidP="008A1AE8">
      <w:pPr>
        <w:ind w:firstLine="540"/>
        <w:jc w:val="both"/>
        <w:rPr>
          <w:iCs/>
          <w:color w:val="000000" w:themeColor="text1"/>
          <w:sz w:val="28"/>
          <w:szCs w:val="28"/>
        </w:rPr>
      </w:pPr>
      <w:r>
        <w:rPr>
          <w:iCs/>
          <w:color w:val="000000" w:themeColor="text1"/>
          <w:sz w:val="28"/>
          <w:szCs w:val="28"/>
        </w:rPr>
        <w:t xml:space="preserve">На 01.01.2020 года </w:t>
      </w:r>
      <w:r w:rsidRPr="004A3DA2">
        <w:rPr>
          <w:iCs/>
          <w:color w:val="000000" w:themeColor="text1"/>
          <w:sz w:val="28"/>
          <w:szCs w:val="28"/>
        </w:rPr>
        <w:t xml:space="preserve">дебиторская задолженность </w:t>
      </w:r>
      <w:r>
        <w:rPr>
          <w:iCs/>
          <w:color w:val="000000" w:themeColor="text1"/>
          <w:sz w:val="28"/>
          <w:szCs w:val="28"/>
        </w:rPr>
        <w:t>составляет 8232,021 тыс. рублей (по счету 1 205- «расчеты по доходам»).</w:t>
      </w:r>
    </w:p>
    <w:p w:rsidR="008A1AE8" w:rsidRPr="008A3123" w:rsidRDefault="008A1AE8" w:rsidP="008A1AE8">
      <w:pPr>
        <w:ind w:firstLine="540"/>
        <w:jc w:val="both"/>
        <w:rPr>
          <w:iCs/>
          <w:color w:val="000000" w:themeColor="text1"/>
          <w:sz w:val="28"/>
          <w:szCs w:val="28"/>
        </w:rPr>
      </w:pPr>
      <w:r>
        <w:rPr>
          <w:iCs/>
          <w:color w:val="000000" w:themeColor="text1"/>
          <w:sz w:val="28"/>
          <w:szCs w:val="28"/>
        </w:rPr>
        <w:t xml:space="preserve">На 01.01.2021 года </w:t>
      </w:r>
      <w:r w:rsidRPr="004A3DA2">
        <w:rPr>
          <w:iCs/>
          <w:color w:val="000000" w:themeColor="text1"/>
          <w:sz w:val="28"/>
          <w:szCs w:val="28"/>
        </w:rPr>
        <w:t xml:space="preserve">дебиторская задолженность </w:t>
      </w:r>
      <w:r>
        <w:rPr>
          <w:iCs/>
          <w:color w:val="000000" w:themeColor="text1"/>
          <w:sz w:val="28"/>
          <w:szCs w:val="28"/>
        </w:rPr>
        <w:t>составляет 8815,3 тыс. рублей (по счету 1 205- «расчеты по доходам»).</w:t>
      </w:r>
    </w:p>
    <w:p w:rsidR="008A1AE8" w:rsidRPr="00EB7FAF" w:rsidRDefault="008A1AE8" w:rsidP="008A1AE8">
      <w:pPr>
        <w:ind w:firstLine="540"/>
        <w:jc w:val="both"/>
        <w:rPr>
          <w:iCs/>
          <w:color w:val="000000" w:themeColor="text1"/>
          <w:sz w:val="28"/>
          <w:szCs w:val="28"/>
        </w:rPr>
      </w:pPr>
      <w:r w:rsidRPr="008A3123">
        <w:rPr>
          <w:iCs/>
          <w:color w:val="000000" w:themeColor="text1"/>
          <w:sz w:val="28"/>
          <w:szCs w:val="28"/>
        </w:rPr>
        <w:t xml:space="preserve">Кредиторская задолженность </w:t>
      </w:r>
      <w:r>
        <w:rPr>
          <w:iCs/>
          <w:color w:val="000000" w:themeColor="text1"/>
          <w:sz w:val="28"/>
          <w:szCs w:val="28"/>
        </w:rPr>
        <w:t>отсутствует.</w:t>
      </w:r>
      <w:r w:rsidRPr="008A3123">
        <w:rPr>
          <w:iCs/>
          <w:color w:val="000000" w:themeColor="text1"/>
          <w:sz w:val="28"/>
          <w:szCs w:val="28"/>
        </w:rPr>
        <w:t xml:space="preserve"> </w:t>
      </w:r>
    </w:p>
    <w:p w:rsidR="008A1AE8" w:rsidRPr="00280AE5" w:rsidRDefault="008A1AE8" w:rsidP="008A1AE8">
      <w:pPr>
        <w:ind w:firstLine="540"/>
        <w:jc w:val="both"/>
        <w:rPr>
          <w:iCs/>
          <w:color w:val="000000" w:themeColor="text1"/>
          <w:sz w:val="28"/>
          <w:szCs w:val="28"/>
        </w:rPr>
      </w:pPr>
      <w:r w:rsidRPr="00280AE5">
        <w:rPr>
          <w:iCs/>
          <w:color w:val="000000" w:themeColor="text1"/>
          <w:sz w:val="28"/>
          <w:szCs w:val="28"/>
        </w:rPr>
        <w:t xml:space="preserve">Данные по кредиторской задолженности (ф.0503169) соответствуют данным баланса (ф.0503120) и данным текстовой части пояснительной записки. </w:t>
      </w:r>
    </w:p>
    <w:p w:rsidR="00BA235D" w:rsidRPr="00AA1C70" w:rsidRDefault="00BA235D" w:rsidP="00AA1C70">
      <w:pPr>
        <w:ind w:firstLine="709"/>
        <w:jc w:val="both"/>
        <w:rPr>
          <w:color w:val="000000" w:themeColor="text1"/>
          <w:sz w:val="26"/>
          <w:szCs w:val="26"/>
        </w:rPr>
      </w:pPr>
      <w:bookmarkStart w:id="0" w:name="_GoBack"/>
      <w:bookmarkEnd w:id="0"/>
    </w:p>
    <w:p w:rsidR="00325FE2" w:rsidRPr="00AA1C70" w:rsidRDefault="00325FE2" w:rsidP="00AA1C70">
      <w:pPr>
        <w:ind w:firstLine="709"/>
        <w:jc w:val="both"/>
        <w:rPr>
          <w:color w:val="000000" w:themeColor="text1"/>
          <w:sz w:val="26"/>
          <w:szCs w:val="26"/>
        </w:rPr>
      </w:pPr>
    </w:p>
    <w:p w:rsidR="00E015DE" w:rsidRPr="00AA1C70" w:rsidRDefault="00E015DE" w:rsidP="00AA1C70">
      <w:pPr>
        <w:ind w:firstLine="709"/>
        <w:jc w:val="both"/>
        <w:rPr>
          <w:color w:val="000000" w:themeColor="text1"/>
          <w:sz w:val="26"/>
          <w:szCs w:val="26"/>
        </w:rPr>
      </w:pPr>
    </w:p>
    <w:p w:rsidR="000771AE" w:rsidRPr="00AA1C70" w:rsidRDefault="000771AE" w:rsidP="00AA1C70">
      <w:pPr>
        <w:pStyle w:val="a3"/>
        <w:spacing w:before="0" w:beforeAutospacing="0" w:after="0" w:afterAutospacing="0"/>
        <w:ind w:left="360"/>
        <w:jc w:val="center"/>
        <w:rPr>
          <w:color w:val="000000" w:themeColor="text1"/>
          <w:sz w:val="26"/>
          <w:szCs w:val="26"/>
        </w:rPr>
      </w:pPr>
    </w:p>
    <w:sectPr w:rsidR="000771AE" w:rsidRPr="00AA1C70" w:rsidSect="007A33B1">
      <w:footerReference w:type="default" r:id="rId1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B2" w:rsidRDefault="00FF18B2" w:rsidP="00DD0A64">
      <w:r>
        <w:separator/>
      </w:r>
    </w:p>
  </w:endnote>
  <w:endnote w:type="continuationSeparator" w:id="0">
    <w:p w:rsidR="00FF18B2" w:rsidRDefault="00FF18B2" w:rsidP="00DD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012183"/>
      <w:docPartObj>
        <w:docPartGallery w:val="Page Numbers (Bottom of Page)"/>
        <w:docPartUnique/>
      </w:docPartObj>
    </w:sdtPr>
    <w:sdtContent>
      <w:p w:rsidR="006D7B9A" w:rsidRDefault="006D7B9A">
        <w:pPr>
          <w:pStyle w:val="ac"/>
          <w:jc w:val="center"/>
        </w:pPr>
        <w:r>
          <w:fldChar w:fldCharType="begin"/>
        </w:r>
        <w:r>
          <w:instrText>PAGE   \* MERGEFORMAT</w:instrText>
        </w:r>
        <w:r>
          <w:fldChar w:fldCharType="separate"/>
        </w:r>
        <w:r w:rsidR="008A1AE8">
          <w:rPr>
            <w:noProof/>
          </w:rPr>
          <w:t>31</w:t>
        </w:r>
        <w:r>
          <w:rPr>
            <w:noProof/>
          </w:rPr>
          <w:fldChar w:fldCharType="end"/>
        </w:r>
      </w:p>
    </w:sdtContent>
  </w:sdt>
  <w:p w:rsidR="006D7B9A" w:rsidRDefault="006D7B9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B2" w:rsidRDefault="00FF18B2" w:rsidP="00DD0A64">
      <w:r>
        <w:separator/>
      </w:r>
    </w:p>
  </w:footnote>
  <w:footnote w:type="continuationSeparator" w:id="0">
    <w:p w:rsidR="00FF18B2" w:rsidRDefault="00FF18B2" w:rsidP="00DD0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62E4703"/>
    <w:multiLevelType w:val="hybridMultilevel"/>
    <w:tmpl w:val="27401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E02C2"/>
    <w:multiLevelType w:val="hybridMultilevel"/>
    <w:tmpl w:val="7F7429E2"/>
    <w:lvl w:ilvl="0" w:tplc="B81E08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24315E"/>
    <w:multiLevelType w:val="hybridMultilevel"/>
    <w:tmpl w:val="27FC4B92"/>
    <w:lvl w:ilvl="0" w:tplc="A01CBCE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602005A"/>
    <w:multiLevelType w:val="hybridMultilevel"/>
    <w:tmpl w:val="F41A5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49296F"/>
    <w:multiLevelType w:val="multilevel"/>
    <w:tmpl w:val="C09811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A16003E"/>
    <w:multiLevelType w:val="hybridMultilevel"/>
    <w:tmpl w:val="0128C440"/>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7">
    <w:nsid w:val="1FB04D13"/>
    <w:multiLevelType w:val="hybridMultilevel"/>
    <w:tmpl w:val="EFB49430"/>
    <w:lvl w:ilvl="0" w:tplc="9B548C4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45C01C53"/>
    <w:multiLevelType w:val="hybridMultilevel"/>
    <w:tmpl w:val="9C6089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5E5F1F8B"/>
    <w:multiLevelType w:val="hybridMultilevel"/>
    <w:tmpl w:val="D2CE9EC4"/>
    <w:lvl w:ilvl="0" w:tplc="FA7ABD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FE8059E"/>
    <w:multiLevelType w:val="hybridMultilevel"/>
    <w:tmpl w:val="8C8667B0"/>
    <w:lvl w:ilvl="0" w:tplc="92AC5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9"/>
  </w:num>
  <w:num w:numId="4">
    <w:abstractNumId w:val="7"/>
  </w:num>
  <w:num w:numId="5">
    <w:abstractNumId w:val="0"/>
  </w:num>
  <w:num w:numId="6">
    <w:abstractNumId w:val="8"/>
  </w:num>
  <w:num w:numId="7">
    <w:abstractNumId w:val="6"/>
  </w:num>
  <w:num w:numId="8">
    <w:abstractNumId w:val="1"/>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C0"/>
    <w:rsid w:val="00001A77"/>
    <w:rsid w:val="000034FD"/>
    <w:rsid w:val="000046C0"/>
    <w:rsid w:val="000116D0"/>
    <w:rsid w:val="00016686"/>
    <w:rsid w:val="000177A2"/>
    <w:rsid w:val="00023724"/>
    <w:rsid w:val="000242B3"/>
    <w:rsid w:val="000305AB"/>
    <w:rsid w:val="000331F3"/>
    <w:rsid w:val="00034394"/>
    <w:rsid w:val="00034F5A"/>
    <w:rsid w:val="000355B1"/>
    <w:rsid w:val="00040C2D"/>
    <w:rsid w:val="000526E4"/>
    <w:rsid w:val="00055A2B"/>
    <w:rsid w:val="00060ED6"/>
    <w:rsid w:val="00061F2C"/>
    <w:rsid w:val="00062346"/>
    <w:rsid w:val="00062F8F"/>
    <w:rsid w:val="0007366D"/>
    <w:rsid w:val="000771AE"/>
    <w:rsid w:val="00084E5E"/>
    <w:rsid w:val="00092A35"/>
    <w:rsid w:val="000932C6"/>
    <w:rsid w:val="000A0408"/>
    <w:rsid w:val="000A6D2E"/>
    <w:rsid w:val="000B05CA"/>
    <w:rsid w:val="000B1570"/>
    <w:rsid w:val="000B5ECD"/>
    <w:rsid w:val="000B7DF2"/>
    <w:rsid w:val="000C140D"/>
    <w:rsid w:val="000C4A0B"/>
    <w:rsid w:val="000D2FAC"/>
    <w:rsid w:val="000E0F97"/>
    <w:rsid w:val="000E6783"/>
    <w:rsid w:val="000E6A30"/>
    <w:rsid w:val="000F43FE"/>
    <w:rsid w:val="00103378"/>
    <w:rsid w:val="00123919"/>
    <w:rsid w:val="00130BEE"/>
    <w:rsid w:val="00131421"/>
    <w:rsid w:val="00135ECE"/>
    <w:rsid w:val="00143AB9"/>
    <w:rsid w:val="00150DD1"/>
    <w:rsid w:val="00155C69"/>
    <w:rsid w:val="0015763C"/>
    <w:rsid w:val="00163C05"/>
    <w:rsid w:val="00164771"/>
    <w:rsid w:val="00171549"/>
    <w:rsid w:val="00172A89"/>
    <w:rsid w:val="00174936"/>
    <w:rsid w:val="001864D5"/>
    <w:rsid w:val="00186C70"/>
    <w:rsid w:val="001970D4"/>
    <w:rsid w:val="001A5049"/>
    <w:rsid w:val="001A670C"/>
    <w:rsid w:val="001B11FE"/>
    <w:rsid w:val="001B3825"/>
    <w:rsid w:val="001B733C"/>
    <w:rsid w:val="001B7DA8"/>
    <w:rsid w:val="001C1FCC"/>
    <w:rsid w:val="001D0742"/>
    <w:rsid w:val="001E107D"/>
    <w:rsid w:val="001E6A1D"/>
    <w:rsid w:val="001E6DCE"/>
    <w:rsid w:val="001F5CE6"/>
    <w:rsid w:val="001F6018"/>
    <w:rsid w:val="00201653"/>
    <w:rsid w:val="002052AC"/>
    <w:rsid w:val="00207C54"/>
    <w:rsid w:val="00212EC0"/>
    <w:rsid w:val="00217717"/>
    <w:rsid w:val="00217840"/>
    <w:rsid w:val="002200A9"/>
    <w:rsid w:val="0022317F"/>
    <w:rsid w:val="00223E37"/>
    <w:rsid w:val="00242139"/>
    <w:rsid w:val="00252E30"/>
    <w:rsid w:val="00261E48"/>
    <w:rsid w:val="0026285A"/>
    <w:rsid w:val="00281959"/>
    <w:rsid w:val="002920AF"/>
    <w:rsid w:val="00296291"/>
    <w:rsid w:val="00297FE3"/>
    <w:rsid w:val="002A05F3"/>
    <w:rsid w:val="002A40E8"/>
    <w:rsid w:val="002B4A1B"/>
    <w:rsid w:val="002B4D1E"/>
    <w:rsid w:val="002B66D2"/>
    <w:rsid w:val="002E3E97"/>
    <w:rsid w:val="002E5F8E"/>
    <w:rsid w:val="002E7251"/>
    <w:rsid w:val="00301658"/>
    <w:rsid w:val="00305205"/>
    <w:rsid w:val="00313C53"/>
    <w:rsid w:val="003239BF"/>
    <w:rsid w:val="00325FE2"/>
    <w:rsid w:val="00327970"/>
    <w:rsid w:val="00346D81"/>
    <w:rsid w:val="00352B48"/>
    <w:rsid w:val="00353D65"/>
    <w:rsid w:val="003564EF"/>
    <w:rsid w:val="00372E9F"/>
    <w:rsid w:val="0038205B"/>
    <w:rsid w:val="003951B8"/>
    <w:rsid w:val="003A2165"/>
    <w:rsid w:val="003A6A30"/>
    <w:rsid w:val="003B01F3"/>
    <w:rsid w:val="003B23E1"/>
    <w:rsid w:val="003B2E62"/>
    <w:rsid w:val="003B4809"/>
    <w:rsid w:val="003B514A"/>
    <w:rsid w:val="003C3FE9"/>
    <w:rsid w:val="003C52C4"/>
    <w:rsid w:val="003C7AB8"/>
    <w:rsid w:val="003D5A5A"/>
    <w:rsid w:val="003E1612"/>
    <w:rsid w:val="003E2B64"/>
    <w:rsid w:val="003F134C"/>
    <w:rsid w:val="004070B5"/>
    <w:rsid w:val="00407E1E"/>
    <w:rsid w:val="00412D4B"/>
    <w:rsid w:val="00425C1F"/>
    <w:rsid w:val="00426512"/>
    <w:rsid w:val="004303F6"/>
    <w:rsid w:val="004308F2"/>
    <w:rsid w:val="00433885"/>
    <w:rsid w:val="00437EB1"/>
    <w:rsid w:val="00440E20"/>
    <w:rsid w:val="00451937"/>
    <w:rsid w:val="004531D4"/>
    <w:rsid w:val="00461AAD"/>
    <w:rsid w:val="004664FD"/>
    <w:rsid w:val="00467D26"/>
    <w:rsid w:val="00471D05"/>
    <w:rsid w:val="00472324"/>
    <w:rsid w:val="0047343E"/>
    <w:rsid w:val="0047533F"/>
    <w:rsid w:val="00492E46"/>
    <w:rsid w:val="004936E5"/>
    <w:rsid w:val="0049438F"/>
    <w:rsid w:val="00494DD0"/>
    <w:rsid w:val="00495B88"/>
    <w:rsid w:val="004A38D1"/>
    <w:rsid w:val="004A550E"/>
    <w:rsid w:val="004B0EEF"/>
    <w:rsid w:val="004B203A"/>
    <w:rsid w:val="004B652A"/>
    <w:rsid w:val="004C4072"/>
    <w:rsid w:val="004C579E"/>
    <w:rsid w:val="004C7CCA"/>
    <w:rsid w:val="004D2BD8"/>
    <w:rsid w:val="004D56AE"/>
    <w:rsid w:val="004E0044"/>
    <w:rsid w:val="004E0FCB"/>
    <w:rsid w:val="004E1037"/>
    <w:rsid w:val="004E49C2"/>
    <w:rsid w:val="004E5D3C"/>
    <w:rsid w:val="004F1491"/>
    <w:rsid w:val="004F5996"/>
    <w:rsid w:val="00500762"/>
    <w:rsid w:val="00504390"/>
    <w:rsid w:val="0050446B"/>
    <w:rsid w:val="005051DC"/>
    <w:rsid w:val="005056BA"/>
    <w:rsid w:val="005063A7"/>
    <w:rsid w:val="00512BC2"/>
    <w:rsid w:val="00514B6A"/>
    <w:rsid w:val="00517CA4"/>
    <w:rsid w:val="00521B44"/>
    <w:rsid w:val="005225C8"/>
    <w:rsid w:val="00530E3B"/>
    <w:rsid w:val="00536960"/>
    <w:rsid w:val="0054084C"/>
    <w:rsid w:val="00540C9E"/>
    <w:rsid w:val="005422AE"/>
    <w:rsid w:val="00546D5B"/>
    <w:rsid w:val="005517BE"/>
    <w:rsid w:val="00557CC2"/>
    <w:rsid w:val="0056113D"/>
    <w:rsid w:val="00563195"/>
    <w:rsid w:val="00582869"/>
    <w:rsid w:val="005850B1"/>
    <w:rsid w:val="005927A9"/>
    <w:rsid w:val="005A4399"/>
    <w:rsid w:val="005A6EE2"/>
    <w:rsid w:val="005B137D"/>
    <w:rsid w:val="005B27D1"/>
    <w:rsid w:val="005C08D1"/>
    <w:rsid w:val="005C0AF1"/>
    <w:rsid w:val="005C7355"/>
    <w:rsid w:val="005D06CD"/>
    <w:rsid w:val="005D6CDF"/>
    <w:rsid w:val="005E106A"/>
    <w:rsid w:val="005E5A57"/>
    <w:rsid w:val="005F58AF"/>
    <w:rsid w:val="006017E1"/>
    <w:rsid w:val="00603823"/>
    <w:rsid w:val="00603922"/>
    <w:rsid w:val="006040C5"/>
    <w:rsid w:val="00607BD4"/>
    <w:rsid w:val="00611E7F"/>
    <w:rsid w:val="00613E0F"/>
    <w:rsid w:val="00620A0B"/>
    <w:rsid w:val="00626AF2"/>
    <w:rsid w:val="00641C74"/>
    <w:rsid w:val="00644512"/>
    <w:rsid w:val="00650301"/>
    <w:rsid w:val="00653CBB"/>
    <w:rsid w:val="00656008"/>
    <w:rsid w:val="00685EC3"/>
    <w:rsid w:val="00692CBE"/>
    <w:rsid w:val="006A0724"/>
    <w:rsid w:val="006A09D7"/>
    <w:rsid w:val="006A21D8"/>
    <w:rsid w:val="006A3744"/>
    <w:rsid w:val="006A486A"/>
    <w:rsid w:val="006B3887"/>
    <w:rsid w:val="006B6882"/>
    <w:rsid w:val="006B6ED0"/>
    <w:rsid w:val="006C4115"/>
    <w:rsid w:val="006D1493"/>
    <w:rsid w:val="006D186B"/>
    <w:rsid w:val="006D7B9A"/>
    <w:rsid w:val="006E0E34"/>
    <w:rsid w:val="006E2611"/>
    <w:rsid w:val="006E2DFA"/>
    <w:rsid w:val="006E30B6"/>
    <w:rsid w:val="006E529E"/>
    <w:rsid w:val="006E6507"/>
    <w:rsid w:val="006F096D"/>
    <w:rsid w:val="006F37B8"/>
    <w:rsid w:val="006F38F6"/>
    <w:rsid w:val="006F4A23"/>
    <w:rsid w:val="00701CEC"/>
    <w:rsid w:val="00703DB5"/>
    <w:rsid w:val="007046EC"/>
    <w:rsid w:val="007144FA"/>
    <w:rsid w:val="00717537"/>
    <w:rsid w:val="00720CB2"/>
    <w:rsid w:val="00723E15"/>
    <w:rsid w:val="0072403F"/>
    <w:rsid w:val="00724653"/>
    <w:rsid w:val="00726758"/>
    <w:rsid w:val="00727A0D"/>
    <w:rsid w:val="00735B2B"/>
    <w:rsid w:val="00744738"/>
    <w:rsid w:val="00753D86"/>
    <w:rsid w:val="007542B6"/>
    <w:rsid w:val="007562AA"/>
    <w:rsid w:val="00756FA4"/>
    <w:rsid w:val="00761FEE"/>
    <w:rsid w:val="007638AF"/>
    <w:rsid w:val="0076586F"/>
    <w:rsid w:val="00774C7E"/>
    <w:rsid w:val="00784681"/>
    <w:rsid w:val="007913A7"/>
    <w:rsid w:val="00796F69"/>
    <w:rsid w:val="007A29DB"/>
    <w:rsid w:val="007A33B1"/>
    <w:rsid w:val="007A7DE1"/>
    <w:rsid w:val="007B34A5"/>
    <w:rsid w:val="007B7435"/>
    <w:rsid w:val="007C01C0"/>
    <w:rsid w:val="007C3D2C"/>
    <w:rsid w:val="007D5578"/>
    <w:rsid w:val="007E0176"/>
    <w:rsid w:val="007E0388"/>
    <w:rsid w:val="00805FBA"/>
    <w:rsid w:val="00810AAB"/>
    <w:rsid w:val="00817378"/>
    <w:rsid w:val="00820739"/>
    <w:rsid w:val="00822B6F"/>
    <w:rsid w:val="00824547"/>
    <w:rsid w:val="008321C8"/>
    <w:rsid w:val="00837A9E"/>
    <w:rsid w:val="008400B2"/>
    <w:rsid w:val="008424E5"/>
    <w:rsid w:val="008479D8"/>
    <w:rsid w:val="0085109D"/>
    <w:rsid w:val="00852DE9"/>
    <w:rsid w:val="00861605"/>
    <w:rsid w:val="00864D86"/>
    <w:rsid w:val="00872825"/>
    <w:rsid w:val="00873AE3"/>
    <w:rsid w:val="008779D4"/>
    <w:rsid w:val="00880216"/>
    <w:rsid w:val="00882532"/>
    <w:rsid w:val="00885456"/>
    <w:rsid w:val="00885FB3"/>
    <w:rsid w:val="00887410"/>
    <w:rsid w:val="008879B3"/>
    <w:rsid w:val="008920AB"/>
    <w:rsid w:val="00892804"/>
    <w:rsid w:val="008A1AE8"/>
    <w:rsid w:val="008B43BD"/>
    <w:rsid w:val="008B5C9A"/>
    <w:rsid w:val="008C2ACD"/>
    <w:rsid w:val="008C6E40"/>
    <w:rsid w:val="008E3654"/>
    <w:rsid w:val="008E7B35"/>
    <w:rsid w:val="009011E4"/>
    <w:rsid w:val="009026E2"/>
    <w:rsid w:val="0090503D"/>
    <w:rsid w:val="00907DBE"/>
    <w:rsid w:val="0092205B"/>
    <w:rsid w:val="00922336"/>
    <w:rsid w:val="00922536"/>
    <w:rsid w:val="009408AC"/>
    <w:rsid w:val="00941D9D"/>
    <w:rsid w:val="00950154"/>
    <w:rsid w:val="009530D5"/>
    <w:rsid w:val="00955211"/>
    <w:rsid w:val="0095612C"/>
    <w:rsid w:val="00960B06"/>
    <w:rsid w:val="009612D3"/>
    <w:rsid w:val="0096250B"/>
    <w:rsid w:val="00963C60"/>
    <w:rsid w:val="0096509B"/>
    <w:rsid w:val="00980958"/>
    <w:rsid w:val="00995BFD"/>
    <w:rsid w:val="009965F2"/>
    <w:rsid w:val="009B2AF4"/>
    <w:rsid w:val="009B481B"/>
    <w:rsid w:val="009B6A04"/>
    <w:rsid w:val="009D059D"/>
    <w:rsid w:val="009D0811"/>
    <w:rsid w:val="009E2D2E"/>
    <w:rsid w:val="009F3170"/>
    <w:rsid w:val="00A035A2"/>
    <w:rsid w:val="00A049B5"/>
    <w:rsid w:val="00A130D9"/>
    <w:rsid w:val="00A13464"/>
    <w:rsid w:val="00A560A9"/>
    <w:rsid w:val="00A7399C"/>
    <w:rsid w:val="00A75D90"/>
    <w:rsid w:val="00A916D4"/>
    <w:rsid w:val="00A928B6"/>
    <w:rsid w:val="00AA1C70"/>
    <w:rsid w:val="00AA5891"/>
    <w:rsid w:val="00AA7DCC"/>
    <w:rsid w:val="00AB4E02"/>
    <w:rsid w:val="00AC3792"/>
    <w:rsid w:val="00AC5378"/>
    <w:rsid w:val="00AD32CA"/>
    <w:rsid w:val="00AE49AC"/>
    <w:rsid w:val="00AF317C"/>
    <w:rsid w:val="00AF3E1E"/>
    <w:rsid w:val="00AF638C"/>
    <w:rsid w:val="00B018DC"/>
    <w:rsid w:val="00B037C2"/>
    <w:rsid w:val="00B117BF"/>
    <w:rsid w:val="00B17396"/>
    <w:rsid w:val="00B20182"/>
    <w:rsid w:val="00B21C05"/>
    <w:rsid w:val="00B26A6B"/>
    <w:rsid w:val="00B40249"/>
    <w:rsid w:val="00B40AA8"/>
    <w:rsid w:val="00B52E82"/>
    <w:rsid w:val="00B53286"/>
    <w:rsid w:val="00B5620D"/>
    <w:rsid w:val="00B62AA2"/>
    <w:rsid w:val="00B67FC3"/>
    <w:rsid w:val="00B70CA7"/>
    <w:rsid w:val="00B84F02"/>
    <w:rsid w:val="00B9453B"/>
    <w:rsid w:val="00BA235D"/>
    <w:rsid w:val="00BB6ADF"/>
    <w:rsid w:val="00BC2096"/>
    <w:rsid w:val="00BC589F"/>
    <w:rsid w:val="00BD76FC"/>
    <w:rsid w:val="00BE2577"/>
    <w:rsid w:val="00BE3108"/>
    <w:rsid w:val="00BF7999"/>
    <w:rsid w:val="00C01005"/>
    <w:rsid w:val="00C04640"/>
    <w:rsid w:val="00C06E52"/>
    <w:rsid w:val="00C07B89"/>
    <w:rsid w:val="00C105DD"/>
    <w:rsid w:val="00C11017"/>
    <w:rsid w:val="00C232CF"/>
    <w:rsid w:val="00C34494"/>
    <w:rsid w:val="00C34847"/>
    <w:rsid w:val="00C373D8"/>
    <w:rsid w:val="00C45BB6"/>
    <w:rsid w:val="00C50998"/>
    <w:rsid w:val="00C8445A"/>
    <w:rsid w:val="00C91A2C"/>
    <w:rsid w:val="00C927D4"/>
    <w:rsid w:val="00CA323F"/>
    <w:rsid w:val="00CA5734"/>
    <w:rsid w:val="00CB3A90"/>
    <w:rsid w:val="00CC23E6"/>
    <w:rsid w:val="00CC5DB4"/>
    <w:rsid w:val="00CE315B"/>
    <w:rsid w:val="00CE5DD9"/>
    <w:rsid w:val="00CF5E63"/>
    <w:rsid w:val="00D0248E"/>
    <w:rsid w:val="00D20CB4"/>
    <w:rsid w:val="00D24093"/>
    <w:rsid w:val="00D33A1A"/>
    <w:rsid w:val="00D36068"/>
    <w:rsid w:val="00D42B79"/>
    <w:rsid w:val="00D473D3"/>
    <w:rsid w:val="00D506F5"/>
    <w:rsid w:val="00D51B99"/>
    <w:rsid w:val="00D54A0C"/>
    <w:rsid w:val="00D72370"/>
    <w:rsid w:val="00D73194"/>
    <w:rsid w:val="00D90F89"/>
    <w:rsid w:val="00D9558A"/>
    <w:rsid w:val="00DA6959"/>
    <w:rsid w:val="00DB4146"/>
    <w:rsid w:val="00DC53B7"/>
    <w:rsid w:val="00DD0A64"/>
    <w:rsid w:val="00DD0FD4"/>
    <w:rsid w:val="00DE5FCE"/>
    <w:rsid w:val="00DE7E74"/>
    <w:rsid w:val="00DF45DF"/>
    <w:rsid w:val="00DF6C58"/>
    <w:rsid w:val="00E015DE"/>
    <w:rsid w:val="00E03780"/>
    <w:rsid w:val="00E037F4"/>
    <w:rsid w:val="00E04618"/>
    <w:rsid w:val="00E140F6"/>
    <w:rsid w:val="00E16184"/>
    <w:rsid w:val="00E16E15"/>
    <w:rsid w:val="00E17947"/>
    <w:rsid w:val="00E17DE4"/>
    <w:rsid w:val="00E26C37"/>
    <w:rsid w:val="00E3191E"/>
    <w:rsid w:val="00E37470"/>
    <w:rsid w:val="00E42856"/>
    <w:rsid w:val="00E5125F"/>
    <w:rsid w:val="00E57424"/>
    <w:rsid w:val="00E65A28"/>
    <w:rsid w:val="00E65D34"/>
    <w:rsid w:val="00E72C18"/>
    <w:rsid w:val="00E739B0"/>
    <w:rsid w:val="00E74ACF"/>
    <w:rsid w:val="00E75589"/>
    <w:rsid w:val="00E82814"/>
    <w:rsid w:val="00E83A56"/>
    <w:rsid w:val="00E9006C"/>
    <w:rsid w:val="00E93938"/>
    <w:rsid w:val="00E948C6"/>
    <w:rsid w:val="00EA00B1"/>
    <w:rsid w:val="00EB0943"/>
    <w:rsid w:val="00EB1299"/>
    <w:rsid w:val="00EB1A7A"/>
    <w:rsid w:val="00EC056C"/>
    <w:rsid w:val="00EC60C1"/>
    <w:rsid w:val="00ED0BB1"/>
    <w:rsid w:val="00ED1DB8"/>
    <w:rsid w:val="00EE3BE7"/>
    <w:rsid w:val="00EE7118"/>
    <w:rsid w:val="00EF45BD"/>
    <w:rsid w:val="00F0585D"/>
    <w:rsid w:val="00F216A9"/>
    <w:rsid w:val="00F248F2"/>
    <w:rsid w:val="00F30848"/>
    <w:rsid w:val="00F361D0"/>
    <w:rsid w:val="00F46183"/>
    <w:rsid w:val="00F47856"/>
    <w:rsid w:val="00F64E58"/>
    <w:rsid w:val="00F75619"/>
    <w:rsid w:val="00F86BCE"/>
    <w:rsid w:val="00FA277B"/>
    <w:rsid w:val="00FA6185"/>
    <w:rsid w:val="00FD31FA"/>
    <w:rsid w:val="00FD7C8E"/>
    <w:rsid w:val="00FE1214"/>
    <w:rsid w:val="00FE5BF6"/>
    <w:rsid w:val="00FE6E1F"/>
    <w:rsid w:val="00FF18B2"/>
    <w:rsid w:val="00FF2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1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7C01C0"/>
    <w:pPr>
      <w:spacing w:before="100" w:beforeAutospacing="1" w:after="100" w:afterAutospacing="1"/>
    </w:pPr>
  </w:style>
  <w:style w:type="character" w:customStyle="1" w:styleId="a4">
    <w:name w:val="Обычный (веб) Знак"/>
    <w:link w:val="a3"/>
    <w:rsid w:val="007C01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01C0"/>
    <w:rPr>
      <w:rFonts w:ascii="Tahoma" w:hAnsi="Tahoma" w:cs="Tahoma"/>
      <w:sz w:val="16"/>
      <w:szCs w:val="16"/>
    </w:rPr>
  </w:style>
  <w:style w:type="character" w:customStyle="1" w:styleId="a6">
    <w:name w:val="Текст выноски Знак"/>
    <w:basedOn w:val="a0"/>
    <w:link w:val="a5"/>
    <w:uiPriority w:val="99"/>
    <w:semiHidden/>
    <w:rsid w:val="007C01C0"/>
    <w:rPr>
      <w:rFonts w:ascii="Tahoma" w:eastAsia="Times New Roman" w:hAnsi="Tahoma" w:cs="Tahoma"/>
      <w:sz w:val="16"/>
      <w:szCs w:val="16"/>
      <w:lang w:eastAsia="ru-RU"/>
    </w:rPr>
  </w:style>
  <w:style w:type="paragraph" w:styleId="a7">
    <w:name w:val="List Paragraph"/>
    <w:basedOn w:val="a"/>
    <w:uiPriority w:val="34"/>
    <w:qFormat/>
    <w:rsid w:val="0092205B"/>
    <w:pPr>
      <w:ind w:left="720"/>
      <w:contextualSpacing/>
    </w:pPr>
  </w:style>
  <w:style w:type="character" w:styleId="a8">
    <w:name w:val="Hyperlink"/>
    <w:basedOn w:val="a0"/>
    <w:uiPriority w:val="99"/>
    <w:unhideWhenUsed/>
    <w:rsid w:val="00040C2D"/>
    <w:rPr>
      <w:color w:val="0000FF" w:themeColor="hyperlink"/>
      <w:u w:val="single"/>
    </w:rPr>
  </w:style>
  <w:style w:type="table" w:styleId="a9">
    <w:name w:val="Table Grid"/>
    <w:basedOn w:val="a1"/>
    <w:uiPriority w:val="59"/>
    <w:rsid w:val="005E1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5E106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D0A64"/>
    <w:pPr>
      <w:tabs>
        <w:tab w:val="center" w:pos="4677"/>
        <w:tab w:val="right" w:pos="9355"/>
      </w:tabs>
    </w:pPr>
  </w:style>
  <w:style w:type="character" w:customStyle="1" w:styleId="ab">
    <w:name w:val="Верхний колонтитул Знак"/>
    <w:basedOn w:val="a0"/>
    <w:link w:val="aa"/>
    <w:uiPriority w:val="99"/>
    <w:rsid w:val="00DD0A6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D0A64"/>
    <w:pPr>
      <w:tabs>
        <w:tab w:val="center" w:pos="4677"/>
        <w:tab w:val="right" w:pos="9355"/>
      </w:tabs>
    </w:pPr>
  </w:style>
  <w:style w:type="character" w:customStyle="1" w:styleId="ad">
    <w:name w:val="Нижний колонтитул Знак"/>
    <w:basedOn w:val="a0"/>
    <w:link w:val="ac"/>
    <w:uiPriority w:val="99"/>
    <w:rsid w:val="00DD0A6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1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7C01C0"/>
    <w:pPr>
      <w:spacing w:before="100" w:beforeAutospacing="1" w:after="100" w:afterAutospacing="1"/>
    </w:pPr>
  </w:style>
  <w:style w:type="character" w:customStyle="1" w:styleId="a4">
    <w:name w:val="Обычный (веб) Знак"/>
    <w:link w:val="a3"/>
    <w:rsid w:val="007C01C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C01C0"/>
    <w:rPr>
      <w:rFonts w:ascii="Tahoma" w:hAnsi="Tahoma" w:cs="Tahoma"/>
      <w:sz w:val="16"/>
      <w:szCs w:val="16"/>
    </w:rPr>
  </w:style>
  <w:style w:type="character" w:customStyle="1" w:styleId="a6">
    <w:name w:val="Текст выноски Знак"/>
    <w:basedOn w:val="a0"/>
    <w:link w:val="a5"/>
    <w:uiPriority w:val="99"/>
    <w:semiHidden/>
    <w:rsid w:val="007C01C0"/>
    <w:rPr>
      <w:rFonts w:ascii="Tahoma" w:eastAsia="Times New Roman" w:hAnsi="Tahoma" w:cs="Tahoma"/>
      <w:sz w:val="16"/>
      <w:szCs w:val="16"/>
      <w:lang w:eastAsia="ru-RU"/>
    </w:rPr>
  </w:style>
  <w:style w:type="paragraph" w:styleId="a7">
    <w:name w:val="List Paragraph"/>
    <w:basedOn w:val="a"/>
    <w:uiPriority w:val="34"/>
    <w:qFormat/>
    <w:rsid w:val="0092205B"/>
    <w:pPr>
      <w:ind w:left="720"/>
      <w:contextualSpacing/>
    </w:pPr>
  </w:style>
  <w:style w:type="character" w:styleId="a8">
    <w:name w:val="Hyperlink"/>
    <w:basedOn w:val="a0"/>
    <w:uiPriority w:val="99"/>
    <w:unhideWhenUsed/>
    <w:rsid w:val="00040C2D"/>
    <w:rPr>
      <w:color w:val="0000FF" w:themeColor="hyperlink"/>
      <w:u w:val="single"/>
    </w:rPr>
  </w:style>
  <w:style w:type="table" w:styleId="a9">
    <w:name w:val="Table Grid"/>
    <w:basedOn w:val="a1"/>
    <w:uiPriority w:val="59"/>
    <w:rsid w:val="005E10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5E106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DD0A64"/>
    <w:pPr>
      <w:tabs>
        <w:tab w:val="center" w:pos="4677"/>
        <w:tab w:val="right" w:pos="9355"/>
      </w:tabs>
    </w:pPr>
  </w:style>
  <w:style w:type="character" w:customStyle="1" w:styleId="ab">
    <w:name w:val="Верхний колонтитул Знак"/>
    <w:basedOn w:val="a0"/>
    <w:link w:val="aa"/>
    <w:uiPriority w:val="99"/>
    <w:rsid w:val="00DD0A64"/>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D0A64"/>
    <w:pPr>
      <w:tabs>
        <w:tab w:val="center" w:pos="4677"/>
        <w:tab w:val="right" w:pos="9355"/>
      </w:tabs>
    </w:pPr>
  </w:style>
  <w:style w:type="character" w:customStyle="1" w:styleId="ad">
    <w:name w:val="Нижний колонтитул Знак"/>
    <w:basedOn w:val="a0"/>
    <w:link w:val="ac"/>
    <w:uiPriority w:val="99"/>
    <w:rsid w:val="00DD0A6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8864">
      <w:bodyDiv w:val="1"/>
      <w:marLeft w:val="0"/>
      <w:marRight w:val="0"/>
      <w:marTop w:val="0"/>
      <w:marBottom w:val="0"/>
      <w:divBdr>
        <w:top w:val="none" w:sz="0" w:space="0" w:color="auto"/>
        <w:left w:val="none" w:sz="0" w:space="0" w:color="auto"/>
        <w:bottom w:val="none" w:sz="0" w:space="0" w:color="auto"/>
        <w:right w:val="none" w:sz="0" w:space="0" w:color="auto"/>
      </w:divBdr>
    </w:div>
    <w:div w:id="821048130">
      <w:bodyDiv w:val="1"/>
      <w:marLeft w:val="0"/>
      <w:marRight w:val="0"/>
      <w:marTop w:val="0"/>
      <w:marBottom w:val="0"/>
      <w:divBdr>
        <w:top w:val="none" w:sz="0" w:space="0" w:color="auto"/>
        <w:left w:val="none" w:sz="0" w:space="0" w:color="auto"/>
        <w:bottom w:val="none" w:sz="0" w:space="0" w:color="auto"/>
        <w:right w:val="none" w:sz="0" w:space="0" w:color="auto"/>
      </w:divBdr>
    </w:div>
    <w:div w:id="996491405">
      <w:bodyDiv w:val="1"/>
      <w:marLeft w:val="0"/>
      <w:marRight w:val="0"/>
      <w:marTop w:val="0"/>
      <w:marBottom w:val="0"/>
      <w:divBdr>
        <w:top w:val="none" w:sz="0" w:space="0" w:color="auto"/>
        <w:left w:val="none" w:sz="0" w:space="0" w:color="auto"/>
        <w:bottom w:val="none" w:sz="0" w:space="0" w:color="auto"/>
        <w:right w:val="none" w:sz="0" w:space="0" w:color="auto"/>
      </w:divBdr>
    </w:div>
    <w:div w:id="1015420701">
      <w:bodyDiv w:val="1"/>
      <w:marLeft w:val="0"/>
      <w:marRight w:val="0"/>
      <w:marTop w:val="0"/>
      <w:marBottom w:val="0"/>
      <w:divBdr>
        <w:top w:val="none" w:sz="0" w:space="0" w:color="auto"/>
        <w:left w:val="none" w:sz="0" w:space="0" w:color="auto"/>
        <w:bottom w:val="none" w:sz="0" w:space="0" w:color="auto"/>
        <w:right w:val="none" w:sz="0" w:space="0" w:color="auto"/>
      </w:divBdr>
    </w:div>
    <w:div w:id="1164005111">
      <w:bodyDiv w:val="1"/>
      <w:marLeft w:val="0"/>
      <w:marRight w:val="0"/>
      <w:marTop w:val="0"/>
      <w:marBottom w:val="0"/>
      <w:divBdr>
        <w:top w:val="none" w:sz="0" w:space="0" w:color="auto"/>
        <w:left w:val="none" w:sz="0" w:space="0" w:color="auto"/>
        <w:bottom w:val="none" w:sz="0" w:space="0" w:color="auto"/>
        <w:right w:val="none" w:sz="0" w:space="0" w:color="auto"/>
      </w:divBdr>
    </w:div>
    <w:div w:id="1175803199">
      <w:bodyDiv w:val="1"/>
      <w:marLeft w:val="0"/>
      <w:marRight w:val="0"/>
      <w:marTop w:val="0"/>
      <w:marBottom w:val="0"/>
      <w:divBdr>
        <w:top w:val="none" w:sz="0" w:space="0" w:color="auto"/>
        <w:left w:val="none" w:sz="0" w:space="0" w:color="auto"/>
        <w:bottom w:val="none" w:sz="0" w:space="0" w:color="auto"/>
        <w:right w:val="none" w:sz="0" w:space="0" w:color="auto"/>
      </w:divBdr>
    </w:div>
    <w:div w:id="1271662665">
      <w:bodyDiv w:val="1"/>
      <w:marLeft w:val="0"/>
      <w:marRight w:val="0"/>
      <w:marTop w:val="0"/>
      <w:marBottom w:val="0"/>
      <w:divBdr>
        <w:top w:val="none" w:sz="0" w:space="0" w:color="auto"/>
        <w:left w:val="none" w:sz="0" w:space="0" w:color="auto"/>
        <w:bottom w:val="none" w:sz="0" w:space="0" w:color="auto"/>
        <w:right w:val="none" w:sz="0" w:space="0" w:color="auto"/>
      </w:divBdr>
    </w:div>
    <w:div w:id="1299917982">
      <w:bodyDiv w:val="1"/>
      <w:marLeft w:val="0"/>
      <w:marRight w:val="0"/>
      <w:marTop w:val="0"/>
      <w:marBottom w:val="0"/>
      <w:divBdr>
        <w:top w:val="none" w:sz="0" w:space="0" w:color="auto"/>
        <w:left w:val="none" w:sz="0" w:space="0" w:color="auto"/>
        <w:bottom w:val="none" w:sz="0" w:space="0" w:color="auto"/>
        <w:right w:val="none" w:sz="0" w:space="0" w:color="auto"/>
      </w:divBdr>
    </w:div>
    <w:div w:id="1382245500">
      <w:bodyDiv w:val="1"/>
      <w:marLeft w:val="0"/>
      <w:marRight w:val="0"/>
      <w:marTop w:val="0"/>
      <w:marBottom w:val="0"/>
      <w:divBdr>
        <w:top w:val="none" w:sz="0" w:space="0" w:color="auto"/>
        <w:left w:val="none" w:sz="0" w:space="0" w:color="auto"/>
        <w:bottom w:val="none" w:sz="0" w:space="0" w:color="auto"/>
        <w:right w:val="none" w:sz="0" w:space="0" w:color="auto"/>
      </w:divBdr>
    </w:div>
    <w:div w:id="1446314627">
      <w:bodyDiv w:val="1"/>
      <w:marLeft w:val="0"/>
      <w:marRight w:val="0"/>
      <w:marTop w:val="0"/>
      <w:marBottom w:val="0"/>
      <w:divBdr>
        <w:top w:val="none" w:sz="0" w:space="0" w:color="auto"/>
        <w:left w:val="none" w:sz="0" w:space="0" w:color="auto"/>
        <w:bottom w:val="none" w:sz="0" w:space="0" w:color="auto"/>
        <w:right w:val="none" w:sz="0" w:space="0" w:color="auto"/>
      </w:divBdr>
    </w:div>
    <w:div w:id="1814710312">
      <w:bodyDiv w:val="1"/>
      <w:marLeft w:val="0"/>
      <w:marRight w:val="0"/>
      <w:marTop w:val="0"/>
      <w:marBottom w:val="0"/>
      <w:divBdr>
        <w:top w:val="none" w:sz="0" w:space="0" w:color="auto"/>
        <w:left w:val="none" w:sz="0" w:space="0" w:color="auto"/>
        <w:bottom w:val="none" w:sz="0" w:space="0" w:color="auto"/>
        <w:right w:val="none" w:sz="0" w:space="0" w:color="auto"/>
      </w:divBdr>
    </w:div>
    <w:div w:id="2084644109">
      <w:bodyDiv w:val="1"/>
      <w:marLeft w:val="0"/>
      <w:marRight w:val="0"/>
      <w:marTop w:val="0"/>
      <w:marBottom w:val="0"/>
      <w:divBdr>
        <w:top w:val="none" w:sz="0" w:space="0" w:color="auto"/>
        <w:left w:val="none" w:sz="0" w:space="0" w:color="auto"/>
        <w:bottom w:val="none" w:sz="0" w:space="0" w:color="auto"/>
        <w:right w:val="none" w:sz="0" w:space="0" w:color="auto"/>
      </w:divBdr>
    </w:div>
    <w:div w:id="20900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5B0C-D0D0-4442-A64C-C115BAFE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31</Pages>
  <Words>9988</Words>
  <Characters>56934</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11</cp:revision>
  <cp:lastPrinted>2018-07-05T07:49:00Z</cp:lastPrinted>
  <dcterms:created xsi:type="dcterms:W3CDTF">2019-07-29T11:30:00Z</dcterms:created>
  <dcterms:modified xsi:type="dcterms:W3CDTF">2021-05-04T14:02:00Z</dcterms:modified>
</cp:coreProperties>
</file>