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C0" w:rsidRPr="008A6A24" w:rsidRDefault="007C01C0" w:rsidP="007C01C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КОНТРОЛЬНО-СЧЕТНАЯ КОМИССИЯ</w:t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БЕССОНОВСКОГО РАЙОНА ПЕНЗЕНСКОЙ ОБЛАСТИ</w:t>
      </w:r>
    </w:p>
    <w:p w:rsidR="007C01C0" w:rsidRPr="00620A0B" w:rsidRDefault="007C01C0" w:rsidP="007C01C0">
      <w:pPr>
        <w:jc w:val="center"/>
        <w:rPr>
          <w:b/>
          <w:color w:val="000000" w:themeColor="text1"/>
          <w:sz w:val="28"/>
          <w:szCs w:val="28"/>
        </w:rPr>
      </w:pPr>
    </w:p>
    <w:p w:rsidR="007C01C0" w:rsidRPr="00D35CE4" w:rsidRDefault="00ED1DB8" w:rsidP="00AA1C70">
      <w:pPr>
        <w:jc w:val="center"/>
        <w:rPr>
          <w:color w:val="000000" w:themeColor="text1"/>
        </w:rPr>
      </w:pPr>
      <w:r w:rsidRPr="00D35CE4">
        <w:rPr>
          <w:color w:val="000000" w:themeColor="text1"/>
        </w:rPr>
        <w:t>Информация по экспертно-аналитическим мероприятиям,  проведённым в отношении поселений Бессоновского района Пензенской области.</w:t>
      </w:r>
    </w:p>
    <w:p w:rsidR="007C01C0" w:rsidRPr="00D35CE4" w:rsidRDefault="007C01C0" w:rsidP="00AA1C70">
      <w:pPr>
        <w:jc w:val="center"/>
        <w:rPr>
          <w:color w:val="000000" w:themeColor="text1"/>
        </w:rPr>
      </w:pPr>
    </w:p>
    <w:p w:rsidR="007C01C0" w:rsidRPr="00D35CE4" w:rsidRDefault="00892804" w:rsidP="00AA1C70">
      <w:pPr>
        <w:jc w:val="both"/>
        <w:rPr>
          <w:color w:val="000000" w:themeColor="text1"/>
        </w:rPr>
      </w:pPr>
      <w:r w:rsidRPr="00D35CE4">
        <w:rPr>
          <w:color w:val="000000" w:themeColor="text1"/>
        </w:rPr>
        <w:t xml:space="preserve">         </w:t>
      </w:r>
      <w:r w:rsidR="004B203A" w:rsidRPr="00D35CE4">
        <w:rPr>
          <w:color w:val="000000" w:themeColor="text1"/>
        </w:rPr>
        <w:t xml:space="preserve">Контрольно-счетной комиссией Бессоновского района Пензенской области проведены экспертно-аналитические мероприятия </w:t>
      </w:r>
      <w:r w:rsidRPr="00D35CE4">
        <w:rPr>
          <w:color w:val="000000" w:themeColor="text1"/>
        </w:rPr>
        <w:t xml:space="preserve">в отношении </w:t>
      </w:r>
      <w:r w:rsidR="004B203A" w:rsidRPr="00D35CE4">
        <w:rPr>
          <w:color w:val="000000" w:themeColor="text1"/>
        </w:rPr>
        <w:t xml:space="preserve"> </w:t>
      </w:r>
      <w:r w:rsidRPr="00D35CE4">
        <w:rPr>
          <w:color w:val="000000" w:themeColor="text1"/>
        </w:rPr>
        <w:t xml:space="preserve">отчётов об исполнении бюджета </w:t>
      </w:r>
      <w:r w:rsidR="00955211" w:rsidRPr="00D35CE4">
        <w:rPr>
          <w:color w:val="000000" w:themeColor="text1"/>
        </w:rPr>
        <w:t>за</w:t>
      </w:r>
      <w:r w:rsidR="00D95848" w:rsidRPr="00D35CE4">
        <w:rPr>
          <w:color w:val="000000" w:themeColor="text1"/>
        </w:rPr>
        <w:t xml:space="preserve"> 1 </w:t>
      </w:r>
      <w:r w:rsidR="00062FC3" w:rsidRPr="00D35CE4">
        <w:rPr>
          <w:color w:val="000000" w:themeColor="text1"/>
        </w:rPr>
        <w:t>полугодие</w:t>
      </w:r>
      <w:r w:rsidR="00955211" w:rsidRPr="00D35CE4">
        <w:rPr>
          <w:color w:val="000000" w:themeColor="text1"/>
        </w:rPr>
        <w:t xml:space="preserve"> 20</w:t>
      </w:r>
      <w:r w:rsidR="000859BF" w:rsidRPr="00D35CE4">
        <w:rPr>
          <w:color w:val="000000" w:themeColor="text1"/>
        </w:rPr>
        <w:t>21</w:t>
      </w:r>
      <w:r w:rsidR="00955211" w:rsidRPr="00D35CE4">
        <w:rPr>
          <w:color w:val="000000" w:themeColor="text1"/>
        </w:rPr>
        <w:t xml:space="preserve"> год</w:t>
      </w:r>
      <w:r w:rsidR="00EF187D" w:rsidRPr="00D35CE4">
        <w:rPr>
          <w:color w:val="000000" w:themeColor="text1"/>
        </w:rPr>
        <w:t>а</w:t>
      </w:r>
      <w:r w:rsidR="00955211" w:rsidRPr="00D35CE4">
        <w:rPr>
          <w:color w:val="000000" w:themeColor="text1"/>
        </w:rPr>
        <w:t xml:space="preserve"> </w:t>
      </w:r>
      <w:r w:rsidRPr="00D35CE4">
        <w:rPr>
          <w:color w:val="000000" w:themeColor="text1"/>
        </w:rPr>
        <w:t xml:space="preserve">муниципальных образований Бессоновского  района, а именно: </w:t>
      </w:r>
      <w:proofErr w:type="gramStart"/>
      <w:r w:rsidRPr="00D35CE4">
        <w:rPr>
          <w:color w:val="000000" w:themeColor="text1"/>
        </w:rPr>
        <w:t>Бессоновского сельсовета, Грабовского сельсовета, Кижеватовского сельсовета, Вазерского сельсовета, Чемодановского сельсовета, Полеологовского сельсовета, Александровского сельсовета, Сосновского сельсовета, Степановского сельсовета, Проказнинского сельсовета.</w:t>
      </w:r>
      <w:proofErr w:type="gramEnd"/>
    </w:p>
    <w:p w:rsidR="00AA1C70" w:rsidRPr="00D35CE4" w:rsidRDefault="00AA1C70" w:rsidP="00AA1C70">
      <w:pPr>
        <w:jc w:val="both"/>
        <w:rPr>
          <w:color w:val="000000" w:themeColor="text1"/>
        </w:rPr>
      </w:pPr>
    </w:p>
    <w:p w:rsidR="00A035A2" w:rsidRPr="00D35CE4" w:rsidRDefault="00A035A2" w:rsidP="00AA1C70">
      <w:pPr>
        <w:ind w:firstLine="540"/>
        <w:jc w:val="both"/>
        <w:rPr>
          <w:bCs/>
          <w:color w:val="000000" w:themeColor="text1"/>
        </w:rPr>
      </w:pPr>
      <w:r w:rsidRPr="00D35CE4">
        <w:rPr>
          <w:bCs/>
          <w:color w:val="000000" w:themeColor="text1"/>
        </w:rPr>
        <w:t>Заключения  на Отчеты об исполнении бюджета поселений Бессоновского района Пензенской области подготовлены Контрольно-счетной комиссией Бессоновского района в соответствии со статьей 264.4 Бюджетного кодекса Российской Федерации, с Положением о бюджетном устройстве и бюджетном процессе поселениях, Положением о Контрольно-счетной комиссии Бессоновского района.</w:t>
      </w:r>
    </w:p>
    <w:p w:rsidR="00AA1C70" w:rsidRPr="00D35CE4" w:rsidRDefault="00AA1C70" w:rsidP="00AA1C70">
      <w:pPr>
        <w:ind w:firstLine="540"/>
        <w:jc w:val="both"/>
        <w:rPr>
          <w:bCs/>
          <w:color w:val="000000" w:themeColor="text1"/>
        </w:rPr>
      </w:pPr>
    </w:p>
    <w:p w:rsidR="007638AF" w:rsidRPr="00D35CE4" w:rsidRDefault="00DD0FD4" w:rsidP="00AA1C70">
      <w:pPr>
        <w:ind w:firstLine="709"/>
        <w:jc w:val="both"/>
        <w:rPr>
          <w:color w:val="000000" w:themeColor="text1"/>
        </w:rPr>
      </w:pPr>
      <w:r w:rsidRPr="00D35CE4">
        <w:rPr>
          <w:color w:val="000000" w:themeColor="text1"/>
        </w:rPr>
        <w:t xml:space="preserve">В течение </w:t>
      </w:r>
      <w:r w:rsidR="00D95848" w:rsidRPr="00D35CE4">
        <w:rPr>
          <w:color w:val="000000" w:themeColor="text1"/>
        </w:rPr>
        <w:t xml:space="preserve">1 </w:t>
      </w:r>
      <w:r w:rsidR="00062FC3" w:rsidRPr="00D35CE4">
        <w:rPr>
          <w:color w:val="000000" w:themeColor="text1"/>
        </w:rPr>
        <w:t>полугодия</w:t>
      </w:r>
      <w:r w:rsidR="00D95848" w:rsidRPr="00D35CE4">
        <w:rPr>
          <w:color w:val="000000" w:themeColor="text1"/>
        </w:rPr>
        <w:t xml:space="preserve"> </w:t>
      </w:r>
      <w:r w:rsidRPr="00D35CE4">
        <w:rPr>
          <w:color w:val="000000" w:themeColor="text1"/>
        </w:rPr>
        <w:t>20</w:t>
      </w:r>
      <w:r w:rsidR="00DA50A6" w:rsidRPr="00D35CE4">
        <w:rPr>
          <w:color w:val="000000" w:themeColor="text1"/>
        </w:rPr>
        <w:t>21</w:t>
      </w:r>
      <w:r w:rsidR="007638AF" w:rsidRPr="00D35CE4">
        <w:rPr>
          <w:color w:val="000000" w:themeColor="text1"/>
        </w:rPr>
        <w:t xml:space="preserve">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РФ, Положении о бюджетном процессе в поселениях Бессоновского района Пензенской области, Уставе муниципального образования поселений  Бессоновского района Пензенской области и других нормативных правовых актах.</w:t>
      </w:r>
    </w:p>
    <w:p w:rsidR="007638AF" w:rsidRPr="00D35CE4" w:rsidRDefault="007638AF" w:rsidP="00AA1C70">
      <w:pPr>
        <w:ind w:firstLine="709"/>
        <w:jc w:val="both"/>
        <w:rPr>
          <w:color w:val="000000" w:themeColor="text1"/>
        </w:rPr>
      </w:pPr>
      <w:r w:rsidRPr="00D35CE4">
        <w:rPr>
          <w:color w:val="000000" w:themeColor="text1"/>
        </w:rPr>
        <w:t>Бюджет поселениями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184.1 Бюджетного кодекса РФ.</w:t>
      </w:r>
    </w:p>
    <w:p w:rsidR="00D95848" w:rsidRPr="00D35CE4" w:rsidRDefault="007638AF" w:rsidP="00AA1C70">
      <w:pPr>
        <w:ind w:firstLine="709"/>
        <w:jc w:val="both"/>
        <w:rPr>
          <w:color w:val="000000" w:themeColor="text1"/>
        </w:rPr>
      </w:pPr>
      <w:r w:rsidRPr="00D35CE4">
        <w:rPr>
          <w:color w:val="000000" w:themeColor="text1"/>
        </w:rPr>
        <w:t>Для проведения внешней проверки отчетов об исполнении бюджета и подготовки заключения, бюджетная отчетность  представлена в Контрольно-счетную комиссию Бессоновского района в установленный срок</w:t>
      </w:r>
      <w:r w:rsidR="00D95848" w:rsidRPr="00D35CE4">
        <w:rPr>
          <w:color w:val="000000" w:themeColor="text1"/>
        </w:rPr>
        <w:t>.</w:t>
      </w:r>
      <w:r w:rsidRPr="00D35CE4">
        <w:rPr>
          <w:color w:val="000000" w:themeColor="text1"/>
        </w:rPr>
        <w:t xml:space="preserve"> </w:t>
      </w:r>
    </w:p>
    <w:p w:rsidR="002C5654" w:rsidRPr="00D35CE4" w:rsidRDefault="007638AF" w:rsidP="00AA1C70">
      <w:pPr>
        <w:ind w:firstLine="709"/>
        <w:jc w:val="both"/>
        <w:rPr>
          <w:color w:val="000000" w:themeColor="text1"/>
        </w:rPr>
      </w:pPr>
      <w:proofErr w:type="gramStart"/>
      <w:r w:rsidRPr="00D35CE4">
        <w:rPr>
          <w:color w:val="000000" w:themeColor="text1"/>
        </w:rPr>
        <w:t>В ходе проверки отчётов об исполнении бюджета муниципальными образованиями Бессоновского района Пензенской области за</w:t>
      </w:r>
      <w:r w:rsidR="00D95848" w:rsidRPr="00D35CE4">
        <w:rPr>
          <w:color w:val="000000" w:themeColor="text1"/>
        </w:rPr>
        <w:t xml:space="preserve"> 1 </w:t>
      </w:r>
      <w:r w:rsidR="00062FC3" w:rsidRPr="00D35CE4">
        <w:rPr>
          <w:color w:val="000000" w:themeColor="text1"/>
        </w:rPr>
        <w:t>полугодие</w:t>
      </w:r>
      <w:r w:rsidRPr="00D35CE4">
        <w:rPr>
          <w:color w:val="000000" w:themeColor="text1"/>
        </w:rPr>
        <w:t xml:space="preserve"> 20</w:t>
      </w:r>
      <w:r w:rsidR="00DA50A6" w:rsidRPr="00D35CE4">
        <w:rPr>
          <w:color w:val="000000" w:themeColor="text1"/>
        </w:rPr>
        <w:t>21</w:t>
      </w:r>
      <w:r w:rsidR="0049438F" w:rsidRPr="00D35CE4">
        <w:rPr>
          <w:color w:val="000000" w:themeColor="text1"/>
        </w:rPr>
        <w:t xml:space="preserve"> </w:t>
      </w:r>
      <w:r w:rsidRPr="00D35CE4">
        <w:rPr>
          <w:color w:val="000000" w:themeColor="text1"/>
        </w:rPr>
        <w:t>год</w:t>
      </w:r>
      <w:r w:rsidR="00D95848" w:rsidRPr="00D35CE4">
        <w:rPr>
          <w:color w:val="000000" w:themeColor="text1"/>
        </w:rPr>
        <w:t>а</w:t>
      </w:r>
      <w:r w:rsidRPr="00D35CE4">
        <w:rPr>
          <w:color w:val="000000" w:themeColor="text1"/>
        </w:rPr>
        <w:t xml:space="preserve"> проведена проверка отчетности об исполнении бюджета поселений</w:t>
      </w:r>
      <w:r w:rsidR="00062FC3" w:rsidRPr="00D35CE4">
        <w:rPr>
          <w:color w:val="000000" w:themeColor="text1"/>
        </w:rPr>
        <w:t xml:space="preserve"> за 1 полугодие 2021 года</w:t>
      </w:r>
      <w:r w:rsidRPr="00D35CE4">
        <w:rPr>
          <w:color w:val="000000" w:themeColor="text1"/>
        </w:rPr>
        <w:t>, а именно: полнота представленной отчётности, её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</w:t>
      </w:r>
      <w:proofErr w:type="gramEnd"/>
      <w:r w:rsidRPr="00D35CE4">
        <w:rPr>
          <w:color w:val="000000" w:themeColor="text1"/>
        </w:rPr>
        <w:t xml:space="preserve"> РФ от 28.12.2010 №191н </w:t>
      </w:r>
    </w:p>
    <w:p w:rsidR="00D35CE4" w:rsidRDefault="00D35CE4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9B481B" w:rsidRPr="00924F5E" w:rsidRDefault="009B481B" w:rsidP="00AA1C70">
      <w:pPr>
        <w:ind w:firstLine="709"/>
        <w:jc w:val="both"/>
        <w:rPr>
          <w:color w:val="000000" w:themeColor="text1"/>
        </w:rPr>
      </w:pPr>
      <w:r w:rsidRPr="00924F5E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</w:t>
      </w:r>
      <w:r w:rsidR="00AE49AC" w:rsidRPr="00924F5E">
        <w:rPr>
          <w:i/>
          <w:color w:val="000000" w:themeColor="text1"/>
        </w:rPr>
        <w:t>муниципального образования Бессоновского сельсовета Бессоновского района Пензенской области</w:t>
      </w:r>
      <w:r w:rsidR="00AE49AC" w:rsidRPr="00924F5E">
        <w:rPr>
          <w:color w:val="000000" w:themeColor="text1"/>
        </w:rPr>
        <w:t xml:space="preserve"> за</w:t>
      </w:r>
      <w:r w:rsidR="00D95848" w:rsidRPr="00924F5E">
        <w:rPr>
          <w:color w:val="000000" w:themeColor="text1"/>
        </w:rPr>
        <w:t xml:space="preserve"> 1 </w:t>
      </w:r>
      <w:r w:rsidR="002C5654" w:rsidRPr="00924F5E">
        <w:rPr>
          <w:color w:val="000000" w:themeColor="text1"/>
        </w:rPr>
        <w:t>полугодие</w:t>
      </w:r>
      <w:r w:rsidR="00AE49AC" w:rsidRPr="00924F5E">
        <w:rPr>
          <w:color w:val="000000" w:themeColor="text1"/>
        </w:rPr>
        <w:t xml:space="preserve"> 20</w:t>
      </w:r>
      <w:r w:rsidR="00DA50A6" w:rsidRPr="00924F5E">
        <w:rPr>
          <w:color w:val="000000" w:themeColor="text1"/>
        </w:rPr>
        <w:t>21</w:t>
      </w:r>
      <w:r w:rsidR="00AE49AC" w:rsidRPr="00924F5E">
        <w:rPr>
          <w:color w:val="000000" w:themeColor="text1"/>
        </w:rPr>
        <w:t xml:space="preserve"> год</w:t>
      </w:r>
      <w:r w:rsidR="00D95848" w:rsidRPr="00924F5E">
        <w:rPr>
          <w:color w:val="000000" w:themeColor="text1"/>
        </w:rPr>
        <w:t>а</w:t>
      </w:r>
      <w:r w:rsidR="00AE49AC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 xml:space="preserve">установлено, что бюджет </w:t>
      </w:r>
      <w:r w:rsidR="00AE49AC" w:rsidRPr="00924F5E">
        <w:rPr>
          <w:color w:val="000000" w:themeColor="text1"/>
        </w:rPr>
        <w:t>Бессоновского сельсовета</w:t>
      </w:r>
      <w:r w:rsidRPr="00924F5E">
        <w:rPr>
          <w:color w:val="000000" w:themeColor="text1"/>
        </w:rPr>
        <w:t xml:space="preserve"> за</w:t>
      </w:r>
      <w:r w:rsidR="00D95848" w:rsidRPr="00924F5E">
        <w:rPr>
          <w:color w:val="000000" w:themeColor="text1"/>
        </w:rPr>
        <w:t xml:space="preserve"> 1 </w:t>
      </w:r>
      <w:r w:rsidR="00435927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DA50A6" w:rsidRPr="00924F5E">
        <w:rPr>
          <w:color w:val="000000" w:themeColor="text1"/>
        </w:rPr>
        <w:t>21</w:t>
      </w:r>
      <w:r w:rsidR="00AE49AC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год</w:t>
      </w:r>
      <w:r w:rsidR="00D95848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исполнен</w:t>
      </w:r>
      <w:r w:rsidR="00AE49AC" w:rsidRPr="00924F5E">
        <w:rPr>
          <w:color w:val="000000" w:themeColor="text1"/>
        </w:rPr>
        <w:t>:</w:t>
      </w:r>
    </w:p>
    <w:p w:rsidR="00435927" w:rsidRPr="00924F5E" w:rsidRDefault="00435927" w:rsidP="00435927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924F5E">
        <w:rPr>
          <w:color w:val="000000" w:themeColor="text1"/>
        </w:rPr>
        <w:t>по доходам в сумме  21297,055 тыс. рублей, или на 24,9%;</w:t>
      </w:r>
    </w:p>
    <w:p w:rsidR="00435927" w:rsidRPr="00924F5E" w:rsidRDefault="00435927" w:rsidP="00435927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по расходам – </w:t>
      </w:r>
      <w:r w:rsidRPr="00924F5E">
        <w:rPr>
          <w:bCs/>
          <w:color w:val="000000" w:themeColor="text1"/>
        </w:rPr>
        <w:t xml:space="preserve">25620,66 </w:t>
      </w:r>
      <w:r w:rsidRPr="00924F5E">
        <w:rPr>
          <w:color w:val="000000" w:themeColor="text1"/>
        </w:rPr>
        <w:t xml:space="preserve">тыс. рублей, или на 28%; </w:t>
      </w:r>
    </w:p>
    <w:p w:rsidR="00435927" w:rsidRPr="00435927" w:rsidRDefault="00435927" w:rsidP="00435927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435927">
        <w:rPr>
          <w:color w:val="000000" w:themeColor="text1"/>
          <w:sz w:val="26"/>
          <w:szCs w:val="26"/>
        </w:rPr>
        <w:t>с дефицитом – 4323,605 тыс.  рублей.</w:t>
      </w:r>
    </w:p>
    <w:p w:rsidR="00435927" w:rsidRPr="00924F5E" w:rsidRDefault="00435927" w:rsidP="00435927">
      <w:pPr>
        <w:suppressAutoHyphens/>
        <w:ind w:firstLine="720"/>
        <w:jc w:val="both"/>
        <w:rPr>
          <w:color w:val="000000" w:themeColor="text1"/>
        </w:rPr>
      </w:pPr>
      <w:r w:rsidRPr="00924F5E">
        <w:rPr>
          <w:color w:val="000000" w:themeColor="text1"/>
        </w:rPr>
        <w:lastRenderedPageBreak/>
        <w:t>Бюджет муниципального образования Бессоновского сельсовета Бессоновского района Пензенской области на 2021 год (решение Комитета местного самоуправления Бессоновского сельсовета от  24.12.2020 г.  №102/7) был утвержден по доходным источникам в сумме 31494,20 тыс. рублей, расходным обязательствам – 47842,138 тыс. рублей, бюджет утвержден с  дефицитом в размере  16347,938 тыс. рублей. В течение 1 полугодие 202</w:t>
      </w:r>
      <w:r w:rsidR="00CA47A0">
        <w:rPr>
          <w:color w:val="000000" w:themeColor="text1"/>
        </w:rPr>
        <w:t>1</w:t>
      </w:r>
      <w:bookmarkStart w:id="0" w:name="_GoBack"/>
      <w:bookmarkEnd w:id="0"/>
      <w:r w:rsidRPr="00924F5E">
        <w:rPr>
          <w:color w:val="000000" w:themeColor="text1"/>
        </w:rPr>
        <w:t xml:space="preserve"> года  в утвержденный бюджет изменения вносились 2 раза (решения Комитета местного самоуправления Бессоновского сельсовета №20/7 от 18.03.2021 г., №47/7 от 25.06.2021 г.).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>Сумма поступления доходов в бюджет Бессоновского сельсовета Бессоновского района Пензенской области за 1 полугодие 2021 года составила 21297,055 тыс. рублей или 24,9% от утвержденного плана на год 85656,87 тыс. рублей. По  сравнению  с  соответствующим  уровнем  прошлого  года доходы увеличились на 13293,485 тыс. рублей, или на 166% (2020 год – 8003,57 тыс. рублей).</w:t>
      </w:r>
    </w:p>
    <w:p w:rsidR="00DA50A6" w:rsidRPr="00924F5E" w:rsidRDefault="00435927" w:rsidP="00435927">
      <w:pPr>
        <w:ind w:firstLine="54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40,3% (8583,825 тыс. рублей), что  выше уровня соответствующего периода прошлого года на 30,9%. На долю безвозмездных поступлений приходится 59,7%  (12713,23 тыс. рублей).</w:t>
      </w:r>
    </w:p>
    <w:p w:rsidR="00435927" w:rsidRDefault="00435927" w:rsidP="00435927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435927" w:rsidRPr="00924F5E" w:rsidTr="000F7F8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2021</w:t>
            </w:r>
          </w:p>
        </w:tc>
      </w:tr>
      <w:tr w:rsidR="00435927" w:rsidRPr="00924F5E" w:rsidTr="000F7F8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435927" w:rsidRPr="00924F5E" w:rsidTr="000F7F8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35927" w:rsidRPr="00924F5E" w:rsidTr="000F7F8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85656,87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21297,055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24,9</w:t>
            </w:r>
          </w:p>
        </w:tc>
      </w:tr>
      <w:tr w:rsidR="00435927" w:rsidRPr="00924F5E" w:rsidTr="000F7F8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33354,7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8583,825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25,7</w:t>
            </w:r>
          </w:p>
        </w:tc>
      </w:tr>
      <w:tr w:rsidR="00435927" w:rsidRPr="00924F5E" w:rsidTr="000F7F8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2419,47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1127,88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46,6</w:t>
            </w:r>
          </w:p>
        </w:tc>
      </w:tr>
      <w:tr w:rsidR="00435927" w:rsidRPr="00924F5E" w:rsidTr="000F7F8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5562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2616,74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</w:t>
            </w:r>
          </w:p>
        </w:tc>
      </w:tr>
      <w:tr w:rsidR="00435927" w:rsidRPr="00924F5E" w:rsidTr="000F7F8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5676,5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924,76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16,3</w:t>
            </w:r>
          </w:p>
        </w:tc>
      </w:tr>
      <w:tr w:rsidR="00435927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19054,1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3024,26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15,9</w:t>
            </w:r>
          </w:p>
        </w:tc>
      </w:tr>
      <w:tr w:rsidR="00435927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73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73,14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100,2</w:t>
            </w:r>
          </w:p>
        </w:tc>
      </w:tr>
      <w:tr w:rsidR="00435927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569,7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817,045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143,4</w:t>
            </w:r>
          </w:p>
        </w:tc>
      </w:tr>
      <w:tr w:rsidR="00435927" w:rsidRPr="00924F5E" w:rsidTr="000F7F8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568,955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2039,3</w:t>
            </w:r>
          </w:p>
        </w:tc>
      </w:tr>
      <w:tr w:rsidR="00435927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248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114,38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46,1</w:t>
            </w:r>
          </w:p>
        </w:tc>
      </w:tr>
      <w:tr w:rsidR="00435927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Штрафы, санкции, возмещение ущерба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-10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435927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293,8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143,71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48,9</w:t>
            </w:r>
          </w:p>
        </w:tc>
      </w:tr>
      <w:tr w:rsidR="00435927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52302,17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12713,23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24,3</w:t>
            </w:r>
          </w:p>
        </w:tc>
      </w:tr>
      <w:tr w:rsidR="00435927" w:rsidRPr="00924F5E" w:rsidTr="000F7F8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4817,8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2408,8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50</w:t>
            </w:r>
          </w:p>
        </w:tc>
      </w:tr>
      <w:tr w:rsidR="00435927" w:rsidRPr="00924F5E" w:rsidTr="000F7F8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47452,87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10291,3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21,7</w:t>
            </w:r>
          </w:p>
        </w:tc>
      </w:tr>
      <w:tr w:rsidR="00435927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31,5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13,13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35927" w:rsidRPr="00924F5E" w:rsidRDefault="00435927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41,7</w:t>
            </w:r>
          </w:p>
        </w:tc>
      </w:tr>
    </w:tbl>
    <w:p w:rsidR="00435927" w:rsidRDefault="00435927" w:rsidP="00435927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p w:rsidR="00435927" w:rsidRPr="00924F5E" w:rsidRDefault="00435927" w:rsidP="00A920CE">
      <w:pPr>
        <w:ind w:firstLine="567"/>
        <w:jc w:val="both"/>
        <w:rPr>
          <w:color w:val="000000" w:themeColor="text1"/>
        </w:rPr>
      </w:pPr>
      <w:r w:rsidRPr="00924F5E">
        <w:rPr>
          <w:color w:val="000000" w:themeColor="text1"/>
        </w:rPr>
        <w:t>Поступление налоговых и неналоговых доходов за 1 полугодие 2021 года составило 8583,825 тыс. рублей. К аналогичному периоду прошлого года поступления увеличились на 2883,115 тыс. рублей, или на 50,6% (2020 год – 5700,71 тыс. рублей).</w:t>
      </w:r>
    </w:p>
    <w:p w:rsidR="00435927" w:rsidRPr="00924F5E" w:rsidRDefault="00435927" w:rsidP="00A920CE">
      <w:pPr>
        <w:ind w:firstLine="567"/>
        <w:jc w:val="both"/>
        <w:rPr>
          <w:color w:val="000000" w:themeColor="text1"/>
        </w:rPr>
      </w:pPr>
      <w:r w:rsidRPr="00924F5E">
        <w:rPr>
          <w:color w:val="000000" w:themeColor="text1"/>
        </w:rPr>
        <w:t>Бюджет муниципального образования по налоговым и неналоговым доходам исполнен на 25,7% от утвержденного плана на год.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В 1 полугодии 2021 года в структуре собственных доходов бюджета на долю налоговых доходов приходится 90,5%. В абсолютном выражении поступления в бюджет Бессоновского </w:t>
      </w:r>
      <w:r w:rsidRPr="00924F5E">
        <w:rPr>
          <w:color w:val="000000" w:themeColor="text1"/>
        </w:rPr>
        <w:lastRenderedPageBreak/>
        <w:t>сельсовета составили 7766,78 тыс. рублей, или 23,7% годовых плановых назначений. К соответствующему периоду 2020 года увеличение поступлений  составило  43% (2020 год – 5431,9 тыс. рублей).</w:t>
      </w:r>
      <w:r w:rsid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 xml:space="preserve"> Основными  налогами,  которые сформировали доходную часть бюджета в 1 полугодии 2021 года, являются налог на товары (работы, услуги), реализуемые на территории РФ,  налог на доходы физических лиц, земельный налог. На их долю приходится 87,2% поступивших налоговых доходов. 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В 1 полугодии 2021 года в структуре собственных доходов бюджета на долю неналоговых доходов приходится 9,5%. В абсолютном выражении поступления в бюджет Бессоновского сельсовета составили 817,045 тыс. рублей, или 143,4% годовых плановых назначений. К соответствующему периоду 2020 года рост поступлений  составил  203,9% (2020 год – 268,81 тыс. рублей).</w:t>
      </w:r>
      <w:r w:rsid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Основным источником неналоговых доходов бюджета за 1 полугодие 2021 года стали доходы от продажи материальных и нематериальных активов.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За 1 полугодие 2021 года кассовое исполнение безвозмездных поступлений составило 12713,23 тыс. рублей, или 24,3% утвержденных годовых назначений. По сравнению с аналогичным периодом 2020 года общий объем безвозмездных поступлений увеличился на 10410,37 тыс. рублей (2020 год – 2302,86 тыс. рублей).</w:t>
      </w:r>
      <w:r w:rsid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Наибольший объем в структуре безвозмездных поступлений – 80,9 % занимают субсидии.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Бюджет </w:t>
      </w:r>
      <w:r w:rsidRPr="00924F5E">
        <w:rPr>
          <w:bCs/>
          <w:color w:val="000000" w:themeColor="text1"/>
        </w:rPr>
        <w:t>Бессоновского сельсовета</w:t>
      </w:r>
      <w:r w:rsidRPr="00924F5E">
        <w:rPr>
          <w:color w:val="000000" w:themeColor="text1"/>
        </w:rPr>
        <w:t xml:space="preserve"> </w:t>
      </w:r>
      <w:r w:rsidRPr="00924F5E">
        <w:rPr>
          <w:bCs/>
          <w:color w:val="000000" w:themeColor="text1"/>
        </w:rPr>
        <w:t>Бессоновского района Пензенской области</w:t>
      </w:r>
      <w:r w:rsidRPr="00924F5E">
        <w:rPr>
          <w:color w:val="000000" w:themeColor="text1"/>
        </w:rPr>
        <w:t xml:space="preserve"> за 1 полугодие 2021 года по расходам исполнен на 28% от годового плана, утверждено на год 91543,82 тыс. рублей, исполнено 25620,66 тыс. рублей. По  сравнению  с  соответствующим  уровнем  прошлого  года расходы увеличились на 14727,087 тыс. рублей, или на 135,2% (2020 год – 10893,573 тыс. рублей).</w:t>
      </w:r>
    </w:p>
    <w:p w:rsidR="00435927" w:rsidRPr="00924F5E" w:rsidRDefault="00435927" w:rsidP="00435927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435927" w:rsidRPr="00924F5E" w:rsidTr="000F7F8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 xml:space="preserve">Раздел, </w:t>
            </w:r>
            <w:proofErr w:type="spellStart"/>
            <w:r w:rsidRPr="00924F5E">
              <w:rPr>
                <w:color w:val="000000"/>
              </w:rPr>
              <w:t>подразд</w:t>
            </w:r>
            <w:proofErr w:type="spellEnd"/>
            <w:r w:rsidRPr="00924F5E">
              <w:rPr>
                <w:color w:val="000000"/>
              </w:rPr>
              <w:t xml:space="preserve"> </w:t>
            </w:r>
            <w:proofErr w:type="spellStart"/>
            <w:proofErr w:type="gramStart"/>
            <w:r w:rsidRPr="00924F5E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2021 год</w:t>
            </w:r>
          </w:p>
        </w:tc>
      </w:tr>
      <w:tr w:rsidR="00435927" w:rsidRPr="00924F5E" w:rsidTr="000F7F8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% исполнения</w:t>
            </w:r>
          </w:p>
        </w:tc>
      </w:tr>
      <w:tr w:rsidR="00435927" w:rsidRPr="00924F5E" w:rsidTr="000F7F8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</w:p>
        </w:tc>
      </w:tr>
      <w:tr w:rsidR="00435927" w:rsidRPr="00924F5E" w:rsidTr="000F7F8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  <w:r w:rsidRPr="00924F5E">
              <w:rPr>
                <w:b/>
                <w:color w:val="000000"/>
              </w:rPr>
              <w:t>Расходы, всего</w:t>
            </w:r>
            <w:proofErr w:type="gramStart"/>
            <w:r w:rsidRPr="00924F5E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924F5E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927" w:rsidRPr="00924F5E" w:rsidRDefault="00435927" w:rsidP="000F7F81">
            <w:pPr>
              <w:rPr>
                <w:color w:val="000000"/>
              </w:rPr>
            </w:pPr>
            <w:r w:rsidRPr="00924F5E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91543,82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25620,66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28</w:t>
            </w:r>
          </w:p>
        </w:tc>
      </w:tr>
      <w:tr w:rsidR="00435927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r w:rsidRPr="00924F5E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pPr>
              <w:jc w:val="right"/>
            </w:pPr>
            <w:r w:rsidRPr="00924F5E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9305,54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4095,29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44</w:t>
            </w:r>
          </w:p>
        </w:tc>
      </w:tr>
      <w:tr w:rsidR="00435927" w:rsidRPr="00924F5E" w:rsidTr="000F7F81">
        <w:trPr>
          <w:trHeight w:val="546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r w:rsidRPr="00924F5E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pPr>
              <w:jc w:val="right"/>
            </w:pPr>
            <w:r w:rsidRPr="00924F5E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300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180,4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60,1</w:t>
            </w:r>
          </w:p>
        </w:tc>
      </w:tr>
      <w:tr w:rsidR="00435927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r w:rsidRPr="00924F5E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pPr>
              <w:jc w:val="right"/>
            </w:pPr>
            <w:r w:rsidRPr="00924F5E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54181,78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15665,28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28,9</w:t>
            </w:r>
          </w:p>
        </w:tc>
      </w:tr>
      <w:tr w:rsidR="00435927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927" w:rsidRPr="00924F5E" w:rsidRDefault="00435927" w:rsidP="000F7F81">
            <w:r w:rsidRPr="00924F5E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927" w:rsidRPr="00924F5E" w:rsidRDefault="00435927" w:rsidP="000F7F81">
            <w:pPr>
              <w:jc w:val="right"/>
            </w:pPr>
            <w:r w:rsidRPr="00924F5E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27553,5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5663,69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20,6</w:t>
            </w:r>
          </w:p>
        </w:tc>
      </w:tr>
      <w:tr w:rsidR="00435927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r w:rsidRPr="00924F5E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927" w:rsidRPr="00924F5E" w:rsidRDefault="00435927" w:rsidP="000F7F81">
            <w:pPr>
              <w:jc w:val="right"/>
            </w:pPr>
            <w:r w:rsidRPr="00924F5E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203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927" w:rsidRPr="00924F5E" w:rsidRDefault="00435927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7,9</w:t>
            </w:r>
          </w:p>
        </w:tc>
      </w:tr>
    </w:tbl>
    <w:p w:rsidR="003F4E12" w:rsidRDefault="003F4E12" w:rsidP="00A920CE">
      <w:pPr>
        <w:ind w:firstLine="540"/>
        <w:jc w:val="both"/>
        <w:rPr>
          <w:color w:val="000000" w:themeColor="text1"/>
          <w:sz w:val="26"/>
          <w:szCs w:val="26"/>
        </w:rPr>
      </w:pPr>
    </w:p>
    <w:p w:rsidR="00980958" w:rsidRPr="00924F5E" w:rsidRDefault="00980958" w:rsidP="00AA1C70">
      <w:pPr>
        <w:ind w:firstLine="709"/>
        <w:jc w:val="both"/>
        <w:rPr>
          <w:color w:val="000000" w:themeColor="text1"/>
        </w:rPr>
      </w:pPr>
      <w:r w:rsidRPr="00924F5E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Чемодановского сельсовета Бессоновского района Пензенской области</w:t>
      </w:r>
      <w:r w:rsidRPr="00924F5E">
        <w:rPr>
          <w:color w:val="000000" w:themeColor="text1"/>
        </w:rPr>
        <w:t xml:space="preserve"> за</w:t>
      </w:r>
      <w:r w:rsidR="00F03B24" w:rsidRPr="00924F5E">
        <w:rPr>
          <w:color w:val="000000" w:themeColor="text1"/>
        </w:rPr>
        <w:t xml:space="preserve"> 1 </w:t>
      </w:r>
      <w:r w:rsidR="003F4E12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A920CE" w:rsidRPr="00924F5E">
        <w:rPr>
          <w:color w:val="000000" w:themeColor="text1"/>
        </w:rPr>
        <w:t>21</w:t>
      </w:r>
      <w:r w:rsidRPr="00924F5E">
        <w:rPr>
          <w:color w:val="000000" w:themeColor="text1"/>
        </w:rPr>
        <w:t xml:space="preserve"> год</w:t>
      </w:r>
      <w:r w:rsidR="00F03B24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установлено, что бюджет Чемодановского сельсовета за</w:t>
      </w:r>
      <w:r w:rsidR="00F03B24" w:rsidRPr="00924F5E">
        <w:rPr>
          <w:color w:val="000000" w:themeColor="text1"/>
        </w:rPr>
        <w:t xml:space="preserve"> 1 </w:t>
      </w:r>
      <w:r w:rsidR="003F4E12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A920CE" w:rsidRPr="00924F5E">
        <w:rPr>
          <w:color w:val="000000" w:themeColor="text1"/>
        </w:rPr>
        <w:t>21</w:t>
      </w:r>
      <w:r w:rsidRPr="00924F5E">
        <w:rPr>
          <w:color w:val="000000" w:themeColor="text1"/>
        </w:rPr>
        <w:t>год</w:t>
      </w:r>
      <w:r w:rsidR="00F03B24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исполнен:</w:t>
      </w:r>
    </w:p>
    <w:p w:rsidR="003F4E12" w:rsidRPr="00924F5E" w:rsidRDefault="003F4E12" w:rsidP="003F4E12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>по доходам в сумме  19494,23 тыс. рублей, или на 36,7%;</w:t>
      </w:r>
    </w:p>
    <w:p w:rsidR="003F4E12" w:rsidRPr="00924F5E" w:rsidRDefault="003F4E12" w:rsidP="003F4E12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по расходам – </w:t>
      </w:r>
      <w:r w:rsidRPr="00924F5E">
        <w:rPr>
          <w:bCs/>
          <w:color w:val="000000" w:themeColor="text1"/>
        </w:rPr>
        <w:t xml:space="preserve">19957,239 </w:t>
      </w:r>
      <w:r w:rsidRPr="00924F5E">
        <w:rPr>
          <w:color w:val="000000" w:themeColor="text1"/>
        </w:rPr>
        <w:t xml:space="preserve">тыс. рублей, или на 37,5%; </w:t>
      </w:r>
    </w:p>
    <w:p w:rsidR="003F4E12" w:rsidRPr="00924F5E" w:rsidRDefault="003F4E12" w:rsidP="003F4E12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>с дефицитом – 463,009 тыс.  рублей.</w:t>
      </w:r>
    </w:p>
    <w:p w:rsidR="007B03F8" w:rsidRPr="00924F5E" w:rsidRDefault="00AB6497" w:rsidP="007B03F8">
      <w:pPr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            </w:t>
      </w:r>
      <w:r w:rsidR="007B03F8" w:rsidRPr="00924F5E">
        <w:rPr>
          <w:color w:val="000000" w:themeColor="text1"/>
        </w:rPr>
        <w:t>Бюджет муниципального образования Чемодановского сельсовета Бессоновского района Пензенской области на 2021 год (решение Комитета местного самоуправления</w:t>
      </w:r>
      <w:r w:rsidR="007B03F8" w:rsidRPr="007B03F8">
        <w:rPr>
          <w:color w:val="000000" w:themeColor="text1"/>
          <w:sz w:val="26"/>
          <w:szCs w:val="26"/>
        </w:rPr>
        <w:t xml:space="preserve"> Чемодановского сельсовета от  28.12.2020 г.  №110-36/7) был утвержден по доходным </w:t>
      </w:r>
      <w:r w:rsidR="007B03F8" w:rsidRPr="00924F5E">
        <w:rPr>
          <w:color w:val="000000" w:themeColor="text1"/>
        </w:rPr>
        <w:t xml:space="preserve">источникам в сумме 39365,6 тыс. рублей, расходным обязательствам – 39923,46 тыс. рублей, бюджет утвержден с  дефицитом в размере  557,86 тыс. рублей. В течение 1 полугодия 2020 года  в утвержденный бюджет изменения вносились 2 раз (решения Комитета местного </w:t>
      </w:r>
      <w:r w:rsidR="007B03F8" w:rsidRPr="00924F5E">
        <w:rPr>
          <w:color w:val="000000" w:themeColor="text1"/>
        </w:rPr>
        <w:lastRenderedPageBreak/>
        <w:t xml:space="preserve">самоуправления Чемодановского сельсовета №140-46/7 от 31.03.2021 г., №154-52/7 от 07.07.2021 г.). </w:t>
      </w:r>
    </w:p>
    <w:p w:rsidR="007B03F8" w:rsidRPr="00924F5E" w:rsidRDefault="007B03F8" w:rsidP="007B03F8">
      <w:pPr>
        <w:ind w:firstLine="54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 xml:space="preserve">Сумма поступления доходов в бюджет </w:t>
      </w:r>
      <w:r w:rsidRPr="00924F5E">
        <w:rPr>
          <w:bCs/>
          <w:color w:val="000000" w:themeColor="text1"/>
          <w:lang w:eastAsia="ar-SA"/>
        </w:rPr>
        <w:t>Чемодановского сельсовета</w:t>
      </w:r>
      <w:r w:rsidRPr="00924F5E">
        <w:rPr>
          <w:color w:val="000000" w:themeColor="text1"/>
          <w:lang w:eastAsia="ar-SA"/>
        </w:rPr>
        <w:t xml:space="preserve"> </w:t>
      </w:r>
      <w:r w:rsidRPr="00924F5E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924F5E">
        <w:rPr>
          <w:color w:val="000000" w:themeColor="text1"/>
          <w:lang w:eastAsia="ar-SA"/>
        </w:rPr>
        <w:t>за 1 полугодие 2021 года составила 19494,23 тыс. рублей или 36,7% от утвержденного плана на год 53167,708 тыс. рублей. По  сравнению  с  соответствующим  уровнем  прошлого  года доходы уменьшились на 1884,927 тыс. рублей, или на 8,8% (2020 год – 21379,157 тыс. рублей).</w:t>
      </w:r>
    </w:p>
    <w:p w:rsidR="007B03F8" w:rsidRPr="00924F5E" w:rsidRDefault="007B03F8" w:rsidP="007B03F8">
      <w:pPr>
        <w:ind w:firstLine="54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14% (2722,51 тыс. рублей), что  ниже уровня соответствующего периода прошлого года на 0,4%. На долю безвозмездных поступлений приходится 86% (16771,722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7B03F8" w:rsidRPr="00924F5E" w:rsidTr="000F7F8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2021</w:t>
            </w:r>
          </w:p>
        </w:tc>
      </w:tr>
      <w:tr w:rsidR="007B03F8" w:rsidRPr="00924F5E" w:rsidTr="000F7F8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7B03F8" w:rsidRPr="00924F5E" w:rsidTr="000F7F8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B03F8" w:rsidRPr="00924F5E" w:rsidTr="000F7F8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53167,708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19494,23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36,7</w:t>
            </w:r>
          </w:p>
        </w:tc>
      </w:tr>
      <w:tr w:rsidR="007B03F8" w:rsidRPr="00924F5E" w:rsidTr="000F7F8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10897,1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2572,414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23,6</w:t>
            </w:r>
          </w:p>
        </w:tc>
      </w:tr>
      <w:tr w:rsidR="007B03F8" w:rsidRPr="00924F5E" w:rsidTr="000F7F8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879,8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404,414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46</w:t>
            </w:r>
          </w:p>
        </w:tc>
      </w:tr>
      <w:tr w:rsidR="007B03F8" w:rsidRPr="00924F5E" w:rsidTr="000F7F8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1935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910,726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47,1</w:t>
            </w:r>
          </w:p>
        </w:tc>
      </w:tr>
      <w:tr w:rsidR="007B03F8" w:rsidRPr="00924F5E" w:rsidTr="000F7F8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2347,3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109,361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4,7</w:t>
            </w:r>
          </w:p>
        </w:tc>
      </w:tr>
      <w:tr w:rsidR="007B03F8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5560,3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1065,855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19,2</w:t>
            </w:r>
          </w:p>
        </w:tc>
      </w:tr>
      <w:tr w:rsidR="007B03F8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174,7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82,358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47,1</w:t>
            </w:r>
          </w:p>
        </w:tc>
      </w:tr>
      <w:tr w:rsidR="007B03F8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1760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150,096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8,5</w:t>
            </w:r>
          </w:p>
        </w:tc>
      </w:tr>
      <w:tr w:rsidR="007B03F8" w:rsidRPr="00924F5E" w:rsidTr="000F7F8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-</w:t>
            </w:r>
          </w:p>
        </w:tc>
      </w:tr>
      <w:tr w:rsidR="007B03F8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257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150,096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58,4</w:t>
            </w:r>
          </w:p>
        </w:tc>
      </w:tr>
      <w:tr w:rsidR="007B03F8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Административные платежи и сборы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7B03F8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40510,608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16771,722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41,4</w:t>
            </w:r>
          </w:p>
        </w:tc>
      </w:tr>
      <w:tr w:rsidR="007B03F8" w:rsidRPr="00924F5E" w:rsidTr="000F7F8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3667,8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2053,9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56</w:t>
            </w:r>
          </w:p>
        </w:tc>
      </w:tr>
      <w:tr w:rsidR="007B03F8" w:rsidRPr="00924F5E" w:rsidTr="000F7F8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33003,015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13495,122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40,9</w:t>
            </w:r>
          </w:p>
        </w:tc>
      </w:tr>
      <w:tr w:rsidR="007B03F8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267,2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91,908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34,4</w:t>
            </w:r>
          </w:p>
        </w:tc>
      </w:tr>
      <w:tr w:rsidR="007B03F8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3572,593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1130,792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B03F8" w:rsidRPr="00924F5E" w:rsidRDefault="007B03F8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31,7</w:t>
            </w:r>
          </w:p>
        </w:tc>
      </w:tr>
    </w:tbl>
    <w:p w:rsidR="007B03F8" w:rsidRDefault="007B03F8" w:rsidP="001928DE">
      <w:pPr>
        <w:ind w:firstLine="709"/>
        <w:jc w:val="both"/>
        <w:rPr>
          <w:color w:val="000000" w:themeColor="text1"/>
          <w:sz w:val="26"/>
          <w:szCs w:val="26"/>
        </w:rPr>
      </w:pPr>
    </w:p>
    <w:p w:rsidR="007B03F8" w:rsidRPr="00924F5E" w:rsidRDefault="007B03F8" w:rsidP="007B03F8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>Поступление налоговых и неналоговых доходов за 1 полугодие 2021 года составило 2722,51 тыс. рублей. К аналогичному периоду прошлого года поступления уменьшились на 360,656 тыс. рублей, или на 11,7% (2020 год – 3083,166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Бюджет муниципального образования по налоговым и неналоговым доходам исполнен на 21,5% от утвержденного плана на год по налоговым и неналоговым доходам.</w:t>
      </w:r>
    </w:p>
    <w:p w:rsidR="007B03F8" w:rsidRPr="00924F5E" w:rsidRDefault="007B03F8" w:rsidP="007B03F8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94,5%. В абсолютном выражении поступления в бюджет Чемодановского сельсовета составили 2572,414 тыс. рублей, или 23,6% годовых плановых назначений. К соответствующему периоду 2020 года снижение поступлений составило 12,3% (2020 год – 2934,247 тыс. рублей).</w:t>
      </w:r>
      <w:r w:rsid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 xml:space="preserve">Основными  налогами,  которые сформировали доходную часть бюджета в 1 полугодии 2021 года, являются налог на товары (работы, услуги), реализуемые на территории РФ,  налог на доходы физических лиц, земельный налог. На их долю приходится 92,6% поступивших налоговых доходов. </w:t>
      </w:r>
    </w:p>
    <w:p w:rsidR="007B03F8" w:rsidRPr="00924F5E" w:rsidRDefault="007B03F8" w:rsidP="007B03F8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В 1 полугодии 2021 года в структуре собственных доходов бюджета на долю неналоговых доходов приходится 5,5%. В абсолютном выражении поступления в бюджет Чемодановского </w:t>
      </w:r>
      <w:r w:rsidRPr="00924F5E">
        <w:rPr>
          <w:color w:val="000000" w:themeColor="text1"/>
        </w:rPr>
        <w:lastRenderedPageBreak/>
        <w:t>сельсовета составили 150,096 тыс. рублей, или 8,5% годовых плановых назначений. К соответствующему периоду 2020 года рост поступлений  составило  0,8% (2020 год – 76,282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 xml:space="preserve">Источником неналоговых доходов бюджета за 1 полугодие 2021 года стали доходы от </w:t>
      </w:r>
      <w:r w:rsidRPr="00924F5E">
        <w:rPr>
          <w:bCs/>
          <w:color w:val="000000" w:themeColor="text1"/>
        </w:rPr>
        <w:t>оказания платных услуг (работ) и компенсации затрат</w:t>
      </w:r>
      <w:r w:rsidRPr="00924F5E">
        <w:rPr>
          <w:color w:val="000000" w:themeColor="text1"/>
        </w:rPr>
        <w:t>.</w:t>
      </w:r>
    </w:p>
    <w:p w:rsidR="007C2C74" w:rsidRPr="00924F5E" w:rsidRDefault="007C2C74" w:rsidP="007C2C74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За 1 полугодие 2021 года кассовое исполнение безвозмездных поступлений составило 16771,722 тыс. рублей, или 41,4% утвержденных годовых назначений. По сравнению с аналогичным периодом 2020 года общий объем безвозмездных поступлений снизился на 1524,269 тыс. рублей, или 8,3% (2020 год – 18295,991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Наибольший объем в структуре безвозмездных поступлений – 80,5 % занимают субсидии.</w:t>
      </w:r>
    </w:p>
    <w:p w:rsidR="007C2C74" w:rsidRPr="00924F5E" w:rsidRDefault="007C2C74" w:rsidP="007C2C74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Бюджет </w:t>
      </w:r>
      <w:r w:rsidRPr="00924F5E">
        <w:rPr>
          <w:bCs/>
          <w:color w:val="000000" w:themeColor="text1"/>
        </w:rPr>
        <w:t>Чемодановского сельсовета</w:t>
      </w:r>
      <w:r w:rsidRPr="00924F5E">
        <w:rPr>
          <w:color w:val="000000" w:themeColor="text1"/>
        </w:rPr>
        <w:t xml:space="preserve"> </w:t>
      </w:r>
      <w:r w:rsidRPr="00924F5E">
        <w:rPr>
          <w:bCs/>
          <w:color w:val="000000" w:themeColor="text1"/>
        </w:rPr>
        <w:t>Бессоновского района Пензенской области</w:t>
      </w:r>
      <w:r w:rsidRPr="00924F5E">
        <w:rPr>
          <w:color w:val="000000" w:themeColor="text1"/>
        </w:rPr>
        <w:t xml:space="preserve"> за 1 полугодие 2021 года по расходам исполнен на 37,5% от годового плана, утверждено на год 53236,461 тыс. рублей, исполнено 19957,239 тыс. рублей. По  сравнению  с  соответствующим  уровнем  прошлого  года расходы уменьшились на 1767,612 тыс. рублей, или на 8,1% (2020 год – 21724,851 тыс. рублей).</w:t>
      </w:r>
    </w:p>
    <w:p w:rsidR="00955388" w:rsidRPr="00924F5E" w:rsidRDefault="007C2C74" w:rsidP="007C2C74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Исполнение плана расходов производилось по следующим направлениям: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7C2C74" w:rsidRPr="00924F5E" w:rsidTr="000F7F8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 xml:space="preserve">Раздел, </w:t>
            </w:r>
            <w:proofErr w:type="spellStart"/>
            <w:r w:rsidRPr="00924F5E">
              <w:rPr>
                <w:color w:val="000000"/>
              </w:rPr>
              <w:t>подразд</w:t>
            </w:r>
            <w:proofErr w:type="spellEnd"/>
            <w:r w:rsidRPr="00924F5E">
              <w:rPr>
                <w:color w:val="000000"/>
              </w:rPr>
              <w:t xml:space="preserve"> </w:t>
            </w:r>
            <w:proofErr w:type="spellStart"/>
            <w:proofErr w:type="gramStart"/>
            <w:r w:rsidRPr="00924F5E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2021 год</w:t>
            </w:r>
          </w:p>
        </w:tc>
      </w:tr>
      <w:tr w:rsidR="007C2C74" w:rsidRPr="00924F5E" w:rsidTr="000F7F8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% исполнения</w:t>
            </w:r>
          </w:p>
        </w:tc>
      </w:tr>
      <w:tr w:rsidR="007C2C74" w:rsidRPr="00924F5E" w:rsidTr="000F7F8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</w:p>
        </w:tc>
      </w:tr>
      <w:tr w:rsidR="007C2C74" w:rsidRPr="00924F5E" w:rsidTr="000F7F8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  <w:r w:rsidRPr="00924F5E">
              <w:rPr>
                <w:b/>
                <w:color w:val="000000"/>
              </w:rPr>
              <w:t>Расходы, всего</w:t>
            </w:r>
            <w:proofErr w:type="gramStart"/>
            <w:r w:rsidRPr="00924F5E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924F5E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C74" w:rsidRPr="00924F5E" w:rsidRDefault="007C2C74" w:rsidP="000F7F81">
            <w:pPr>
              <w:rPr>
                <w:color w:val="000000"/>
              </w:rPr>
            </w:pPr>
            <w:r w:rsidRPr="00924F5E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53236,461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19957,239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37,5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r w:rsidRPr="00924F5E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5356,504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2187,096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40,8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r w:rsidRPr="00924F5E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91,908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40,3</w:t>
            </w:r>
          </w:p>
        </w:tc>
      </w:tr>
      <w:tr w:rsidR="007C2C74" w:rsidRPr="00924F5E" w:rsidTr="000F7F8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r w:rsidRPr="00924F5E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r w:rsidRPr="00924F5E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17619,066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15507,496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88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C74" w:rsidRPr="00924F5E" w:rsidRDefault="007C2C74" w:rsidP="000F7F81">
            <w:r w:rsidRPr="00924F5E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30007,86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2162,864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7,2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r w:rsidRPr="00924F5E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C74" w:rsidRPr="00924F5E" w:rsidRDefault="007C2C74" w:rsidP="000F7F81">
            <w:pPr>
              <w:jc w:val="right"/>
            </w:pPr>
            <w:r w:rsidRPr="00924F5E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C2C74" w:rsidRPr="00924F5E" w:rsidRDefault="007C2C74" w:rsidP="000F7F81">
            <w:r w:rsidRPr="00924F5E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C2C74" w:rsidRPr="00924F5E" w:rsidRDefault="007C2C74" w:rsidP="000F7F81">
            <w:pPr>
              <w:jc w:val="right"/>
            </w:pPr>
            <w:r w:rsidRPr="00924F5E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21,9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7,875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36</w:t>
            </w:r>
          </w:p>
        </w:tc>
      </w:tr>
      <w:tr w:rsidR="007C2C74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C2C74" w:rsidRPr="00924F5E" w:rsidRDefault="007C2C74" w:rsidP="000F7F81">
            <w:r w:rsidRPr="00924F5E"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C2C74" w:rsidRPr="00924F5E" w:rsidRDefault="007C2C74" w:rsidP="000F7F81">
            <w:pPr>
              <w:jc w:val="right"/>
            </w:pPr>
            <w:r w:rsidRPr="00924F5E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0,231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2C74" w:rsidRPr="00924F5E" w:rsidRDefault="007C2C74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-</w:t>
            </w:r>
          </w:p>
        </w:tc>
      </w:tr>
    </w:tbl>
    <w:p w:rsidR="007C2C74" w:rsidRDefault="007C2C74" w:rsidP="007C2C74">
      <w:pPr>
        <w:ind w:firstLine="540"/>
        <w:jc w:val="both"/>
        <w:rPr>
          <w:color w:val="000000" w:themeColor="text1"/>
          <w:sz w:val="26"/>
          <w:szCs w:val="26"/>
        </w:rPr>
      </w:pPr>
    </w:p>
    <w:p w:rsidR="006B6882" w:rsidRPr="00924F5E" w:rsidRDefault="006B6882" w:rsidP="00AA1C70">
      <w:pPr>
        <w:ind w:firstLine="709"/>
        <w:jc w:val="both"/>
        <w:rPr>
          <w:color w:val="000000" w:themeColor="text1"/>
        </w:rPr>
      </w:pPr>
      <w:r w:rsidRPr="00924F5E">
        <w:rPr>
          <w:i/>
        </w:rPr>
        <w:t xml:space="preserve">При подготовке заключения по результатам внешней проверки отчёта об исполнении бюджета муниципального образования Грабовского сельсовета </w:t>
      </w:r>
      <w:r w:rsidRPr="00924F5E">
        <w:rPr>
          <w:i/>
          <w:color w:val="000000" w:themeColor="text1"/>
        </w:rPr>
        <w:t>Бессоновского района Пензенской области за</w:t>
      </w:r>
      <w:r w:rsidR="0025557D" w:rsidRPr="00924F5E">
        <w:rPr>
          <w:i/>
          <w:color w:val="000000" w:themeColor="text1"/>
        </w:rPr>
        <w:t xml:space="preserve"> 1 </w:t>
      </w:r>
      <w:r w:rsidR="000F7F81" w:rsidRPr="00924F5E">
        <w:rPr>
          <w:i/>
          <w:color w:val="000000" w:themeColor="text1"/>
        </w:rPr>
        <w:t xml:space="preserve">полугодие </w:t>
      </w:r>
      <w:r w:rsidRPr="00924F5E">
        <w:rPr>
          <w:i/>
          <w:color w:val="000000" w:themeColor="text1"/>
        </w:rPr>
        <w:t>20</w:t>
      </w:r>
      <w:r w:rsidR="00A66925" w:rsidRPr="00924F5E">
        <w:rPr>
          <w:i/>
          <w:color w:val="000000" w:themeColor="text1"/>
        </w:rPr>
        <w:t>21</w:t>
      </w:r>
      <w:r w:rsidRPr="00924F5E">
        <w:rPr>
          <w:i/>
          <w:color w:val="000000" w:themeColor="text1"/>
        </w:rPr>
        <w:t xml:space="preserve"> год</w:t>
      </w:r>
      <w:r w:rsidR="0025557D" w:rsidRPr="00924F5E">
        <w:rPr>
          <w:i/>
          <w:color w:val="000000" w:themeColor="text1"/>
        </w:rPr>
        <w:t>а</w:t>
      </w:r>
      <w:r w:rsidRPr="00924F5E">
        <w:rPr>
          <w:color w:val="000000" w:themeColor="text1"/>
        </w:rPr>
        <w:t xml:space="preserve"> установлено, что бюджет Грабовского сельсовета за</w:t>
      </w:r>
      <w:r w:rsidR="0025557D" w:rsidRPr="00924F5E">
        <w:rPr>
          <w:color w:val="000000" w:themeColor="text1"/>
        </w:rPr>
        <w:t xml:space="preserve"> 1 </w:t>
      </w:r>
      <w:r w:rsidR="000F7F81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A66925" w:rsidRPr="00924F5E">
        <w:rPr>
          <w:color w:val="000000" w:themeColor="text1"/>
        </w:rPr>
        <w:t>21</w:t>
      </w:r>
      <w:r w:rsidRPr="00924F5E">
        <w:rPr>
          <w:color w:val="000000" w:themeColor="text1"/>
        </w:rPr>
        <w:t xml:space="preserve"> год</w:t>
      </w:r>
      <w:r w:rsidR="0025557D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исполнен:</w:t>
      </w:r>
    </w:p>
    <w:p w:rsidR="000F7F81" w:rsidRPr="00924F5E" w:rsidRDefault="000F7F81" w:rsidP="000F7F81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>по доходам в сумме  8610,274 тыс. рублей, или на 52,2%;</w:t>
      </w:r>
    </w:p>
    <w:p w:rsidR="000F7F81" w:rsidRPr="00924F5E" w:rsidRDefault="000F7F81" w:rsidP="000F7F81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по расходам – </w:t>
      </w:r>
      <w:r w:rsidRPr="00924F5E">
        <w:rPr>
          <w:bCs/>
          <w:color w:val="000000" w:themeColor="text1"/>
        </w:rPr>
        <w:t xml:space="preserve">9442,593 </w:t>
      </w:r>
      <w:r w:rsidRPr="00924F5E">
        <w:rPr>
          <w:color w:val="000000" w:themeColor="text1"/>
        </w:rPr>
        <w:t xml:space="preserve">тыс. рублей, или на 20,1%; </w:t>
      </w:r>
    </w:p>
    <w:p w:rsidR="000F7F81" w:rsidRPr="00924F5E" w:rsidRDefault="000F7F81" w:rsidP="000F7F81">
      <w:pPr>
        <w:numPr>
          <w:ilvl w:val="0"/>
          <w:numId w:val="7"/>
        </w:numPr>
        <w:jc w:val="both"/>
        <w:rPr>
          <w:color w:val="000000" w:themeColor="text1"/>
        </w:rPr>
      </w:pPr>
      <w:r w:rsidRPr="00924F5E">
        <w:rPr>
          <w:color w:val="000000" w:themeColor="text1"/>
        </w:rPr>
        <w:t>с дефицитом – 832,319 тыс.  рублей.</w:t>
      </w:r>
    </w:p>
    <w:p w:rsidR="000F7F81" w:rsidRPr="00924F5E" w:rsidRDefault="000F7F81" w:rsidP="000F7F81">
      <w:pPr>
        <w:suppressAutoHyphens/>
        <w:ind w:firstLine="720"/>
        <w:jc w:val="both"/>
        <w:rPr>
          <w:color w:val="000000" w:themeColor="text1"/>
        </w:rPr>
      </w:pPr>
      <w:r w:rsidRPr="00924F5E">
        <w:rPr>
          <w:color w:val="000000" w:themeColor="text1"/>
        </w:rPr>
        <w:t>Бюджет муниципального образования Грабовского сельсовета Бессоновского района Пензенской области на 2021 год (решение Комитета местного самоуправления Грабовского сельсовета от  25.12.2020 г.  №102-20/3) был утвержден по доходным источникам в сумме 16765,4 тыс. рублей, расходным обязательствам – 17245,4 тыс. рублей, бюджет утвержден с  дефицитом в размере  480 тыс. рублей. В течение 1 полугодия 2021 года  в утвержденный бюджет изменения вносились 3 раза (решения Комитета местного самоуправления Грабовского сельсовета №113-23/3 от 29.01.2021 г., №122-27/3 от 22.03.2021 г., №133-29/3 от 15.06.2021 г.).</w:t>
      </w:r>
    </w:p>
    <w:p w:rsidR="000F7F81" w:rsidRPr="00924F5E" w:rsidRDefault="000F7F81" w:rsidP="000F7F81">
      <w:pPr>
        <w:ind w:firstLine="709"/>
        <w:jc w:val="both"/>
        <w:rPr>
          <w:lang w:eastAsia="ar-SA"/>
        </w:rPr>
      </w:pPr>
      <w:r w:rsidRPr="00924F5E">
        <w:rPr>
          <w:lang w:eastAsia="ar-SA"/>
        </w:rPr>
        <w:t xml:space="preserve">Сумма поступления доходов в бюджет Грабовского сельсовета Бессоновского района Пензенской области за 1 полугодие 2021 года составила 8610,274 тыс. рублей или 52,2% от утвержденного плана на год 16499,715 тыс. рублей. По  сравнению  с  соответствующим  </w:t>
      </w:r>
      <w:r w:rsidRPr="00924F5E">
        <w:rPr>
          <w:lang w:eastAsia="ar-SA"/>
        </w:rPr>
        <w:lastRenderedPageBreak/>
        <w:t>уровнем  прошлого  года доходы увеличились на 2913,605 тыс. рублей, или на 51,2% (2020 год – 5696,669 тыс. рублей).</w:t>
      </w:r>
    </w:p>
    <w:p w:rsidR="000F7F81" w:rsidRPr="00924F5E" w:rsidRDefault="000F7F81" w:rsidP="000F7F81">
      <w:pPr>
        <w:ind w:firstLine="709"/>
        <w:jc w:val="both"/>
        <w:rPr>
          <w:lang w:eastAsia="ar-SA"/>
        </w:rPr>
      </w:pPr>
      <w:r w:rsidRPr="00924F5E">
        <w:rPr>
          <w:lang w:eastAsia="ar-SA"/>
        </w:rPr>
        <w:t>Удельный вес налоговых и неналоговых доходов в общем объеме доходов, поступивших за 1 полугодие 2021 года, составил 42,9% (3695,786 тыс. рублей), что выше уровня соответствующего периода прошлого года на 7,9%. На долю безвозмездных поступлений приходится 57% (4914,488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0F7F81" w:rsidRPr="00924F5E" w:rsidTr="000F7F8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2021</w:t>
            </w:r>
          </w:p>
        </w:tc>
      </w:tr>
      <w:tr w:rsidR="000F7F81" w:rsidRPr="00924F5E" w:rsidTr="000F7F8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0F7F81" w:rsidRPr="00924F5E" w:rsidTr="000F7F8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F7F81" w:rsidRPr="00924F5E" w:rsidTr="000F7F8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16499,715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8610,274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52,2</w:t>
            </w:r>
          </w:p>
        </w:tc>
      </w:tr>
      <w:tr w:rsidR="000F7F81" w:rsidRPr="00924F5E" w:rsidTr="000F7F8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8498,2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3567,853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42</w:t>
            </w:r>
          </w:p>
        </w:tc>
      </w:tr>
      <w:tr w:rsidR="000F7F81" w:rsidRPr="00924F5E" w:rsidTr="000F7F8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1105,2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469,818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42,5</w:t>
            </w:r>
          </w:p>
        </w:tc>
      </w:tr>
      <w:tr w:rsidR="000F7F81" w:rsidRPr="00924F5E" w:rsidTr="000F7F8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2635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1239,497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</w:t>
            </w:r>
          </w:p>
        </w:tc>
      </w:tr>
      <w:tr w:rsidR="000F7F81" w:rsidRPr="00924F5E" w:rsidTr="000F7F8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1363,8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253,016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18,6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3371,3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1546,228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45,9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22,9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59,194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258,5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0,1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100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1231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127,933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10,4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1034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7,69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0,7</w:t>
            </w:r>
          </w:p>
        </w:tc>
      </w:tr>
      <w:tr w:rsidR="000F7F81" w:rsidRPr="00924F5E" w:rsidTr="000F7F8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197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117,529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59,7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2,714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100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6770,515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4914,488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72,6</w:t>
            </w:r>
          </w:p>
        </w:tc>
      </w:tr>
      <w:tr w:rsidR="000F7F81" w:rsidRPr="00924F5E" w:rsidTr="000F7F8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4012,7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2306,35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57,5</w:t>
            </w:r>
          </w:p>
        </w:tc>
      </w:tr>
      <w:tr w:rsidR="000F7F81" w:rsidRPr="00924F5E" w:rsidTr="000F7F8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2506,215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2506,215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100</w:t>
            </w:r>
          </w:p>
        </w:tc>
      </w:tr>
      <w:tr w:rsidR="000F7F81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92,048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40,4</w:t>
            </w:r>
          </w:p>
        </w:tc>
      </w:tr>
      <w:tr w:rsidR="000F7F81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23,7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9,875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41,7</w:t>
            </w:r>
          </w:p>
        </w:tc>
      </w:tr>
    </w:tbl>
    <w:p w:rsidR="0025557D" w:rsidRPr="0025557D" w:rsidRDefault="0025557D" w:rsidP="0025557D">
      <w:pPr>
        <w:ind w:firstLine="709"/>
        <w:jc w:val="both"/>
        <w:rPr>
          <w:color w:val="000000" w:themeColor="text1"/>
          <w:sz w:val="26"/>
          <w:szCs w:val="26"/>
        </w:rPr>
      </w:pPr>
    </w:p>
    <w:p w:rsidR="00C65978" w:rsidRPr="00924F5E" w:rsidRDefault="00C65978" w:rsidP="00C65978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>Поступление налоговых и неналоговых доходов за 1 полугодие 2021 года составило 3695,786 тыс. рублей. К аналогичному периоду прошлого года поступления увеличились на 269,556 тыс. рублей, или на 7,9% (2020 год – 3426,23 тыс. рублей).</w:t>
      </w:r>
    </w:p>
    <w:p w:rsidR="00C65978" w:rsidRPr="00924F5E" w:rsidRDefault="00C65978" w:rsidP="00C65978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>Бюджет муниципального образования по налоговым и неналоговым доходам исполнен на 38% от утвержденного плана на год по налоговым и неналоговым доходам.</w:t>
      </w:r>
    </w:p>
    <w:p w:rsidR="000F7F81" w:rsidRPr="00924F5E" w:rsidRDefault="000F7F81" w:rsidP="000F7F81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96,5%. В абсолютном выражении поступления в бюджет Грабовского сельсовета составили 3567,853 тыс. рублей, или 42% годовых плановых назначений. К соответствующему периоду 2020 года рост поступлений  составило 10,6% (2020 год – 3567,853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 xml:space="preserve">Основными  налогами,  которые сформировали доходную часть бюджета в 1 полугодии 2021 года, являются налог на товары (работы, услуги), реализуемые на территории РФ,  налог на доходы физических лиц, земельный налог. На их долю приходится 91,2% поступивших налоговых доходов. </w:t>
      </w:r>
    </w:p>
    <w:p w:rsidR="0025557D" w:rsidRPr="00924F5E" w:rsidRDefault="000F7F81" w:rsidP="000F7F81">
      <w:pPr>
        <w:ind w:firstLine="709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В 1 полугодии 2021 года в структуре собственных доходов бюджета на долю неналоговых доходов приходится 3,5%. В абсолютном выражении поступления в бюджет Грабовского сельсовета составили 127,933 тыс. рублей, или 10,4% годовых плановых назначений. К соответствующему периоду 2020 года снижение поступлений  составило  36,3% </w:t>
      </w:r>
      <w:r w:rsidRPr="00924F5E">
        <w:rPr>
          <w:color w:val="000000" w:themeColor="text1"/>
        </w:rPr>
        <w:lastRenderedPageBreak/>
        <w:t>(2020 год – 200,691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Основным источником неналоговых доходов бюджета за 1 полугодие 2021 года стали доходы от использования имущества, находящегося в государственной и муниципальной собственности.</w:t>
      </w:r>
    </w:p>
    <w:p w:rsidR="000F7F81" w:rsidRPr="00924F5E" w:rsidRDefault="000F7F81" w:rsidP="000F7F81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За 1 полугодие 2021 года кассовое исполнение безвозмездных поступлений составило 4914,488 тыс. рублей, или 72,6% утвержденных годовых назначений. По сравнению с аналогичным периодом 2020 года общий объем безвозмездных поступлений выросли на 2644,05 тыс. рублей, или 116,5% (2020 год – 2270,438 тыс. рублей).</w:t>
      </w:r>
      <w:r w:rsidR="00924F5E" w:rsidRPr="00924F5E">
        <w:rPr>
          <w:color w:val="000000" w:themeColor="text1"/>
        </w:rPr>
        <w:t xml:space="preserve"> </w:t>
      </w:r>
      <w:r w:rsidRPr="00924F5E">
        <w:rPr>
          <w:color w:val="000000" w:themeColor="text1"/>
        </w:rPr>
        <w:t>Наибольший объем в структуре безвозмездных поступлений – 51% занимают субсидии.</w:t>
      </w:r>
    </w:p>
    <w:p w:rsidR="000F7F81" w:rsidRPr="00924F5E" w:rsidRDefault="000F7F81" w:rsidP="000F7F81">
      <w:pPr>
        <w:ind w:firstLine="540"/>
        <w:jc w:val="both"/>
      </w:pPr>
      <w:r w:rsidRPr="00924F5E">
        <w:t xml:space="preserve">Бюджет </w:t>
      </w:r>
      <w:r w:rsidRPr="00924F5E">
        <w:rPr>
          <w:bCs/>
        </w:rPr>
        <w:t>Грабовского сельсовета</w:t>
      </w:r>
      <w:r w:rsidRPr="00924F5E">
        <w:t xml:space="preserve"> </w:t>
      </w:r>
      <w:r w:rsidRPr="00924F5E">
        <w:rPr>
          <w:bCs/>
        </w:rPr>
        <w:t>Бессоновского района Пензенской области</w:t>
      </w:r>
      <w:r w:rsidRPr="00924F5E">
        <w:t xml:space="preserve"> за 1 полугодие 2021 года по расходам исполнен на 54,7% от годового плана, утверждено на год 17260,559 тыс. рублей, исполнено 9442,593 тыс. рублей. По  сравнению  с  соответствующим  уровнем  прошлого  года расходы увеличились на 3052,637 тыс. рублей, или на 47,8% (2020 год – 6389,956 тыс. рублей).</w:t>
      </w:r>
    </w:p>
    <w:p w:rsidR="000F7F81" w:rsidRPr="00924F5E" w:rsidRDefault="000F7F81" w:rsidP="000F7F81">
      <w:pPr>
        <w:ind w:firstLine="540"/>
        <w:jc w:val="both"/>
      </w:pPr>
      <w:r w:rsidRPr="00924F5E"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0F7F81" w:rsidRPr="00924F5E" w:rsidTr="000F7F8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 xml:space="preserve">Раздел, </w:t>
            </w:r>
            <w:proofErr w:type="spellStart"/>
            <w:r w:rsidRPr="00924F5E">
              <w:rPr>
                <w:color w:val="000000"/>
              </w:rPr>
              <w:t>подразд</w:t>
            </w:r>
            <w:proofErr w:type="spellEnd"/>
            <w:r w:rsidRPr="00924F5E">
              <w:rPr>
                <w:color w:val="000000"/>
              </w:rPr>
              <w:t xml:space="preserve"> </w:t>
            </w:r>
            <w:proofErr w:type="spellStart"/>
            <w:proofErr w:type="gramStart"/>
            <w:r w:rsidRPr="00924F5E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2021 год</w:t>
            </w:r>
          </w:p>
        </w:tc>
      </w:tr>
      <w:tr w:rsidR="000F7F81" w:rsidRPr="00924F5E" w:rsidTr="000F7F8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% исполнения</w:t>
            </w:r>
          </w:p>
        </w:tc>
      </w:tr>
      <w:tr w:rsidR="000F7F81" w:rsidRPr="00924F5E" w:rsidTr="000F7F8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</w:p>
        </w:tc>
      </w:tr>
      <w:tr w:rsidR="000F7F81" w:rsidRPr="00924F5E" w:rsidTr="000F7F8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  <w:r w:rsidRPr="00924F5E">
              <w:rPr>
                <w:b/>
                <w:color w:val="000000"/>
              </w:rPr>
              <w:t>Расходы, всего</w:t>
            </w:r>
            <w:proofErr w:type="gramStart"/>
            <w:r w:rsidRPr="00924F5E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924F5E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924F5E" w:rsidRDefault="000F7F81" w:rsidP="000F7F81">
            <w:pPr>
              <w:rPr>
                <w:color w:val="000000"/>
              </w:rPr>
            </w:pPr>
            <w:r w:rsidRPr="00924F5E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17260,559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9442,593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924F5E">
              <w:rPr>
                <w:b/>
                <w:bCs/>
                <w:color w:val="000000"/>
              </w:rPr>
              <w:t>54,7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r w:rsidRPr="00924F5E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5343,936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2371,814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bCs/>
                <w:color w:val="000000"/>
              </w:rPr>
            </w:pPr>
            <w:r w:rsidRPr="00924F5E">
              <w:rPr>
                <w:bCs/>
                <w:color w:val="000000"/>
              </w:rPr>
              <w:t>44,4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r w:rsidRPr="00924F5E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92,048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40,4</w:t>
            </w:r>
          </w:p>
        </w:tc>
      </w:tr>
      <w:tr w:rsidR="000F7F81" w:rsidRPr="00924F5E" w:rsidTr="000F7F8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r w:rsidRPr="00924F5E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49,3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19,3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39,1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r w:rsidRPr="00924F5E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2874,999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1392,478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48,4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7F81" w:rsidRPr="00924F5E" w:rsidRDefault="000F7F81" w:rsidP="000F7F81">
            <w:r w:rsidRPr="00924F5E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7425,568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5005,17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67,4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r w:rsidRPr="00924F5E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924F5E" w:rsidRDefault="000F7F81" w:rsidP="000F7F81">
            <w:pPr>
              <w:jc w:val="right"/>
            </w:pPr>
            <w:r w:rsidRPr="00924F5E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1260,779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529,323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42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924F5E" w:rsidRDefault="000F7F81" w:rsidP="000F7F81">
            <w:r w:rsidRPr="00924F5E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924F5E" w:rsidRDefault="000F7F81" w:rsidP="000F7F81">
            <w:pPr>
              <w:jc w:val="right"/>
            </w:pPr>
            <w:r w:rsidRPr="00924F5E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77,904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32,46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41,7</w:t>
            </w:r>
          </w:p>
        </w:tc>
      </w:tr>
      <w:tr w:rsidR="000F7F81" w:rsidRPr="00924F5E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924F5E" w:rsidRDefault="000F7F81" w:rsidP="000F7F81">
            <w:r w:rsidRPr="00924F5E">
              <w:t>Обслуживание государственного (муниципального)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924F5E" w:rsidRDefault="000F7F81" w:rsidP="000F7F81">
            <w:pPr>
              <w:jc w:val="right"/>
            </w:pPr>
            <w:r w:rsidRPr="00924F5E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0,173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924F5E" w:rsidRDefault="000F7F81" w:rsidP="000F7F81">
            <w:pPr>
              <w:jc w:val="center"/>
              <w:rPr>
                <w:color w:val="000000"/>
              </w:rPr>
            </w:pPr>
            <w:r w:rsidRPr="00924F5E">
              <w:rPr>
                <w:color w:val="000000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8257B" w:rsidRPr="00250A41" w:rsidRDefault="0018257B" w:rsidP="0018257B">
      <w:pPr>
        <w:ind w:firstLine="540"/>
        <w:jc w:val="both"/>
        <w:rPr>
          <w:sz w:val="28"/>
          <w:szCs w:val="28"/>
        </w:rPr>
      </w:pPr>
    </w:p>
    <w:p w:rsidR="006A09D7" w:rsidRPr="00924F5E" w:rsidRDefault="006A09D7" w:rsidP="00AA1C70">
      <w:pPr>
        <w:ind w:firstLine="709"/>
        <w:jc w:val="both"/>
        <w:rPr>
          <w:color w:val="000000" w:themeColor="text1"/>
        </w:rPr>
      </w:pPr>
      <w:r w:rsidRPr="00924F5E">
        <w:rPr>
          <w:i/>
        </w:rPr>
        <w:t xml:space="preserve">При подготовке заключения по результатам внешней проверки отчёта </w:t>
      </w:r>
      <w:r w:rsidRPr="00924F5E">
        <w:rPr>
          <w:i/>
          <w:color w:val="000000" w:themeColor="text1"/>
        </w:rPr>
        <w:t>об исполнении бюджета муниципального образования Александровского сельсовета Бессоновского района Пензенской области</w:t>
      </w:r>
      <w:r w:rsidRPr="00924F5E">
        <w:rPr>
          <w:color w:val="000000" w:themeColor="text1"/>
        </w:rPr>
        <w:t xml:space="preserve"> за</w:t>
      </w:r>
      <w:r w:rsidR="0025557D" w:rsidRPr="00924F5E">
        <w:rPr>
          <w:color w:val="000000" w:themeColor="text1"/>
        </w:rPr>
        <w:t xml:space="preserve"> 1 </w:t>
      </w:r>
      <w:r w:rsidR="000F7F81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A66925" w:rsidRPr="00924F5E">
        <w:rPr>
          <w:color w:val="000000" w:themeColor="text1"/>
        </w:rPr>
        <w:t>21</w:t>
      </w:r>
      <w:r w:rsidRPr="00924F5E">
        <w:rPr>
          <w:color w:val="000000" w:themeColor="text1"/>
        </w:rPr>
        <w:t xml:space="preserve"> год</w:t>
      </w:r>
      <w:r w:rsidR="0025557D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установлено, что бюджет Александровского сельсовета за</w:t>
      </w:r>
      <w:r w:rsidR="0025557D" w:rsidRPr="00924F5E">
        <w:rPr>
          <w:color w:val="000000" w:themeColor="text1"/>
        </w:rPr>
        <w:t xml:space="preserve"> 1 </w:t>
      </w:r>
      <w:r w:rsidR="000F7F81" w:rsidRPr="00924F5E">
        <w:rPr>
          <w:color w:val="000000" w:themeColor="text1"/>
        </w:rPr>
        <w:t>полугодие</w:t>
      </w:r>
      <w:r w:rsidRPr="00924F5E">
        <w:rPr>
          <w:color w:val="000000" w:themeColor="text1"/>
        </w:rPr>
        <w:t xml:space="preserve"> 20</w:t>
      </w:r>
      <w:r w:rsidR="00A66925" w:rsidRPr="00924F5E">
        <w:rPr>
          <w:color w:val="000000" w:themeColor="text1"/>
        </w:rPr>
        <w:t>21</w:t>
      </w:r>
      <w:r w:rsidRPr="00924F5E">
        <w:rPr>
          <w:color w:val="000000" w:themeColor="text1"/>
        </w:rPr>
        <w:t xml:space="preserve"> год</w:t>
      </w:r>
      <w:r w:rsidR="0025557D" w:rsidRPr="00924F5E">
        <w:rPr>
          <w:color w:val="000000" w:themeColor="text1"/>
        </w:rPr>
        <w:t>а</w:t>
      </w:r>
      <w:r w:rsidRPr="00924F5E">
        <w:rPr>
          <w:color w:val="000000" w:themeColor="text1"/>
        </w:rPr>
        <w:t xml:space="preserve"> исполнен:</w:t>
      </w:r>
    </w:p>
    <w:p w:rsidR="000F7F81" w:rsidRPr="00924F5E" w:rsidRDefault="000F7F81" w:rsidP="000F7F8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924F5E">
        <w:rPr>
          <w:color w:val="000000" w:themeColor="text1"/>
        </w:rPr>
        <w:t>по доходам в сумме  1835,42 тыс. рублей, или на 43,5%;</w:t>
      </w:r>
    </w:p>
    <w:p w:rsidR="000F7F81" w:rsidRPr="00924F5E" w:rsidRDefault="000F7F81" w:rsidP="000F7F8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по расходам – </w:t>
      </w:r>
      <w:r w:rsidRPr="00924F5E">
        <w:rPr>
          <w:bCs/>
          <w:color w:val="000000" w:themeColor="text1"/>
        </w:rPr>
        <w:t xml:space="preserve">1556,216 </w:t>
      </w:r>
      <w:r w:rsidRPr="00924F5E">
        <w:rPr>
          <w:color w:val="000000" w:themeColor="text1"/>
        </w:rPr>
        <w:t xml:space="preserve">тыс. рублей, или на 14,2%; </w:t>
      </w:r>
    </w:p>
    <w:p w:rsidR="000F7F81" w:rsidRPr="00924F5E" w:rsidRDefault="000F7F81" w:rsidP="000F7F8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924F5E">
        <w:rPr>
          <w:color w:val="000000" w:themeColor="text1"/>
        </w:rPr>
        <w:t>с профицитом – 279,204 тыс. рублей.</w:t>
      </w:r>
    </w:p>
    <w:p w:rsidR="000F7F81" w:rsidRPr="00924F5E" w:rsidRDefault="000F7F81" w:rsidP="000F7F81">
      <w:pPr>
        <w:suppressAutoHyphens/>
        <w:ind w:firstLine="720"/>
        <w:jc w:val="both"/>
        <w:rPr>
          <w:color w:val="000000" w:themeColor="text1"/>
        </w:rPr>
      </w:pPr>
      <w:r w:rsidRPr="00924F5E">
        <w:rPr>
          <w:color w:val="000000" w:themeColor="text1"/>
        </w:rPr>
        <w:t>Бюджет муниципального образования Александровского сельсовета Бессоновского района Пензенской области на 2021 год (решение Комитета местного самоуправления Александровского сельсовета от  28.12.2020 г.  №86) был утвержден по доходным источникам в сумме 3885,1 тыс. рублей, расходным обязательствам – 3885,1 тыс. рублей, бюджет утвержден с  дефицитом в размере  0 тыс. рублей. В течение 1 полугодия 2021 года  в утвержденный бюджет изменения вносились 2 раза (решения Комитета местного самоуправления Александровского сельсовета №102 от 19.03.2021 г., №110 от 16.026.2021 г.).</w:t>
      </w:r>
    </w:p>
    <w:p w:rsidR="000F7F81" w:rsidRPr="00924F5E" w:rsidRDefault="000F7F81" w:rsidP="000F7F8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 xml:space="preserve">Сумма поступления доходов в бюджет </w:t>
      </w:r>
      <w:r w:rsidRPr="00924F5E">
        <w:rPr>
          <w:bCs/>
          <w:color w:val="000000" w:themeColor="text1"/>
          <w:lang w:eastAsia="ar-SA"/>
        </w:rPr>
        <w:t>Александровского сельсовета</w:t>
      </w:r>
      <w:r w:rsidRPr="00924F5E">
        <w:rPr>
          <w:color w:val="000000" w:themeColor="text1"/>
          <w:lang w:eastAsia="ar-SA"/>
        </w:rPr>
        <w:t xml:space="preserve"> </w:t>
      </w:r>
      <w:r w:rsidRPr="00924F5E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924F5E">
        <w:rPr>
          <w:color w:val="000000" w:themeColor="text1"/>
          <w:lang w:eastAsia="ar-SA"/>
        </w:rPr>
        <w:t xml:space="preserve">за 1 полугодие 2021 года составила 1835,42 тыс. рублей или 43,5% от утвержденного плана на год 4215,1 тыс. рублей. По  сравнению  с  соответствующим  </w:t>
      </w:r>
      <w:r w:rsidRPr="00924F5E">
        <w:rPr>
          <w:color w:val="000000" w:themeColor="text1"/>
          <w:lang w:eastAsia="ar-SA"/>
        </w:rPr>
        <w:lastRenderedPageBreak/>
        <w:t>уровнем  прошлого  года доходы увеличились на 348,006 тыс. рублей, или на 23,4% (2020 год – 1487,414 тыс. рублей).</w:t>
      </w:r>
    </w:p>
    <w:p w:rsidR="000F7F81" w:rsidRPr="00924F5E" w:rsidRDefault="000F7F81" w:rsidP="000F7F8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924F5E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49,8 % (914,847 тыс. рублей), что  выше  уровня соответствующего периода прошлого года на 216%. На долю безвозмездных поступлений приходится 50,2% (920,573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0F7F81" w:rsidRPr="00924F5E" w:rsidTr="000F7F8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2021</w:t>
            </w:r>
          </w:p>
        </w:tc>
      </w:tr>
      <w:tr w:rsidR="000F7F81" w:rsidRPr="00924F5E" w:rsidTr="000F7F8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0F7F81" w:rsidRPr="00924F5E" w:rsidTr="000F7F8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F7F81" w:rsidRPr="00924F5E" w:rsidTr="000F7F8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4215,1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1835,42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43,5</w:t>
            </w:r>
          </w:p>
        </w:tc>
      </w:tr>
      <w:tr w:rsidR="000F7F81" w:rsidRPr="00924F5E" w:rsidTr="000F7F8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1124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765,958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68,1</w:t>
            </w:r>
          </w:p>
        </w:tc>
      </w:tr>
      <w:tr w:rsidR="000F7F81" w:rsidRPr="00924F5E" w:rsidTr="000F7F8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14,2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4,304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30,3</w:t>
            </w:r>
          </w:p>
        </w:tc>
      </w:tr>
      <w:tr w:rsidR="000F7F81" w:rsidRPr="00924F5E" w:rsidTr="000F7F8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225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105,734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47</w:t>
            </w:r>
          </w:p>
        </w:tc>
      </w:tr>
      <w:tr w:rsidR="000F7F81" w:rsidRPr="00924F5E" w:rsidTr="000F7F8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155,3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41,124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26,5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442,3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327,656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74,1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287,2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287,14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100</w:t>
            </w:r>
          </w:p>
        </w:tc>
      </w:tr>
      <w:tr w:rsidR="000F7F81" w:rsidRPr="00924F5E" w:rsidTr="000F7F8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1255,8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148,889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24F5E">
              <w:rPr>
                <w:rFonts w:eastAsiaTheme="minorHAnsi"/>
                <w:b/>
                <w:lang w:eastAsia="en-US"/>
              </w:rPr>
              <w:t>11,9</w:t>
            </w:r>
          </w:p>
        </w:tc>
      </w:tr>
      <w:tr w:rsidR="000F7F81" w:rsidRPr="00924F5E" w:rsidTr="000F7F8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800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19,722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19,7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4F5E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bCs/>
                <w:lang w:eastAsia="en-US"/>
              </w:rPr>
              <w:t>355,8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129,167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36,3</w:t>
            </w:r>
          </w:p>
        </w:tc>
      </w:tr>
      <w:tr w:rsidR="000F7F81" w:rsidRPr="00924F5E" w:rsidTr="000F7F8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1835,3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920,573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24F5E">
              <w:rPr>
                <w:rFonts w:eastAsiaTheme="minorHAnsi"/>
                <w:b/>
                <w:bCs/>
                <w:lang w:eastAsia="en-US"/>
              </w:rPr>
              <w:t>50,2</w:t>
            </w:r>
          </w:p>
        </w:tc>
      </w:tr>
      <w:tr w:rsidR="000F7F81" w:rsidRPr="00924F5E" w:rsidTr="000F7F8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1693,2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839,1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49,6</w:t>
            </w:r>
          </w:p>
        </w:tc>
      </w:tr>
      <w:tr w:rsidR="000F7F81" w:rsidRPr="00924F5E" w:rsidTr="000F7F8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14,967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100</w:t>
            </w:r>
          </w:p>
        </w:tc>
      </w:tr>
      <w:tr w:rsidR="000F7F81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91,1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45,253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49,7</w:t>
            </w:r>
          </w:p>
        </w:tc>
      </w:tr>
      <w:tr w:rsidR="000F7F81" w:rsidRPr="00924F5E" w:rsidTr="000F7F8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8,5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F7F81" w:rsidRPr="00924F5E" w:rsidRDefault="000F7F81" w:rsidP="000F7F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24F5E">
              <w:rPr>
                <w:rFonts w:eastAsiaTheme="minorHAnsi"/>
                <w:lang w:eastAsia="en-US"/>
              </w:rPr>
              <w:t>16,7</w:t>
            </w:r>
          </w:p>
        </w:tc>
      </w:tr>
    </w:tbl>
    <w:p w:rsidR="000F7F81" w:rsidRPr="000F7F81" w:rsidRDefault="000F7F81" w:rsidP="000F7F81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0F7F81" w:rsidRPr="00924F5E" w:rsidRDefault="000F7F81" w:rsidP="000F7F81">
      <w:pPr>
        <w:ind w:firstLine="567"/>
        <w:jc w:val="both"/>
        <w:rPr>
          <w:color w:val="000000" w:themeColor="text1"/>
        </w:rPr>
      </w:pPr>
      <w:r w:rsidRPr="00924F5E">
        <w:rPr>
          <w:color w:val="000000" w:themeColor="text1"/>
        </w:rPr>
        <w:t>Поступление налоговых и неналоговых доходов за 1 полугодие 2021 года составило 914,847 тыс. рублей. К аналогичному периоду прошлого года поступления увеличились на 625,621 тыс. рублей, или на 216% (2020 год – 289,226 тыс. рублей).</w:t>
      </w:r>
    </w:p>
    <w:p w:rsidR="000F7F81" w:rsidRPr="00924F5E" w:rsidRDefault="000F7F81" w:rsidP="000F7F81">
      <w:pPr>
        <w:ind w:firstLine="567"/>
        <w:jc w:val="both"/>
        <w:rPr>
          <w:color w:val="000000" w:themeColor="text1"/>
        </w:rPr>
      </w:pPr>
      <w:r w:rsidRPr="00924F5E">
        <w:rPr>
          <w:color w:val="000000" w:themeColor="text1"/>
        </w:rPr>
        <w:t>Бюджет муниципального образования по налоговым и неналоговым доходам исполнен на 38,3% от утвержденного плана на год по налоговым и неналоговым доходам.</w:t>
      </w:r>
    </w:p>
    <w:p w:rsidR="000F7F81" w:rsidRPr="00924F5E" w:rsidRDefault="000F7F81" w:rsidP="000F7F81">
      <w:pPr>
        <w:ind w:firstLine="567"/>
        <w:jc w:val="both"/>
        <w:rPr>
          <w:color w:val="000000" w:themeColor="text1"/>
        </w:rPr>
      </w:pPr>
      <w:r w:rsidRPr="00924F5E">
        <w:rPr>
          <w:color w:val="000000" w:themeColor="text1"/>
        </w:rPr>
        <w:t xml:space="preserve">В 1 полугодии 2021 года в структуре собственных доходов бюджета на долю налоговых доходов приходится 83,7%. В абсолютном выражении поступления в бюджет Александровского сельсовета составили 765,958 тыс. рублей, или 68,1% годовых плановых назначений. К соответствующему периоду 2020 года увеличение поступлений  составило  286% (2020 год – 198,228 тыс. рублей). Основными  налогами,  которые сформировали доходную часть бюджета в 1 полугодии 2021 года, являются  единый сельскохозяйственный налог, земельный налог. На их долю приходится 80,3% поступивших налоговых доходов. </w:t>
      </w:r>
    </w:p>
    <w:p w:rsidR="000F7F81" w:rsidRPr="00C460C4" w:rsidRDefault="000F7F81" w:rsidP="000F7F81">
      <w:pPr>
        <w:ind w:firstLine="540"/>
        <w:jc w:val="both"/>
        <w:rPr>
          <w:color w:val="000000" w:themeColor="text1"/>
        </w:rPr>
      </w:pPr>
      <w:r w:rsidRPr="00924F5E">
        <w:rPr>
          <w:color w:val="000000" w:themeColor="text1"/>
        </w:rPr>
        <w:t>В 1 полугодии 2021 года в структуре собственных доходов бюджета на долю неналоговых доходов приходится 16,2%. В абсолютном выражении поступления в бюджет Александровского сельсовета составили 148,889 тыс. рублей, или 11,9% годовых плановых назначений. К соответствующему периоду 2020 года рост поступлений  составил 63,6% (2020 год – 91,038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В бюджет Александровского сельсовета за 1 полугодие 2021 года поступили доходы от </w:t>
      </w:r>
      <w:r w:rsidRPr="00C460C4">
        <w:rPr>
          <w:bCs/>
          <w:color w:val="000000" w:themeColor="text1"/>
        </w:rPr>
        <w:t>оказания платных услуг (работ) и компенсации затрат</w:t>
      </w:r>
      <w:r w:rsidRPr="00C460C4">
        <w:rPr>
          <w:color w:val="000000" w:themeColor="text1"/>
        </w:rPr>
        <w:t xml:space="preserve"> в сумме  19,722 </w:t>
      </w:r>
      <w:r w:rsidRPr="00C460C4">
        <w:rPr>
          <w:color w:val="000000" w:themeColor="text1"/>
        </w:rPr>
        <w:lastRenderedPageBreak/>
        <w:t>тыс. рублей,  при плане 100 тыс. рублей, или на 19,7%. По  сравнению  с  прошлым  годом  доходы  увеличились на 100%.</w:t>
      </w:r>
    </w:p>
    <w:p w:rsidR="000F7F81" w:rsidRPr="00C460C4" w:rsidRDefault="000F7F81" w:rsidP="000F7F81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920,573 тыс. рублей, или 50,2% утвержденных годовых назначений. По сравнению с аналогичным периодом 2020 года общий объем безвозмездных поступлений уменьшились на 277,575 тыс. рублей, или 23,2% (2020 год – 1198,148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91,1 % занимают дотации.</w:t>
      </w:r>
    </w:p>
    <w:p w:rsidR="000F7F81" w:rsidRPr="00C460C4" w:rsidRDefault="000F7F81" w:rsidP="000F7F81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Бюджет </w:t>
      </w:r>
      <w:r w:rsidRPr="00C460C4">
        <w:rPr>
          <w:bCs/>
          <w:color w:val="000000" w:themeColor="text1"/>
        </w:rPr>
        <w:t>Александровского сельсовета</w:t>
      </w:r>
      <w:r w:rsidRPr="00C460C4">
        <w:rPr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Бессоновского района Пензенской области</w:t>
      </w:r>
      <w:r w:rsidRPr="00C460C4">
        <w:rPr>
          <w:color w:val="000000" w:themeColor="text1"/>
        </w:rPr>
        <w:t xml:space="preserve"> за 1 полугодие 2021 года по расходам исполнен на 32,2% от годового плана, утверждено на год 4834,79 тыс. рублей, исполнено 1556,216 тыс. рублей. По  сравнению с соответствующим уровнем прошлого года расходы уменьшились на 610,621 тыс. рублей, или на 28,2% (2020 год – 2166,837 тыс. рублей).</w:t>
      </w:r>
    </w:p>
    <w:p w:rsidR="000F7F81" w:rsidRPr="00C460C4" w:rsidRDefault="000F7F81" w:rsidP="000F7F81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0F7F81" w:rsidRPr="00C460C4" w:rsidTr="000F7F8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0F7F81" w:rsidRPr="00C460C4" w:rsidTr="000F7F8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0F7F81" w:rsidRPr="00C460C4" w:rsidTr="000F7F8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</w:p>
        </w:tc>
      </w:tr>
      <w:tr w:rsidR="000F7F81" w:rsidRPr="00C460C4" w:rsidTr="000F7F8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F81" w:rsidRPr="00C460C4" w:rsidRDefault="000F7F81" w:rsidP="000F7F8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4834,79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1556,216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32,2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3454,072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1188,191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34,4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91,1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45,253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49,7</w:t>
            </w:r>
          </w:p>
        </w:tc>
      </w:tr>
      <w:tr w:rsidR="000F7F81" w:rsidRPr="00C460C4" w:rsidTr="000F7F8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r w:rsidRPr="00C460C4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437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169,8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38,9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7F81" w:rsidRPr="00C460C4" w:rsidRDefault="000F7F81" w:rsidP="000F7F8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773,04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122,552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15,9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7F81" w:rsidRPr="00C460C4" w:rsidRDefault="000F7F81" w:rsidP="000F7F8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12,55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43,3</w:t>
            </w:r>
          </w:p>
        </w:tc>
      </w:tr>
      <w:tr w:rsidR="000F7F81" w:rsidRPr="00C460C4" w:rsidTr="000F7F8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C460C4" w:rsidRDefault="000F7F81" w:rsidP="000F7F81">
            <w:r w:rsidRPr="00C460C4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F81" w:rsidRPr="00C460C4" w:rsidRDefault="000F7F81" w:rsidP="000F7F81">
            <w:pPr>
              <w:jc w:val="right"/>
            </w:pPr>
            <w:r w:rsidRPr="00C460C4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40,578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17,87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F81" w:rsidRPr="00C460C4" w:rsidRDefault="000F7F81" w:rsidP="000F7F8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44,0</w:t>
            </w:r>
          </w:p>
        </w:tc>
      </w:tr>
    </w:tbl>
    <w:p w:rsidR="000F7F81" w:rsidRDefault="000F7F81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950154" w:rsidRPr="00C460C4" w:rsidRDefault="00950154" w:rsidP="00AA1C7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муниципального образования Вазерского сельсовета Бессоновского района Пензенской области </w:t>
      </w:r>
      <w:r w:rsidRPr="00C460C4">
        <w:rPr>
          <w:color w:val="000000" w:themeColor="text1"/>
        </w:rPr>
        <w:t>за</w:t>
      </w:r>
      <w:r w:rsidR="004960D9" w:rsidRPr="00C460C4">
        <w:rPr>
          <w:color w:val="000000" w:themeColor="text1"/>
        </w:rPr>
        <w:t xml:space="preserve"> 1 </w:t>
      </w:r>
      <w:r w:rsidR="00C65978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B6403B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4960D9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установлено, что бюджет Вазерского сельсовета за</w:t>
      </w:r>
      <w:r w:rsidR="004960D9" w:rsidRPr="00C460C4">
        <w:rPr>
          <w:color w:val="000000" w:themeColor="text1"/>
        </w:rPr>
        <w:t xml:space="preserve"> 1 </w:t>
      </w:r>
      <w:r w:rsidR="00C65978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</w:t>
      </w:r>
      <w:r w:rsidR="00B6403B" w:rsidRPr="00C460C4">
        <w:rPr>
          <w:color w:val="000000" w:themeColor="text1"/>
        </w:rPr>
        <w:t>2021</w:t>
      </w:r>
      <w:r w:rsidRPr="00C460C4">
        <w:rPr>
          <w:color w:val="000000" w:themeColor="text1"/>
        </w:rPr>
        <w:t xml:space="preserve"> год</w:t>
      </w:r>
      <w:r w:rsidR="004960D9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исполнен:</w:t>
      </w:r>
    </w:p>
    <w:p w:rsidR="00E01E35" w:rsidRPr="00C460C4" w:rsidRDefault="00E01E35" w:rsidP="00E01E35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в сумме  3556,57 тыс. рублей, или на 51,9%;</w:t>
      </w:r>
    </w:p>
    <w:p w:rsidR="00E01E35" w:rsidRPr="00C460C4" w:rsidRDefault="00E01E35" w:rsidP="00E01E35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</w:t>
      </w:r>
      <w:r w:rsidRPr="00C460C4">
        <w:rPr>
          <w:bCs/>
          <w:color w:val="000000" w:themeColor="text1"/>
        </w:rPr>
        <w:t xml:space="preserve">3463,396 </w:t>
      </w:r>
      <w:r w:rsidRPr="00C460C4">
        <w:rPr>
          <w:color w:val="000000" w:themeColor="text1"/>
        </w:rPr>
        <w:t xml:space="preserve">тыс. рублей, или на 50,8%; </w:t>
      </w:r>
    </w:p>
    <w:p w:rsidR="00E01E35" w:rsidRPr="00C460C4" w:rsidRDefault="00E01E35" w:rsidP="00E01E35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с профицитом – 93,174 тыс.  рублей.</w:t>
      </w:r>
    </w:p>
    <w:p w:rsidR="00B6403B" w:rsidRPr="00C460C4" w:rsidRDefault="00E01E35" w:rsidP="00E01E35">
      <w:pPr>
        <w:ind w:firstLine="709"/>
        <w:jc w:val="both"/>
        <w:rPr>
          <w:color w:val="000000" w:themeColor="text1"/>
        </w:rPr>
      </w:pPr>
      <w:r w:rsidRPr="00C460C4">
        <w:rPr>
          <w:color w:val="000000" w:themeColor="text1"/>
        </w:rPr>
        <w:t>Бюджет муниципального образования Вазерского сельсовета Бессоновского района Пензенской области на 2021 год (решение Комитета местного самоуправления Вазерского сельсовета от  28.12.2020 г.  №89) был утвержден по доходным источникам в сумме 6420,1 тыс. рублей, расходным обязательствам – 6380,1 тыс. рублей, бюджет утвержден с  профицитом в размере  40 тыс. рублей. В течение 1 полугодия 2020 года  в утвержденный бюджет изменения  вносились 1 раз (решение Комитета местного самоуправления Вазерского сельсовета от  25.06.2021 г.  №114).</w:t>
      </w:r>
      <w:r w:rsidR="00B6403B" w:rsidRPr="00C460C4">
        <w:rPr>
          <w:color w:val="000000" w:themeColor="text1"/>
        </w:rPr>
        <w:t xml:space="preserve"> </w:t>
      </w:r>
    </w:p>
    <w:p w:rsidR="00E01E35" w:rsidRPr="00C460C4" w:rsidRDefault="00E01E35" w:rsidP="00E01E35">
      <w:pPr>
        <w:suppressAutoHyphens/>
        <w:ind w:firstLine="720"/>
        <w:jc w:val="both"/>
        <w:rPr>
          <w:lang w:eastAsia="ar-SA"/>
        </w:rPr>
      </w:pPr>
      <w:r w:rsidRPr="00C460C4">
        <w:rPr>
          <w:lang w:eastAsia="ar-SA"/>
        </w:rPr>
        <w:t>Сумма поступления доходов в бюджет Вазерского сельсовета Бессоновского района Пензенской области за 1 полугодие 2021 года составила 3556,57 тыс. рублей или 51,9% от утвержденного плана на год 6856,1 тыс. рублей. По  сравнению  с  соответствующим  уровнем  прошлого  года доходы уменьшились на 604,274 тыс. рублей, или на 14,5% (2020 год – 4160,844 тыс. рублей).</w:t>
      </w:r>
    </w:p>
    <w:p w:rsidR="00E01E35" w:rsidRPr="00C460C4" w:rsidRDefault="00E01E35" w:rsidP="00E01E35">
      <w:pPr>
        <w:suppressAutoHyphens/>
        <w:ind w:firstLine="720"/>
        <w:jc w:val="both"/>
        <w:rPr>
          <w:lang w:eastAsia="ar-SA"/>
        </w:rPr>
      </w:pPr>
      <w:r w:rsidRPr="00C460C4">
        <w:rPr>
          <w:lang w:eastAsia="ar-SA"/>
        </w:rPr>
        <w:t xml:space="preserve">Удельный вес налоговых и неналоговых доходов в общем объеме доходов, поступивших за 1 полугодие 2021 года, составил 40% (1419,936 тыс. рублей), что  выше  уровня </w:t>
      </w:r>
      <w:r w:rsidRPr="00C460C4">
        <w:rPr>
          <w:lang w:eastAsia="ar-SA"/>
        </w:rPr>
        <w:lastRenderedPageBreak/>
        <w:t>соответствующего периода прошлого года на 23%. На долю безвозмездных поступлений приходится 60% (2136,632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E01E35" w:rsidRPr="00C460C4" w:rsidTr="00EA099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2021</w:t>
            </w:r>
          </w:p>
        </w:tc>
      </w:tr>
      <w:tr w:rsidR="00E01E35" w:rsidRPr="00C460C4" w:rsidTr="00EA099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E01E35" w:rsidRPr="00C460C4" w:rsidTr="00EA099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01E35" w:rsidRPr="00C460C4" w:rsidTr="00EA099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6856,1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3556,57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51,9</w:t>
            </w:r>
          </w:p>
        </w:tc>
      </w:tr>
      <w:tr w:rsidR="00E01E35" w:rsidRPr="00C460C4" w:rsidTr="00EA099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2098,2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1227,936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58,5</w:t>
            </w:r>
          </w:p>
        </w:tc>
      </w:tr>
      <w:tr w:rsidR="00E01E35" w:rsidRPr="00C460C4" w:rsidTr="00EA099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199,2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102,953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51,7</w:t>
            </w:r>
          </w:p>
        </w:tc>
      </w:tr>
      <w:tr w:rsidR="00E01E35" w:rsidRPr="00C460C4" w:rsidTr="00EA099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329,07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</w:t>
            </w:r>
          </w:p>
        </w:tc>
      </w:tr>
      <w:tr w:rsidR="00E01E35" w:rsidRPr="00C460C4" w:rsidTr="00EA099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217,9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18,228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8,4</w:t>
            </w:r>
          </w:p>
        </w:tc>
      </w:tr>
      <w:tr w:rsidR="00E01E35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948,189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749,203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79</w:t>
            </w:r>
          </w:p>
        </w:tc>
      </w:tr>
      <w:tr w:rsidR="00E01E35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25,911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28,482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109,9</w:t>
            </w:r>
          </w:p>
        </w:tc>
      </w:tr>
      <w:tr w:rsidR="00E01E35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</w:tr>
      <w:tr w:rsidR="00E01E35" w:rsidRPr="00C460C4" w:rsidTr="00EA0991">
        <w:trPr>
          <w:trHeight w:val="13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546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192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35,2</w:t>
            </w:r>
          </w:p>
        </w:tc>
      </w:tr>
      <w:tr w:rsidR="00E01E35" w:rsidRPr="00C460C4" w:rsidTr="00EA099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34,6</w:t>
            </w:r>
          </w:p>
        </w:tc>
      </w:tr>
      <w:tr w:rsidR="00E01E35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428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156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36,4</w:t>
            </w:r>
          </w:p>
        </w:tc>
      </w:tr>
      <w:tr w:rsidR="00E01E35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Невыясненные поступления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14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E01E35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4211,9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2136,632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50,7</w:t>
            </w:r>
          </w:p>
        </w:tc>
      </w:tr>
      <w:tr w:rsidR="00E01E35" w:rsidRPr="00C460C4" w:rsidTr="00EA099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3903,4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2001,7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51,3</w:t>
            </w:r>
          </w:p>
        </w:tc>
      </w:tr>
      <w:tr w:rsidR="00E01E35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101,357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44,5</w:t>
            </w:r>
          </w:p>
        </w:tc>
      </w:tr>
      <w:tr w:rsidR="00E01E35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80,6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33,575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1E35" w:rsidRPr="00C460C4" w:rsidRDefault="00E01E35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41,7</w:t>
            </w:r>
          </w:p>
        </w:tc>
      </w:tr>
    </w:tbl>
    <w:p w:rsidR="00E01E35" w:rsidRDefault="00E01E35" w:rsidP="00E01E35">
      <w:pPr>
        <w:suppressAutoHyphens/>
        <w:ind w:firstLine="720"/>
        <w:jc w:val="both"/>
        <w:rPr>
          <w:sz w:val="26"/>
          <w:szCs w:val="26"/>
          <w:lang w:eastAsia="ar-SA"/>
        </w:rPr>
      </w:pPr>
    </w:p>
    <w:p w:rsidR="00FE1C90" w:rsidRPr="00C460C4" w:rsidRDefault="00FE1C90" w:rsidP="00FE1C90">
      <w:pPr>
        <w:ind w:firstLine="709"/>
        <w:jc w:val="both"/>
        <w:rPr>
          <w:color w:val="000000" w:themeColor="text1"/>
        </w:rPr>
      </w:pPr>
      <w:r w:rsidRPr="00C460C4">
        <w:rPr>
          <w:color w:val="000000" w:themeColor="text1"/>
        </w:rPr>
        <w:t>Поступление налоговых и неналоговых доходов за 1 полугодие 2021 года составило 1419,936 тыс. рублей. К аналогичному периоду прошлого года поступления увеличились на 703,549 тыс. рублей, или на 98,2% (2020 год – 716,387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Бюджет муниципального образования по налоговым и неналоговым доходам исполнен на 53,7% от утвержденного плана на год по налоговым и неналоговым доходам.</w:t>
      </w:r>
    </w:p>
    <w:p w:rsidR="00FE1C90" w:rsidRPr="00C460C4" w:rsidRDefault="00FE1C90" w:rsidP="00FE1C90">
      <w:pPr>
        <w:ind w:firstLine="540"/>
        <w:jc w:val="both"/>
        <w:rPr>
          <w:bCs/>
          <w:color w:val="000000" w:themeColor="text1"/>
        </w:rPr>
      </w:pPr>
      <w:r w:rsidRPr="00C460C4">
        <w:rPr>
          <w:bCs/>
          <w:color w:val="000000" w:themeColor="text1"/>
        </w:rPr>
        <w:t xml:space="preserve">В 1 полугодии 2021 года в структуре собственных доходов бюджета на долю налоговых доходов приходится 86,5%. В абсолютном выражении поступления в бюджет Вазерского сельсовета составили 1227,936 тыс. рублей, или 58,5% годовых плановых назначений. К соответствующему периоду 2020 года увеличение поступлений  составило  146,7% (2020 год – 497,787 тыс. рублей). Основными  налогами,  которые сформировали доходную часть бюджета в 1 полугодии  2021 года, являются налог на товары (работы, услуги), реализуемые на территории РФ,  земельный налог. На их долю приходится 87,8% поступивших налоговых доходов. </w:t>
      </w:r>
    </w:p>
    <w:p w:rsidR="00FE1C90" w:rsidRPr="00C460C4" w:rsidRDefault="00FE1C90" w:rsidP="00FE1C90">
      <w:pPr>
        <w:ind w:firstLine="540"/>
        <w:jc w:val="both"/>
        <w:rPr>
          <w:bCs/>
          <w:color w:val="000000" w:themeColor="text1"/>
        </w:rPr>
      </w:pPr>
      <w:r w:rsidRPr="00C460C4">
        <w:rPr>
          <w:bCs/>
          <w:color w:val="000000" w:themeColor="text1"/>
        </w:rPr>
        <w:t>В 1 полугодии 2021 года в структуре собственных доходов бюджета на долю неналоговых доходов приходится 13,5%. В абсолютном выражении поступления в бюджет Вазерского сельсовета составили 192 тыс. рублей, или 35,2% годовых плановых назначений. К соответствующему периоду 2020 года снижение поступлений  составило  12,2% (2020 год – 218,6 тыс. рублей).</w:t>
      </w:r>
      <w:r w:rsidR="00C460C4" w:rsidRPr="00C460C4">
        <w:rPr>
          <w:bCs/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Основным источником неналоговых доходов бюджета за 1 полугодие 2021 года стали от оказания платных услуг (работ) и компенсации затрат государства.</w:t>
      </w:r>
    </w:p>
    <w:p w:rsidR="00FE1C90" w:rsidRPr="00C460C4" w:rsidRDefault="00FE1C90" w:rsidP="00FE1C90">
      <w:pPr>
        <w:ind w:firstLine="540"/>
        <w:jc w:val="both"/>
        <w:rPr>
          <w:bCs/>
          <w:color w:val="000000" w:themeColor="text1"/>
        </w:rPr>
      </w:pPr>
      <w:r w:rsidRPr="00C460C4">
        <w:rPr>
          <w:bCs/>
          <w:color w:val="000000" w:themeColor="text1"/>
        </w:rPr>
        <w:t xml:space="preserve">За 1 полугодие 2021 года кассовое исполнение безвозмездных поступлений составило 2136,632 тыс. рублей, или 50,7% утвержденных годовых назначений. По сравнению с аналогичным периодом 2020 года общий объем безвозмездных поступлений сократились на </w:t>
      </w:r>
      <w:r w:rsidRPr="00C460C4">
        <w:rPr>
          <w:bCs/>
          <w:color w:val="000000" w:themeColor="text1"/>
        </w:rPr>
        <w:lastRenderedPageBreak/>
        <w:t>1307,825 тыс. рублей, или 38% (2020 год – 3444,457 тыс. рублей).</w:t>
      </w:r>
      <w:r w:rsidR="00C460C4" w:rsidRPr="00C460C4">
        <w:rPr>
          <w:bCs/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Наибольший объем в структуре безвозмездных поступлений – 93,7 % занимают дотации.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Бюджет </w:t>
      </w:r>
      <w:r w:rsidRPr="00C460C4">
        <w:rPr>
          <w:bCs/>
          <w:color w:val="000000" w:themeColor="text1"/>
        </w:rPr>
        <w:t>Вазерского сельсовета</w:t>
      </w:r>
      <w:r w:rsidRPr="00C460C4">
        <w:rPr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Бессоновского района Пензенской области</w:t>
      </w:r>
      <w:r w:rsidRPr="00C460C4">
        <w:rPr>
          <w:color w:val="000000" w:themeColor="text1"/>
        </w:rPr>
        <w:t xml:space="preserve"> за 1 полугодие 2021 года по расходам исполнен на 50,8% от годового плана, утверждено на год 6823,078 тыс. рублей, исполнено 3463,396 тыс. рублей. По  сравнению  с  соответствующим  уровнем  прошлого  года расходы уменьшились на 587,028 тыс. рублей, или на 14,5% (2020 год – 4052,924 тыс. рублей).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FE1C90" w:rsidRPr="00C460C4" w:rsidTr="00EA099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FE1C90" w:rsidRPr="00C460C4" w:rsidTr="00EA099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FE1C90" w:rsidRPr="00C460C4" w:rsidTr="00EA099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</w:tr>
      <w:tr w:rsidR="00FE1C90" w:rsidRPr="00C460C4" w:rsidTr="00EA099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6823,078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3463,396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50,8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3284,561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1499,851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45,7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101,357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44,5</w:t>
            </w:r>
          </w:p>
        </w:tc>
      </w:tr>
      <w:tr w:rsidR="00FE1C90" w:rsidRPr="00C460C4" w:rsidTr="00EA099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203,995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90,24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44,2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695,005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419,805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60,4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90" w:rsidRPr="00C460C4" w:rsidRDefault="00FE1C90" w:rsidP="00EA099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1223,35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696,019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56,9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1187,992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656,124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55,2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1C90" w:rsidRPr="00C460C4" w:rsidRDefault="00FE1C90" w:rsidP="00EA0991">
            <w:r w:rsidRPr="00C460C4"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1C90" w:rsidRPr="00C460C4" w:rsidRDefault="00FE1C90" w:rsidP="00EA0991">
            <w:pPr>
              <w:jc w:val="right"/>
            </w:pPr>
            <w:r w:rsidRPr="00C460C4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0,275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</w:tr>
    </w:tbl>
    <w:p w:rsidR="00FE1C90" w:rsidRDefault="00FE1C90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E015DE" w:rsidRPr="00C460C4" w:rsidRDefault="006F6175" w:rsidP="00FE1C9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t xml:space="preserve">   </w:t>
      </w:r>
      <w:r w:rsidR="00E015DE" w:rsidRPr="00C460C4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Кижеватовского сельсовета Бессоновского района Пензенской области</w:t>
      </w:r>
      <w:r w:rsidR="00E015DE" w:rsidRPr="00C460C4">
        <w:rPr>
          <w:color w:val="000000" w:themeColor="text1"/>
        </w:rPr>
        <w:t xml:space="preserve"> за</w:t>
      </w:r>
      <w:r w:rsidR="00461E79" w:rsidRPr="00C460C4">
        <w:rPr>
          <w:color w:val="000000" w:themeColor="text1"/>
        </w:rPr>
        <w:t xml:space="preserve"> 1 </w:t>
      </w:r>
      <w:r w:rsidR="00FE1C90" w:rsidRPr="00C460C4">
        <w:rPr>
          <w:color w:val="000000" w:themeColor="text1"/>
        </w:rPr>
        <w:t>полугодие</w:t>
      </w:r>
      <w:r w:rsidR="00E015DE" w:rsidRPr="00C460C4">
        <w:rPr>
          <w:color w:val="000000" w:themeColor="text1"/>
        </w:rPr>
        <w:t xml:space="preserve"> 20</w:t>
      </w:r>
      <w:r w:rsidRPr="00C460C4">
        <w:rPr>
          <w:color w:val="000000" w:themeColor="text1"/>
        </w:rPr>
        <w:t>21</w:t>
      </w:r>
      <w:r w:rsidR="00E015DE" w:rsidRPr="00C460C4">
        <w:rPr>
          <w:color w:val="000000" w:themeColor="text1"/>
        </w:rPr>
        <w:t xml:space="preserve"> год</w:t>
      </w:r>
      <w:r w:rsidR="00461E79" w:rsidRPr="00C460C4">
        <w:rPr>
          <w:color w:val="000000" w:themeColor="text1"/>
        </w:rPr>
        <w:t>а</w:t>
      </w:r>
      <w:r w:rsidR="00E015DE" w:rsidRPr="00C460C4">
        <w:rPr>
          <w:color w:val="000000" w:themeColor="text1"/>
        </w:rPr>
        <w:t xml:space="preserve"> установлено, что бюджет Кижеватовского сельсовета за</w:t>
      </w:r>
      <w:r w:rsidR="00461E79" w:rsidRPr="00C460C4">
        <w:rPr>
          <w:color w:val="000000" w:themeColor="text1"/>
        </w:rPr>
        <w:t xml:space="preserve"> 1 </w:t>
      </w:r>
      <w:r w:rsidR="00FE1C90" w:rsidRPr="00C460C4">
        <w:rPr>
          <w:color w:val="000000" w:themeColor="text1"/>
        </w:rPr>
        <w:t>полугодие</w:t>
      </w:r>
      <w:r w:rsidR="00E015DE" w:rsidRPr="00C460C4">
        <w:rPr>
          <w:color w:val="000000" w:themeColor="text1"/>
        </w:rPr>
        <w:t xml:space="preserve"> 20</w:t>
      </w:r>
      <w:r w:rsidRPr="00C460C4">
        <w:rPr>
          <w:color w:val="000000" w:themeColor="text1"/>
        </w:rPr>
        <w:t>21</w:t>
      </w:r>
      <w:r w:rsidR="00E015DE" w:rsidRPr="00C460C4">
        <w:rPr>
          <w:color w:val="000000" w:themeColor="text1"/>
        </w:rPr>
        <w:t xml:space="preserve"> год</w:t>
      </w:r>
      <w:r w:rsidR="00461E79" w:rsidRPr="00C460C4">
        <w:rPr>
          <w:color w:val="000000" w:themeColor="text1"/>
        </w:rPr>
        <w:t>а</w:t>
      </w:r>
      <w:r w:rsidR="00E015DE" w:rsidRPr="00C460C4">
        <w:rPr>
          <w:color w:val="000000" w:themeColor="text1"/>
        </w:rPr>
        <w:t xml:space="preserve"> исполнен: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в сумме  4702,426 тыс. рублей, или на 28,9%;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</w:t>
      </w:r>
      <w:r w:rsidRPr="00C460C4">
        <w:rPr>
          <w:bCs/>
          <w:color w:val="000000" w:themeColor="text1"/>
        </w:rPr>
        <w:t xml:space="preserve">4229,592 </w:t>
      </w:r>
      <w:r w:rsidRPr="00C460C4">
        <w:rPr>
          <w:color w:val="000000" w:themeColor="text1"/>
        </w:rPr>
        <w:t xml:space="preserve">тыс. рублей, или на 25,6%; 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с профицитом – 472,834 тыс.  рублей.</w:t>
      </w:r>
    </w:p>
    <w:p w:rsidR="00FE1C90" w:rsidRPr="00C460C4" w:rsidRDefault="00FE1C90" w:rsidP="00C460C4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Бюджет муниципального образования Кижеватовского сельсовета Бессоновского района Пензенской области на 2021 год (решение Комитета местного самоуправления Кижеватовского сельсовета от  28.12.2020 г.  №108-42/7) был утвержден по доходным источникам в сумме 7917,3 тыс. рублей, расходным обязательствам – 8184,595 тыс. рублей, бюджет утвержден с  дефицитом в размере  267,295 тыс. рублей. В течение 1 полугодия 2020 года  в утвержденный бюджет изменения вносились 2 раз (решения Комитета местного самоуправления Кижеватовского сельсовета №123-48/7 от 22.03.2021 г., №137-54/7 от 24.06.2021 г.).</w:t>
      </w:r>
    </w:p>
    <w:p w:rsidR="00FE1C90" w:rsidRPr="00C460C4" w:rsidRDefault="00FE1C90" w:rsidP="00FE1C90">
      <w:pPr>
        <w:ind w:firstLine="540"/>
        <w:jc w:val="both"/>
        <w:rPr>
          <w:lang w:eastAsia="ar-SA"/>
        </w:rPr>
      </w:pPr>
      <w:r w:rsidRPr="00C460C4">
        <w:rPr>
          <w:lang w:eastAsia="ar-SA"/>
        </w:rPr>
        <w:t xml:space="preserve">Сумма поступления доходов в бюджет </w:t>
      </w:r>
      <w:r w:rsidRPr="00C460C4">
        <w:rPr>
          <w:bCs/>
          <w:lang w:eastAsia="ar-SA"/>
        </w:rPr>
        <w:t>Кижеватовского сельсовета</w:t>
      </w:r>
      <w:r w:rsidRPr="00C460C4">
        <w:rPr>
          <w:lang w:eastAsia="ar-SA"/>
        </w:rPr>
        <w:t xml:space="preserve"> </w:t>
      </w:r>
      <w:r w:rsidRPr="00C460C4">
        <w:rPr>
          <w:bCs/>
          <w:lang w:eastAsia="ar-SA"/>
        </w:rPr>
        <w:t xml:space="preserve">Бессоновского района Пензенской области </w:t>
      </w:r>
      <w:r w:rsidRPr="00C460C4">
        <w:rPr>
          <w:lang w:eastAsia="ar-SA"/>
        </w:rPr>
        <w:t>за 1 полугодие 2021 года составила 4702,426 тыс. рублей или 28,9% от утвержденного плана на год 16253,932 тыс. рублей. По  сравнению  с  соответствующим  уровнем  прошлого  года доходы увеличились на 1567,174 тыс. рублей, или на 49,9% (2020 год – 3135,252 тыс. рублей).</w:t>
      </w:r>
    </w:p>
    <w:p w:rsidR="00FE1C90" w:rsidRPr="00C460C4" w:rsidRDefault="00FE1C90" w:rsidP="00FE1C90">
      <w:pPr>
        <w:ind w:firstLine="540"/>
        <w:jc w:val="both"/>
        <w:rPr>
          <w:lang w:eastAsia="ar-SA"/>
        </w:rPr>
      </w:pPr>
      <w:r w:rsidRPr="00C460C4">
        <w:rPr>
          <w:lang w:eastAsia="ar-SA"/>
        </w:rPr>
        <w:t>Удельный вес налоговых и неналоговых доходов в общем объеме доходов, поступивших за 1 полугодие 2021 года, составил 51,4% (2418,206 тыс. рублей), что  выше  уровня соответствующего периода прошлого года на 12,4%. На долю безвозмездных поступлений приходится 48,6% (2284,22 тыс. рублей).</w:t>
      </w:r>
    </w:p>
    <w:p w:rsidR="00C460C4" w:rsidRDefault="00C460C4" w:rsidP="00FE1C90">
      <w:pPr>
        <w:ind w:firstLine="540"/>
        <w:jc w:val="both"/>
        <w:rPr>
          <w:lang w:eastAsia="ar-SA"/>
        </w:rPr>
      </w:pPr>
    </w:p>
    <w:p w:rsidR="00C460C4" w:rsidRPr="00C460C4" w:rsidRDefault="00C460C4" w:rsidP="00FE1C90">
      <w:pPr>
        <w:ind w:firstLine="540"/>
        <w:jc w:val="both"/>
        <w:rPr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FE1C90" w:rsidRPr="00C460C4" w:rsidTr="00EA099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lastRenderedPageBreak/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2021</w:t>
            </w:r>
          </w:p>
        </w:tc>
      </w:tr>
      <w:tr w:rsidR="00FE1C90" w:rsidRPr="00C460C4" w:rsidTr="00EA099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FE1C90" w:rsidRPr="00C460C4" w:rsidTr="00EA099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E1C90" w:rsidRPr="00C460C4" w:rsidTr="00EA099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16253,932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4702,426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28,9</w:t>
            </w:r>
          </w:p>
        </w:tc>
      </w:tr>
      <w:tr w:rsidR="00FE1C90" w:rsidRPr="00C460C4" w:rsidTr="00EA099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4432,7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2307,223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52,1</w:t>
            </w:r>
          </w:p>
        </w:tc>
      </w:tr>
      <w:tr w:rsidR="00FE1C90" w:rsidRPr="00C460C4" w:rsidTr="00EA099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530,7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261,844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49,3</w:t>
            </w:r>
          </w:p>
        </w:tc>
      </w:tr>
      <w:tr w:rsidR="00FE1C90" w:rsidRPr="00C460C4" w:rsidTr="00EA099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1002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471,128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</w:t>
            </w:r>
          </w:p>
        </w:tc>
      </w:tr>
      <w:tr w:rsidR="00FE1C90" w:rsidRPr="00C460C4" w:rsidTr="00EA099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37,945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9,2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2482,2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1526,906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61,5</w:t>
            </w:r>
          </w:p>
        </w:tc>
      </w:tr>
      <w:tr w:rsidR="00FE1C9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-</w:t>
            </w:r>
          </w:p>
        </w:tc>
      </w:tr>
      <w:tr w:rsidR="00FE1C9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2665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110,983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4,2</w:t>
            </w:r>
          </w:p>
        </w:tc>
      </w:tr>
      <w:tr w:rsidR="00FE1C9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9,4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62,7</w:t>
            </w:r>
          </w:p>
        </w:tc>
      </w:tr>
      <w:tr w:rsidR="00FE1C90" w:rsidRPr="00C460C4" w:rsidTr="00EA099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101,583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33,9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2350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9156,232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2284,22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24,9</w:t>
            </w:r>
          </w:p>
        </w:tc>
      </w:tr>
      <w:tr w:rsidR="00FE1C90" w:rsidRPr="00C460C4" w:rsidTr="00EA099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3316,1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2158,05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65,1</w:t>
            </w:r>
          </w:p>
        </w:tc>
      </w:tr>
      <w:tr w:rsidR="00FE1C90" w:rsidRPr="00C460C4" w:rsidTr="00EA099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5520,632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0,6</w:t>
            </w:r>
          </w:p>
        </w:tc>
      </w:tr>
      <w:tr w:rsidR="00FE1C9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53,003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23,3</w:t>
            </w:r>
          </w:p>
        </w:tc>
      </w:tr>
      <w:tr w:rsidR="00FE1C9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91,6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38,167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41,7</w:t>
            </w:r>
          </w:p>
        </w:tc>
      </w:tr>
    </w:tbl>
    <w:p w:rsidR="00FE1C90" w:rsidRPr="00C460C4" w:rsidRDefault="00FE1C90" w:rsidP="00FE1C90">
      <w:pPr>
        <w:ind w:firstLine="709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95,4%. В абсолютном выражении поступления в бюджет Кижеватовского сельсовета составили 2307,223 тыс. рублей, или 52,1% годовых плановых назначений. К соответствующему периоду 2020 года увеличение поступлений  составило  109% (2020 год – 1102,623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Основными  налогами,  которые сформировали доходную часть бюджета в 1 полугодии 2021 года, являются налог на товары (работы, услуги), реализуемые на территории РФ,  налог на доходы физических лиц, земельный налог. На их долю приходится 97,9% поступивших налоговых доходов. 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2021 года в структуре собственных доходов бюджета на долю неналоговых доходов приходится 4,6%. В абсолютном выражении поступления в бюджет Кижеватовского сельсовета составили 110,983 тыс. рублей, или 4,2% годовых плановых назначений. К соответствующему периоду 2020 года снижение поступлений  составило  15,1% (2020 год – 130,765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 Основным источником неналоговых доходов бюджета за 1 полугодие 2021 года стали доходы от использования имущества, находящегося в государственной и муниципальной собственности.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2284,22 тыс. рублей, или 24,9% утвержденных годовых назначений. По сравнению с аналогичным периодом 2020 года общий объем безвозмездных поступлений увеличилось на 382,356 тыс. рублей, или 20,1% (2020 год – 1901,864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94,5 % занимают дотации.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Бюджет </w:t>
      </w:r>
      <w:r w:rsidRPr="00C460C4">
        <w:rPr>
          <w:bCs/>
          <w:color w:val="000000" w:themeColor="text1"/>
        </w:rPr>
        <w:t>Кижеватовского сельсовета</w:t>
      </w:r>
      <w:r w:rsidRPr="00C460C4">
        <w:rPr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Бессоновского района Пензенской области</w:t>
      </w:r>
      <w:r w:rsidRPr="00C460C4">
        <w:rPr>
          <w:color w:val="000000" w:themeColor="text1"/>
        </w:rPr>
        <w:t xml:space="preserve"> за 1 полугодие 2021 года по расходам исполнен на 25,6% от годового плана, утверждено на год 16520,227 тыс. рублей, исполнено 4229,592 тыс. рублей. По  сравнению  с  соответствующим  уровнем  прошлого  года расходы увеличились на 746,472 тыс. рублей, или на 21,4% (2020 год – 3483,12 тыс. рублей).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FE1C90" w:rsidRPr="00C460C4" w:rsidTr="00EA099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lastRenderedPageBreak/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FE1C90" w:rsidRPr="00C460C4" w:rsidTr="00EA099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FE1C90" w:rsidRPr="00C460C4" w:rsidTr="00EA099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</w:p>
        </w:tc>
      </w:tr>
      <w:tr w:rsidR="00FE1C90" w:rsidRPr="00C460C4" w:rsidTr="00EA099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90" w:rsidRPr="00C460C4" w:rsidRDefault="00FE1C90" w:rsidP="00EA099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16520,227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4229,592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25,6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4702,656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2365,651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50,3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53,003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23,3</w:t>
            </w:r>
          </w:p>
        </w:tc>
      </w:tr>
      <w:tr w:rsidR="00FE1C90" w:rsidRPr="00C460C4" w:rsidTr="00EA099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-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1112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775,655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69,8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90" w:rsidRPr="00C460C4" w:rsidRDefault="00FE1C90" w:rsidP="00EA099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9308,947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364,022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3,9</w:t>
            </w:r>
          </w:p>
        </w:tc>
      </w:tr>
      <w:tr w:rsidR="00FE1C9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90" w:rsidRPr="00C460C4" w:rsidRDefault="00FE1C90" w:rsidP="00EA099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1163,724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671,261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C90" w:rsidRPr="00C460C4" w:rsidRDefault="00FE1C9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57,7</w:t>
            </w:r>
          </w:p>
        </w:tc>
      </w:tr>
    </w:tbl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p w:rsidR="003E1612" w:rsidRPr="00C460C4" w:rsidRDefault="003E1612" w:rsidP="00AA1C7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Полеологовского сельсовета Бессоновского района Пензенской области</w:t>
      </w:r>
      <w:r w:rsidRPr="00C460C4">
        <w:rPr>
          <w:color w:val="000000" w:themeColor="text1"/>
        </w:rPr>
        <w:t xml:space="preserve"> за</w:t>
      </w:r>
      <w:r w:rsidR="00C56593" w:rsidRPr="00C460C4">
        <w:rPr>
          <w:color w:val="000000" w:themeColor="text1"/>
        </w:rPr>
        <w:t xml:space="preserve"> 1 </w:t>
      </w:r>
      <w:r w:rsidR="00FE1C90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F20EEF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C56593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установлено, что бюджет Полеологовского сельсовета за</w:t>
      </w:r>
      <w:r w:rsidR="00C56593" w:rsidRPr="00C460C4">
        <w:rPr>
          <w:color w:val="000000" w:themeColor="text1"/>
        </w:rPr>
        <w:t xml:space="preserve"> 1 </w:t>
      </w:r>
      <w:r w:rsidR="00FE1C90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F20EEF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C56593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исполнен: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– 3109,3  тыс. рублей, или на 37,6%;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</w:t>
      </w:r>
      <w:r w:rsidRPr="00C460C4">
        <w:rPr>
          <w:bCs/>
          <w:color w:val="000000" w:themeColor="text1"/>
        </w:rPr>
        <w:t xml:space="preserve">3285,4 </w:t>
      </w:r>
      <w:r w:rsidRPr="00C460C4">
        <w:rPr>
          <w:color w:val="000000" w:themeColor="text1"/>
        </w:rPr>
        <w:t xml:space="preserve">тыс. рублей, или на 39%; </w:t>
      </w:r>
    </w:p>
    <w:p w:rsidR="00FE1C90" w:rsidRPr="00C460C4" w:rsidRDefault="00FE1C90" w:rsidP="00FE1C90">
      <w:pPr>
        <w:numPr>
          <w:ilvl w:val="0"/>
          <w:numId w:val="7"/>
        </w:numPr>
        <w:jc w:val="both"/>
        <w:rPr>
          <w:color w:val="000000" w:themeColor="text1"/>
        </w:rPr>
      </w:pPr>
      <w:r w:rsidRPr="00C460C4">
        <w:rPr>
          <w:color w:val="000000" w:themeColor="text1"/>
        </w:rPr>
        <w:t>с дефицитом – 176,1 тыс.  рублей.</w:t>
      </w:r>
    </w:p>
    <w:p w:rsidR="00FE1C90" w:rsidRPr="00C460C4" w:rsidRDefault="0001722E" w:rsidP="00C460C4">
      <w:pPr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           </w:t>
      </w:r>
      <w:r w:rsidR="00FE1C90" w:rsidRPr="00C460C4">
        <w:rPr>
          <w:color w:val="000000" w:themeColor="text1"/>
        </w:rPr>
        <w:t xml:space="preserve">Бюджет муниципального образования Полеологовского сельсовета Бессоновского района Пензенской области на 2021 год (решение Комитета местного самоуправления Полеологовского сельсовета от  29.12.2020 г.  №91-33/7) был утвержден по доходным источникам в сумме 5503,3 тыс. рублей, расходным обязательствам – 5503,3 тыс. рублей, бюджет утвержден с  профицитом в размере  0 тыс. рублей. В течение 1 полугодия 2021 года  в утвержденный бюджет изменения вносились 3 раза (решения Комитета местного самоуправления Полеологовского сельсовета №112-39/7 от 26.03.2021 г., №116-41/7 от 28.04.2021 г., №119-42/7 от 17.06.2021 г.). 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 xml:space="preserve">Сумма поступления доходов в бюджет </w:t>
      </w:r>
      <w:r w:rsidRPr="00C460C4">
        <w:rPr>
          <w:bCs/>
          <w:color w:val="000000" w:themeColor="text1"/>
          <w:lang w:eastAsia="ar-SA"/>
        </w:rPr>
        <w:t>Полеологовского сельсовета</w:t>
      </w:r>
      <w:r w:rsidRPr="00C460C4">
        <w:rPr>
          <w:color w:val="000000" w:themeColor="text1"/>
          <w:lang w:eastAsia="ar-SA"/>
        </w:rPr>
        <w:t xml:space="preserve"> </w:t>
      </w:r>
      <w:r w:rsidRPr="00C460C4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C460C4">
        <w:rPr>
          <w:color w:val="000000" w:themeColor="text1"/>
          <w:lang w:eastAsia="ar-SA"/>
        </w:rPr>
        <w:t>за 1 полугодие 2021 года составила 3109,3 тыс. рублей или 37,6% от утвержденного плана на год 8263,6 тыс. рублей. По  сравнению  с  соответствующим  уровнем  прошлого  года доходы увеличились на 478,711 тыс. рублей, или на 18,2% (2020 год – 2630,589 тыс. рублей).</w:t>
      </w:r>
    </w:p>
    <w:p w:rsidR="00FE1C90" w:rsidRPr="00C460C4" w:rsidRDefault="00FE1C90" w:rsidP="00FE1C90">
      <w:pPr>
        <w:ind w:firstLine="54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34,2% (1063,6 тыс. рублей), что  ниже уровня соответствующего периода прошлого года на 15,4%. На долю безвозмездных поступлений приходится 65,8% (2045,7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FE1C90" w:rsidRPr="00C460C4" w:rsidTr="00EA099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2021</w:t>
            </w:r>
          </w:p>
        </w:tc>
      </w:tr>
      <w:tr w:rsidR="00FE1C90" w:rsidRPr="00C460C4" w:rsidTr="00EA099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FE1C90" w:rsidRPr="00C460C4" w:rsidTr="00EA099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E1C90" w:rsidRPr="00C460C4" w:rsidTr="00EA099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8263,6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3109,3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37,6</w:t>
            </w:r>
          </w:p>
        </w:tc>
      </w:tr>
      <w:tr w:rsidR="00FE1C90" w:rsidRPr="00C460C4" w:rsidTr="00EA099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3049,8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1063,6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34,9</w:t>
            </w:r>
          </w:p>
        </w:tc>
      </w:tr>
      <w:tr w:rsidR="00FE1C90" w:rsidRPr="00C460C4" w:rsidTr="00EA099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27,4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11,5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42,0</w:t>
            </w:r>
          </w:p>
        </w:tc>
      </w:tr>
      <w:tr w:rsidR="00FE1C90" w:rsidRPr="00C460C4" w:rsidTr="00EA099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1168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549,5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</w:t>
            </w:r>
          </w:p>
        </w:tc>
      </w:tr>
      <w:tr w:rsidR="00FE1C90" w:rsidRPr="00C460C4" w:rsidTr="00EA099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lastRenderedPageBreak/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330,8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21,8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6,6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1510,5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470,6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31,2</w:t>
            </w:r>
          </w:p>
        </w:tc>
      </w:tr>
      <w:tr w:rsidR="00FE1C9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13,1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77,9</w:t>
            </w:r>
          </w:p>
        </w:tc>
      </w:tr>
      <w:tr w:rsidR="00FE1C9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1440,4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0</w:t>
            </w:r>
          </w:p>
        </w:tc>
      </w:tr>
      <w:tr w:rsidR="00FE1C90" w:rsidRPr="00C460C4" w:rsidTr="00EA099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1408,1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Прочие поступления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32,3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0</w:t>
            </w:r>
          </w:p>
        </w:tc>
      </w:tr>
      <w:tr w:rsidR="00FE1C9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3773,4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2045,7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54,2</w:t>
            </w:r>
          </w:p>
        </w:tc>
      </w:tr>
      <w:tr w:rsidR="00FE1C90" w:rsidRPr="00C460C4" w:rsidTr="00EA099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2076,7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1815,3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87,4</w:t>
            </w:r>
          </w:p>
        </w:tc>
      </w:tr>
      <w:tr w:rsidR="00FE1C9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92,1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40,4</w:t>
            </w:r>
          </w:p>
        </w:tc>
      </w:tr>
      <w:tr w:rsidR="00FE1C9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848,8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</w:tr>
      <w:tr w:rsidR="00FE1C9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620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138,3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1C90" w:rsidRPr="00C460C4" w:rsidRDefault="00FE1C9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22,3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644960" w:rsidRPr="00C460C4" w:rsidRDefault="00644960" w:rsidP="00644960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Поступление налоговых и неналоговых доходов за 1 полугодие 2021 года составило 1063,6 тыс. рублей. К аналогичному периоду прошлого года поступления уменьшились на 239,953 тыс. рублей, или на 18,4% (2020 год – 1303,553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Бюджет муниципального образования по налоговым и неналоговым доходам исполнен на 23,7% от утвержденного плана на год по налоговым и неналоговым доходам.</w:t>
      </w:r>
    </w:p>
    <w:p w:rsidR="00644960" w:rsidRPr="00C460C4" w:rsidRDefault="00644960" w:rsidP="00644960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100%. В абсолютном выражении поступления в бюджет Полеологовского сельсовета составили 1063,6 тыс. рублей, или 34,9% годовых плановых назначений. К соответствующему периоду 2020 года увеличение поступлений  составило  65,6% (2020 год – 642,323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 Основными  налогами,  которые сформировали доходную часть бюджета в 1 полугодии  2021 года, являются налог на товары (работы, услуги), реализуемые на территории РФ,  земельный налог. На их долю приходится 95,9% поступивших налоговых доходов. 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В бюджет Полеологовского сельсовета за 1 полугодие 2021 года неналоговые доходы не поступали.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2045,7 тыс. рублей, или 54,2% утвержденных годовых назначений. По сравнению с аналогичным периодом 2020 года общий объем безвозмездных поступлений вырос на 718,667 тыс. рублей, или 54,2% (2020 год – 1327,033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88,7 % занимают дотации.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Бюджет </w:t>
      </w:r>
      <w:r w:rsidRPr="00C460C4">
        <w:rPr>
          <w:bCs/>
          <w:color w:val="000000" w:themeColor="text1"/>
        </w:rPr>
        <w:t>Полеологовского сельсовета</w:t>
      </w:r>
      <w:r w:rsidRPr="00C460C4">
        <w:rPr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Бессоновского района Пензенской области</w:t>
      </w:r>
      <w:r w:rsidRPr="00C460C4">
        <w:rPr>
          <w:color w:val="000000" w:themeColor="text1"/>
        </w:rPr>
        <w:t xml:space="preserve"> за 1 полугодие 2021 года по расходам исполнен на 39% от годового плана, утверждено на год 8433,4 тыс. рублей, исполнено 3285,4 тыс. рублей. По  сравнению  с  соответствующим  уровнем  прошлого  года расходы увеличились на 655,978 тыс. рублей, или на 25,9% (2020 год – 2629,422 тыс. рублей).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644960" w:rsidRPr="00C460C4" w:rsidTr="00EA099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644960" w:rsidRPr="00C460C4" w:rsidTr="00EA099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644960" w:rsidRPr="00C460C4" w:rsidTr="00EA099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</w:tr>
      <w:tr w:rsidR="00644960" w:rsidRPr="00C460C4" w:rsidTr="00EA099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8433,4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3285,4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39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3379,7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1158,7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34,3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92,1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40,4</w:t>
            </w:r>
          </w:p>
        </w:tc>
      </w:tr>
      <w:tr w:rsidR="00644960" w:rsidRPr="00C460C4" w:rsidTr="00EA099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100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lastRenderedPageBreak/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2928,1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1668,8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57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960" w:rsidRPr="00C460C4" w:rsidRDefault="00644960" w:rsidP="00EA099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1595,8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221,4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13,9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256,6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121,9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47,5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r w:rsidRPr="00C460C4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right"/>
            </w:pPr>
            <w:r w:rsidRPr="00C460C4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38,9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16,2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41,6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r w:rsidRPr="00C460C4"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right"/>
            </w:pPr>
            <w:r w:rsidRPr="00C460C4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0,1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7B7435" w:rsidRPr="00C460C4" w:rsidRDefault="007B7435" w:rsidP="00AA1C7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муниципального образования Проказнинского сельсовета Бессоновского района Пензенской области </w:t>
      </w:r>
      <w:r w:rsidRPr="00C460C4">
        <w:rPr>
          <w:color w:val="000000" w:themeColor="text1"/>
        </w:rPr>
        <w:t>за</w:t>
      </w:r>
      <w:r w:rsidR="00542849" w:rsidRPr="00C460C4">
        <w:rPr>
          <w:color w:val="000000" w:themeColor="text1"/>
        </w:rPr>
        <w:t xml:space="preserve"> 1 </w:t>
      </w:r>
      <w:r w:rsidR="00644960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DA13C5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542849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установлено, что бюджет Проказнинского сельсовета за</w:t>
      </w:r>
      <w:r w:rsidR="00542849" w:rsidRPr="00C460C4">
        <w:rPr>
          <w:color w:val="000000" w:themeColor="text1"/>
        </w:rPr>
        <w:t xml:space="preserve"> 1 </w:t>
      </w:r>
      <w:r w:rsidR="00644960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</w:t>
      </w:r>
      <w:r w:rsidR="0001722E" w:rsidRPr="00C460C4">
        <w:rPr>
          <w:color w:val="000000" w:themeColor="text1"/>
        </w:rPr>
        <w:t>02</w:t>
      </w:r>
      <w:r w:rsidR="00DA13C5" w:rsidRPr="00C460C4">
        <w:rPr>
          <w:color w:val="000000" w:themeColor="text1"/>
        </w:rPr>
        <w:t>1</w:t>
      </w:r>
      <w:r w:rsidRPr="00C460C4">
        <w:rPr>
          <w:color w:val="000000" w:themeColor="text1"/>
        </w:rPr>
        <w:t xml:space="preserve"> год</w:t>
      </w:r>
      <w:r w:rsidR="00542849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исполнен: </w:t>
      </w:r>
    </w:p>
    <w:p w:rsidR="00644960" w:rsidRPr="00C460C4" w:rsidRDefault="00644960" w:rsidP="0064496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в сумме  2361,579 тыс. рублей, или на 49,9%;</w:t>
      </w:r>
    </w:p>
    <w:p w:rsidR="00644960" w:rsidRPr="00C460C4" w:rsidRDefault="00644960" w:rsidP="0064496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</w:t>
      </w:r>
      <w:r w:rsidRPr="00C460C4">
        <w:rPr>
          <w:bCs/>
          <w:color w:val="000000" w:themeColor="text1"/>
        </w:rPr>
        <w:t xml:space="preserve">2287,451 </w:t>
      </w:r>
      <w:r w:rsidRPr="00C460C4">
        <w:rPr>
          <w:color w:val="000000" w:themeColor="text1"/>
        </w:rPr>
        <w:t xml:space="preserve">тыс. рублей, или на 49,6%; </w:t>
      </w:r>
    </w:p>
    <w:p w:rsidR="00644960" w:rsidRPr="00C460C4" w:rsidRDefault="00644960" w:rsidP="0064496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с профицитом – 74,128 тыс.  рублей.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Бюджет муниципального образования Проказнинского сельсовета Бессоновского района Пензенской области на 2021 год (решение Комитета местного самоуправления Проказнинского сельсовета от  29.12.2020 г.  №120-32/7) был утвержден по доходным источникам в сумме 4574,6 тыс. рублей, расходным обязательствам – 4298,6 тыс. рублей, бюджет утвержден с  профицитом в размере  276 тыс. рублей. В течение 1 полугодия 2021 года  в утвержденный бюджет изменения вносились 1 раз (решения Комитета местного самоуправления Проказнинского сельсовета №135-39/7 от 31.03.2021 г.).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 xml:space="preserve">Сумма поступления доходов в бюджет </w:t>
      </w:r>
      <w:r w:rsidRPr="00C460C4">
        <w:rPr>
          <w:bCs/>
          <w:color w:val="000000" w:themeColor="text1"/>
          <w:lang w:eastAsia="ar-SA"/>
        </w:rPr>
        <w:t>Проказнинского сельсовета</w:t>
      </w:r>
      <w:r w:rsidRPr="00C460C4">
        <w:rPr>
          <w:color w:val="000000" w:themeColor="text1"/>
          <w:lang w:eastAsia="ar-SA"/>
        </w:rPr>
        <w:t xml:space="preserve"> </w:t>
      </w:r>
      <w:r w:rsidRPr="00C460C4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C460C4">
        <w:rPr>
          <w:color w:val="000000" w:themeColor="text1"/>
          <w:lang w:eastAsia="ar-SA"/>
        </w:rPr>
        <w:t>за 1 полугодие 2021 года составила 2361,579 тыс. рублей или 49,9% от утвержденного плана на год 4729,601 тыс. рублей. По  сравнению  с  соответствующим  уровнем  прошлого  года доходы увеличились на 8,638 тыс. рублей, или на 0,4% (2020 год – 2352,941 тыс. рублей).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46,5% (1098,484 тыс. рублей), что  выше уровня соответствующего периода прошлого года на 12,5%. На долю безвозмездных поступлений приходится 53,5%  (1263,095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644960" w:rsidRPr="00C460C4" w:rsidTr="00EA099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2021</w:t>
            </w:r>
          </w:p>
        </w:tc>
      </w:tr>
      <w:tr w:rsidR="00644960" w:rsidRPr="00C460C4" w:rsidTr="00EA099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644960" w:rsidRPr="00C460C4" w:rsidTr="00EA099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44960" w:rsidRPr="00C460C4" w:rsidTr="00EA099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4729,601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2361,579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49,9</w:t>
            </w:r>
          </w:p>
        </w:tc>
      </w:tr>
      <w:tr w:rsidR="00644960" w:rsidRPr="00C460C4" w:rsidTr="00EA099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2418,8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1045,561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43,2</w:t>
            </w:r>
          </w:p>
        </w:tc>
      </w:tr>
      <w:tr w:rsidR="00644960" w:rsidRPr="00C460C4" w:rsidTr="00EA099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4,018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36,9</w:t>
            </w:r>
          </w:p>
        </w:tc>
      </w:tr>
      <w:tr w:rsidR="00644960" w:rsidRPr="00C460C4" w:rsidTr="00EA099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1149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540,538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</w:t>
            </w:r>
          </w:p>
        </w:tc>
      </w:tr>
      <w:tr w:rsidR="00644960" w:rsidRPr="00C460C4" w:rsidTr="00EA099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387,3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134,77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34,8</w:t>
            </w:r>
          </w:p>
        </w:tc>
      </w:tr>
      <w:tr w:rsidR="0064496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869,6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365,435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42</w:t>
            </w:r>
          </w:p>
        </w:tc>
      </w:tr>
      <w:tr w:rsidR="0064496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0,8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40</w:t>
            </w:r>
          </w:p>
        </w:tc>
      </w:tr>
      <w:tr w:rsidR="00644960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117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52,923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45,2</w:t>
            </w:r>
          </w:p>
        </w:tc>
      </w:tr>
      <w:tr w:rsidR="00644960" w:rsidRPr="00C460C4" w:rsidTr="00EA099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33,192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38,5</w:t>
            </w:r>
          </w:p>
        </w:tc>
      </w:tr>
      <w:tr w:rsidR="0064496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33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19,731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59,8</w:t>
            </w:r>
          </w:p>
        </w:tc>
      </w:tr>
      <w:tr w:rsidR="00644960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lastRenderedPageBreak/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2193,801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1263,095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57,6</w:t>
            </w:r>
          </w:p>
        </w:tc>
      </w:tr>
      <w:tr w:rsidR="00644960" w:rsidRPr="00C460C4" w:rsidTr="00EA099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2079,7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1229,85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59,1</w:t>
            </w:r>
          </w:p>
        </w:tc>
      </w:tr>
      <w:tr w:rsidR="00644960" w:rsidRPr="00C460C4" w:rsidTr="00EA099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23,001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0</w:t>
            </w:r>
          </w:p>
        </w:tc>
      </w:tr>
      <w:tr w:rsidR="00644960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91,1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33,245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44960" w:rsidRPr="00C460C4" w:rsidRDefault="00644960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36,5</w:t>
            </w:r>
          </w:p>
        </w:tc>
      </w:tr>
    </w:tbl>
    <w:p w:rsidR="00DA13C5" w:rsidRDefault="00DA13C5" w:rsidP="00DA13C5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p w:rsidR="00644960" w:rsidRPr="00C460C4" w:rsidRDefault="00644960" w:rsidP="00644960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Поступление налоговых и неналоговых доходов за 1 полугодие 2021 года составило 1098,484 тыс. рублей. К аналогичному периоду прошлого года поступления увеличились на 298,044 тыс. рублей, или на 37,2% (2020 год – 800,44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Бюджет муниципального образования по налоговым и неналоговым доходам исполнен на 43,3% от утвержденного плана на год.</w:t>
      </w:r>
    </w:p>
    <w:p w:rsidR="00644960" w:rsidRPr="00C460C4" w:rsidRDefault="00644960" w:rsidP="00644960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95%. В абсолютном выражении поступления в бюджет Проказнинского сельсовета составили 1045,561 тыс. рублей, или 43,2% годовых плановых назначений. К соответствующему периоду 2020 года увеличение поступлений  составило  41,4% (2020 год – 739,575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Основными  налогами,  которые сформировали доходную часть бюджета в 1 полугодии 2021 года, являются налог на товары (работы, услуги), реализуемые на территории РФ,  земельный налог. На их долю приходится 86,7% поступивших налоговых доходов. </w:t>
      </w:r>
    </w:p>
    <w:p w:rsidR="00644960" w:rsidRPr="00C460C4" w:rsidRDefault="00644960" w:rsidP="00644960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 2021 года в структуре собственных доходов бюджета на долю неналоговых доходов приходится 5%. В абсолютном выражении поступления в бюджет Проказнинского сельсовета составили 52,923 тыс. рублей, или 45,2% годовых плановых назначений. К соответствующему периоду 2020 года снижение поступлений  составило  13% (2020 год – 60,865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Основным источником неналоговых доходов бюджета за 1 полугодие 2021 года стали доходы от </w:t>
      </w:r>
      <w:r w:rsidRPr="00C460C4">
        <w:rPr>
          <w:bCs/>
          <w:color w:val="000000" w:themeColor="text1"/>
        </w:rPr>
        <w:t>использования имущества, находящегося в государственной и муниципальной собственности</w:t>
      </w:r>
      <w:r w:rsidRPr="00C460C4">
        <w:rPr>
          <w:color w:val="000000" w:themeColor="text1"/>
        </w:rPr>
        <w:t>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1263,095 тыс. рублей, или 57,6% утвержденных годовых назначений. По сравнению с аналогичным периодом 2020 года общий объем безвозмездных поступлений уменьшился на 287,567 тыс. рублей, или 18,5% (2020 год – 1550,662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97,4 % занимают дотации.</w:t>
      </w:r>
    </w:p>
    <w:p w:rsidR="0064496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Бюджет </w:t>
      </w:r>
      <w:r w:rsidRPr="00C460C4">
        <w:rPr>
          <w:bCs/>
          <w:color w:val="000000" w:themeColor="text1"/>
        </w:rPr>
        <w:t>Проказнинского сельсовета</w:t>
      </w:r>
      <w:r w:rsidRPr="00C460C4">
        <w:rPr>
          <w:color w:val="000000" w:themeColor="text1"/>
        </w:rPr>
        <w:t xml:space="preserve"> </w:t>
      </w:r>
      <w:r w:rsidRPr="00C460C4">
        <w:rPr>
          <w:bCs/>
          <w:color w:val="000000" w:themeColor="text1"/>
        </w:rPr>
        <w:t>Бессоновского района Пензенской области</w:t>
      </w:r>
      <w:r w:rsidRPr="00C460C4">
        <w:rPr>
          <w:color w:val="000000" w:themeColor="text1"/>
        </w:rPr>
        <w:t xml:space="preserve"> за 1 полугодие 2021 года по расходам исполнен на 49,6% от годового плана, утверждено на год 4608,639 тыс. рублей, исполнено 2287,451 тыс. рублей. По  сравнению  с  соответствующим  уровнем  прошлого  года расходы увеличились на 13,789 тыс. рублей, или на 0,6% (2020 год – 2273,662 тыс. рублей).</w:t>
      </w:r>
    </w:p>
    <w:p w:rsidR="00D13410" w:rsidRPr="00C460C4" w:rsidRDefault="00644960" w:rsidP="00644960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Исполнение плана расходов производилось по следующим направлениям: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644960" w:rsidRPr="00C460C4" w:rsidTr="00EA099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644960" w:rsidRPr="00C460C4" w:rsidTr="00EA099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644960" w:rsidRPr="00C460C4" w:rsidTr="00EA099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</w:p>
        </w:tc>
      </w:tr>
      <w:tr w:rsidR="00644960" w:rsidRPr="00C460C4" w:rsidTr="00EA099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4960" w:rsidRPr="00C460C4" w:rsidRDefault="00644960" w:rsidP="00EA099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4608,639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2287,451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49,6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3015,58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1258,579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41,7</w:t>
            </w:r>
          </w:p>
        </w:tc>
      </w:tr>
      <w:tr w:rsidR="00644960" w:rsidRPr="00C460C4" w:rsidTr="00EA0991">
        <w:trPr>
          <w:trHeight w:val="31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91,1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33,245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36,5</w:t>
            </w:r>
          </w:p>
        </w:tc>
      </w:tr>
      <w:tr w:rsidR="00644960" w:rsidRPr="00C460C4" w:rsidTr="00EA0991">
        <w:trPr>
          <w:trHeight w:val="546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704,364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673,267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95,6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960" w:rsidRPr="00C460C4" w:rsidRDefault="00644960" w:rsidP="00EA099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569,619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229,121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40,2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960" w:rsidRPr="00C460C4" w:rsidRDefault="00644960" w:rsidP="00EA099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146,398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73,772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50,4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r w:rsidRPr="00C460C4">
              <w:lastRenderedPageBreak/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right"/>
            </w:pPr>
            <w:r w:rsidRPr="00C460C4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78,7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19,467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24,7</w:t>
            </w:r>
          </w:p>
        </w:tc>
      </w:tr>
      <w:tr w:rsidR="00644960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r w:rsidRPr="00C460C4">
              <w:t xml:space="preserve">Обслуживание государственного (муниципального) долга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44960" w:rsidRPr="00C460C4" w:rsidRDefault="00644960" w:rsidP="00EA0991">
            <w:pPr>
              <w:jc w:val="right"/>
            </w:pPr>
            <w:r w:rsidRPr="00C460C4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0,276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4960" w:rsidRPr="00C460C4" w:rsidRDefault="00644960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0</w:t>
            </w:r>
          </w:p>
        </w:tc>
      </w:tr>
    </w:tbl>
    <w:p w:rsidR="00644960" w:rsidRDefault="00644960" w:rsidP="00644960">
      <w:pPr>
        <w:ind w:firstLine="540"/>
        <w:jc w:val="both"/>
        <w:rPr>
          <w:color w:val="000000" w:themeColor="text1"/>
          <w:sz w:val="26"/>
          <w:szCs w:val="26"/>
        </w:rPr>
      </w:pPr>
    </w:p>
    <w:p w:rsidR="00325FE2" w:rsidRPr="00C460C4" w:rsidRDefault="00325FE2" w:rsidP="00AA1C7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t xml:space="preserve">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</w:t>
      </w:r>
      <w:r w:rsidRPr="00C460C4">
        <w:rPr>
          <w:color w:val="000000" w:themeColor="text1"/>
        </w:rPr>
        <w:t>за</w:t>
      </w:r>
      <w:r w:rsidR="00542849" w:rsidRPr="00C460C4">
        <w:rPr>
          <w:color w:val="000000" w:themeColor="text1"/>
        </w:rPr>
        <w:t xml:space="preserve"> 1 </w:t>
      </w:r>
      <w:r w:rsidR="00EA0991" w:rsidRPr="00C460C4">
        <w:rPr>
          <w:color w:val="000000" w:themeColor="text1"/>
        </w:rPr>
        <w:t>полугодие</w:t>
      </w:r>
      <w:r w:rsidR="00542849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20</w:t>
      </w:r>
      <w:r w:rsidR="00D13410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542849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установлено, что бюджет Сосновского сельсовета за</w:t>
      </w:r>
      <w:r w:rsidR="00542849" w:rsidRPr="00C460C4">
        <w:rPr>
          <w:color w:val="000000" w:themeColor="text1"/>
        </w:rPr>
        <w:t xml:space="preserve"> 1 </w:t>
      </w:r>
      <w:r w:rsidR="00EA0991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D13410" w:rsidRPr="00C460C4">
        <w:rPr>
          <w:color w:val="000000" w:themeColor="text1"/>
        </w:rPr>
        <w:t>21</w:t>
      </w:r>
      <w:r w:rsidRPr="00C460C4">
        <w:rPr>
          <w:color w:val="000000" w:themeColor="text1"/>
        </w:rPr>
        <w:t xml:space="preserve"> год</w:t>
      </w:r>
      <w:r w:rsidR="00143658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исполнен: </w:t>
      </w:r>
    </w:p>
    <w:p w:rsidR="00EA0991" w:rsidRPr="00C460C4" w:rsidRDefault="00EA0991" w:rsidP="00EA099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– 7689,643 тыс. рублей, или на 37%;</w:t>
      </w:r>
    </w:p>
    <w:p w:rsidR="00EA0991" w:rsidRPr="00C460C4" w:rsidRDefault="00EA0991" w:rsidP="00EA099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</w:t>
      </w:r>
      <w:r w:rsidRPr="00C460C4">
        <w:rPr>
          <w:bCs/>
          <w:color w:val="000000" w:themeColor="text1"/>
        </w:rPr>
        <w:t xml:space="preserve">8409,014 </w:t>
      </w:r>
      <w:r w:rsidRPr="00C460C4">
        <w:rPr>
          <w:color w:val="000000" w:themeColor="text1"/>
        </w:rPr>
        <w:t xml:space="preserve">тыс. рублей, или на 38,6%;  </w:t>
      </w:r>
    </w:p>
    <w:p w:rsidR="00EA0991" w:rsidRPr="00C460C4" w:rsidRDefault="00EA0991" w:rsidP="00EA0991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с дефицитом – 719,371 тыс.  рублей.</w:t>
      </w:r>
    </w:p>
    <w:p w:rsidR="00EA0991" w:rsidRPr="00C460C4" w:rsidRDefault="00EA0991" w:rsidP="00EA0991">
      <w:pPr>
        <w:suppressAutoHyphens/>
        <w:ind w:firstLine="720"/>
        <w:jc w:val="both"/>
        <w:rPr>
          <w:color w:val="000000" w:themeColor="text1"/>
        </w:rPr>
      </w:pPr>
      <w:r w:rsidRPr="00C460C4">
        <w:rPr>
          <w:color w:val="000000" w:themeColor="text1"/>
        </w:rPr>
        <w:t>Бюджет муниципального образования Сосновского сельсовета Бессоновского района Пензенской области на 2021 год (решение Комитета местного самоуправления Сосновского сельсовета от  28.12.2020 г.  №95-49/7) был утвержден по доходным источникам в сумме 20763,854 тыс. рублей, расходным обязательствам – 21758,351 тыс. рублей, бюджет утвержден с  дефицитом в размере  994,497 тыс. рублей. В течение 1 полугодия 2021 года в утвержденный бюджет изменения вносились 2 раза (решения Комитета местного самоуправления Сосновского сельсовета №114-59/7 от 29.03.2021 г., №128/1-67/7 от 28.06.2021 г.).</w:t>
      </w:r>
    </w:p>
    <w:p w:rsidR="00EA0991" w:rsidRPr="00C460C4" w:rsidRDefault="00EA0991" w:rsidP="00EA099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 xml:space="preserve">Сумма поступления доходов в бюджет </w:t>
      </w:r>
      <w:r w:rsidRPr="00C460C4">
        <w:rPr>
          <w:bCs/>
          <w:color w:val="000000" w:themeColor="text1"/>
          <w:lang w:eastAsia="ar-SA"/>
        </w:rPr>
        <w:t>Сосновского сельсовета</w:t>
      </w:r>
      <w:r w:rsidRPr="00C460C4">
        <w:rPr>
          <w:color w:val="000000" w:themeColor="text1"/>
          <w:lang w:eastAsia="ar-SA"/>
        </w:rPr>
        <w:t xml:space="preserve"> </w:t>
      </w:r>
      <w:r w:rsidRPr="00C460C4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C460C4">
        <w:rPr>
          <w:color w:val="000000" w:themeColor="text1"/>
          <w:lang w:eastAsia="ar-SA"/>
        </w:rPr>
        <w:t>за 1 полугодие 2021 года составила 7689,643 тыс. рублей или 37% от утвержденного плана на год 20763,854 тыс. рублей. По  сравнению  с  соответствующим  уровнем  прошлого  года доходы увеличились на 2310,113 тыс. рублей, или на 42,9% (2020 год – 5379,53 тыс. рублей).</w:t>
      </w:r>
    </w:p>
    <w:p w:rsidR="00EA0991" w:rsidRPr="00C460C4" w:rsidRDefault="00EA0991" w:rsidP="00EA099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полугодие 2021 года, составил 37% (2846,792 тыс. рублей), что  ниже уровня соответствующего периода прошлого года на 27%. На долю безвозмездных поступлений приходится 63% (4842,851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EA0991" w:rsidRPr="00C460C4" w:rsidTr="00EA0991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2021</w:t>
            </w:r>
          </w:p>
        </w:tc>
      </w:tr>
      <w:tr w:rsidR="00EA0991" w:rsidRPr="00C460C4" w:rsidTr="00EA0991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EA0991" w:rsidRPr="00C460C4" w:rsidTr="00EA0991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A0991" w:rsidRPr="00C460C4" w:rsidTr="00EA0991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20763,854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7689,643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37</w:t>
            </w:r>
          </w:p>
        </w:tc>
      </w:tr>
      <w:tr w:rsidR="00EA0991" w:rsidRPr="00C460C4" w:rsidTr="00EA0991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8406,4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2714,017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32,3</w:t>
            </w:r>
          </w:p>
        </w:tc>
      </w:tr>
      <w:tr w:rsidR="00EA0991" w:rsidRPr="00C460C4" w:rsidTr="00EA0991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2521,5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1040,825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41,3</w:t>
            </w:r>
          </w:p>
        </w:tc>
      </w:tr>
      <w:tr w:rsidR="00EA0991" w:rsidRPr="00C460C4" w:rsidTr="00EA0991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2779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1307,469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47</w:t>
            </w:r>
          </w:p>
        </w:tc>
      </w:tr>
      <w:tr w:rsidR="00EA0991" w:rsidRPr="00C460C4" w:rsidTr="00EA0991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786,9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41,776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5,3</w:t>
            </w:r>
          </w:p>
        </w:tc>
      </w:tr>
      <w:tr w:rsidR="00EA0991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2246,3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323,947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14,4</w:t>
            </w:r>
          </w:p>
        </w:tc>
      </w:tr>
      <w:tr w:rsidR="00EA0991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-33,73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-46,4</w:t>
            </w:r>
          </w:p>
        </w:tc>
      </w:tr>
      <w:tr w:rsidR="00EA0991" w:rsidRPr="00C460C4" w:rsidTr="00EA0991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230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132,775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460C4">
              <w:rPr>
                <w:rFonts w:eastAsiaTheme="minorHAnsi"/>
                <w:b/>
                <w:lang w:eastAsia="en-US"/>
              </w:rPr>
              <w:t>57,7</w:t>
            </w:r>
          </w:p>
        </w:tc>
      </w:tr>
      <w:tr w:rsidR="00EA0991" w:rsidRPr="00C460C4" w:rsidTr="00EA0991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64,007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90,1</w:t>
            </w:r>
          </w:p>
        </w:tc>
      </w:tr>
      <w:tr w:rsidR="00EA0991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136</w:t>
            </w:r>
          </w:p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33,1</w:t>
            </w:r>
          </w:p>
        </w:tc>
      </w:tr>
      <w:tr w:rsidR="00EA0991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23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23,768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460C4">
              <w:rPr>
                <w:rFonts w:eastAsiaTheme="minorHAnsi"/>
                <w:bCs/>
                <w:lang w:eastAsia="en-US"/>
              </w:rPr>
              <w:t>103</w:t>
            </w:r>
          </w:p>
        </w:tc>
      </w:tr>
      <w:tr w:rsidR="00EA0991" w:rsidRPr="00C460C4" w:rsidTr="00EA0991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12127,454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4842,851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460C4">
              <w:rPr>
                <w:rFonts w:eastAsiaTheme="minorHAnsi"/>
                <w:b/>
                <w:bCs/>
                <w:lang w:eastAsia="en-US"/>
              </w:rPr>
              <w:t>39,9</w:t>
            </w:r>
          </w:p>
        </w:tc>
      </w:tr>
      <w:tr w:rsidR="00EA0991" w:rsidRPr="00C460C4" w:rsidTr="00EA0991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3858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1929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50</w:t>
            </w:r>
          </w:p>
        </w:tc>
      </w:tr>
      <w:tr w:rsidR="00EA0991" w:rsidRPr="00C460C4" w:rsidTr="00EA0991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lastRenderedPageBreak/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7981,054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2807,597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44,4</w:t>
            </w:r>
          </w:p>
        </w:tc>
      </w:tr>
      <w:tr w:rsidR="00EA0991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91,462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40,1</w:t>
            </w:r>
          </w:p>
        </w:tc>
      </w:tr>
      <w:tr w:rsidR="00EA0991" w:rsidRPr="00C460C4" w:rsidTr="00EA0991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35,5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14,792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0991" w:rsidRPr="00C460C4" w:rsidRDefault="00EA0991" w:rsidP="00EA09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460C4">
              <w:rPr>
                <w:rFonts w:eastAsiaTheme="minorHAnsi"/>
                <w:lang w:eastAsia="en-US"/>
              </w:rPr>
              <w:t>41,7</w:t>
            </w:r>
          </w:p>
        </w:tc>
      </w:tr>
    </w:tbl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EA0991" w:rsidRPr="00C460C4" w:rsidRDefault="00EA0991" w:rsidP="00EA0991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>Поступление налоговых и неналоговых доходов за 1 полугодие 2021 года составило 2846,792 тыс. рублей. К аналогичному периоду прошлого года поступления уменьшились на 575,499 тыс. рублей, или на 16,8% (2020 год – 3422,291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Бюджет муниципального образования по налоговым и неналоговым доходам исполнен на 33% от утвержденного плана на год по налоговым и неналоговым доходам.</w:t>
      </w:r>
    </w:p>
    <w:p w:rsidR="00EA0991" w:rsidRPr="00C460C4" w:rsidRDefault="00EA0991" w:rsidP="00EA0991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В 1 полугодии 2021 года в структуре собственных доходов бюджета на долю налоговых доходов приходится 95,3%. В абсолютном выражении поступления в бюджет Сосновского сельсовета составили 2714,017 тыс. рублей, или 32,3% годовых плановых назначений. К соответствующему периоду 2020 года снижение поступлений  составило  19,6% (2020 год – 3376,091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Основными  налогами,  которые сформировали доходную часть бюджета в 1 полугодии  2021 года, являются налог на товары (работы, услуги), реализуемые на территории РФ,  налог на доходы физических лиц, земельный налог. На их долю приходится 98,5% поступивших налоговых доходов. </w:t>
      </w:r>
    </w:p>
    <w:p w:rsidR="00EA0991" w:rsidRPr="00C460C4" w:rsidRDefault="00EA0991" w:rsidP="00EA0991">
      <w:pPr>
        <w:ind w:firstLine="540"/>
        <w:jc w:val="both"/>
      </w:pPr>
      <w:r w:rsidRPr="00C460C4">
        <w:t>В 1 полугодии 2021 года в структуре собственных доходов бюджета на долю неналоговых доходов приходится 4,7%. В абсолютном выражении поступления в бюджет Сосновского сельсовета составили 132,775 тыс. рублей, или 57,7% годовых плановых назначений. К соответствующему периоду 2020 года рост поступлений  составило  187% (2020 год – 46,2 тыс. рублей).</w:t>
      </w:r>
      <w:r w:rsidR="00C460C4" w:rsidRPr="00C460C4">
        <w:t xml:space="preserve"> </w:t>
      </w:r>
      <w:r w:rsidRPr="00C460C4">
        <w:t>Источником неналоговых доходов бюджета за 1 полугодие 2021 года стали доходы от использования имущества, находящегося в государственной и муниципальной собственности.</w:t>
      </w:r>
    </w:p>
    <w:p w:rsidR="00EA0991" w:rsidRPr="00C460C4" w:rsidRDefault="00EA0991" w:rsidP="00EA0991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4842,851 тыс. рублей, или 39,9% утвержденных годовых назначений. По сравнению с аналогичным периодом 2020 года общий объем безвозмездных поступлений выросли на 2885,612 тыс. рублей, или 147,4% (2020 год – 1957,239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58 % занимают субсидии.</w:t>
      </w:r>
    </w:p>
    <w:p w:rsidR="00EA0991" w:rsidRPr="00C460C4" w:rsidRDefault="00EA0991" w:rsidP="00EA0991">
      <w:pPr>
        <w:ind w:firstLine="540"/>
        <w:jc w:val="both"/>
      </w:pPr>
      <w:r w:rsidRPr="00C460C4">
        <w:t xml:space="preserve">Бюджет </w:t>
      </w:r>
      <w:r w:rsidRPr="00C460C4">
        <w:rPr>
          <w:bCs/>
        </w:rPr>
        <w:t>Сосновского сельсовета</w:t>
      </w:r>
      <w:r w:rsidRPr="00C460C4">
        <w:t xml:space="preserve"> </w:t>
      </w:r>
      <w:r w:rsidRPr="00C460C4">
        <w:rPr>
          <w:bCs/>
        </w:rPr>
        <w:t>Бессоновского района Пензенской области</w:t>
      </w:r>
      <w:r w:rsidRPr="00C460C4">
        <w:t xml:space="preserve"> за 1 полугодие 2021 года по расходам исполнен на 38,6% от годового плана, утверждено на год 21758,351 тыс. рублей, исполнено 8409,014 тыс. рублей. По  сравнению  с  соответствующим  уровнем  прошлого  года расходы увеличились на 3803,463 тыс. рублей, или на 82,6% (2020 год – 4605,551 тыс. рублей).</w:t>
      </w:r>
    </w:p>
    <w:p w:rsidR="00EA0991" w:rsidRPr="00C460C4" w:rsidRDefault="00EA0991" w:rsidP="00EA0991">
      <w:pPr>
        <w:ind w:firstLine="540"/>
        <w:jc w:val="both"/>
      </w:pPr>
      <w:r w:rsidRPr="00C460C4"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EA0991" w:rsidRPr="00C460C4" w:rsidTr="00EA0991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 xml:space="preserve">Раздел, </w:t>
            </w:r>
            <w:proofErr w:type="spellStart"/>
            <w:r w:rsidRPr="00C460C4">
              <w:rPr>
                <w:color w:val="000000"/>
              </w:rPr>
              <w:t>подразд</w:t>
            </w:r>
            <w:proofErr w:type="spellEnd"/>
            <w:r w:rsidRPr="00C460C4">
              <w:rPr>
                <w:color w:val="000000"/>
              </w:rPr>
              <w:t xml:space="preserve"> </w:t>
            </w:r>
            <w:proofErr w:type="spellStart"/>
            <w:proofErr w:type="gramStart"/>
            <w:r w:rsidRPr="00C460C4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 год</w:t>
            </w:r>
          </w:p>
        </w:tc>
      </w:tr>
      <w:tr w:rsidR="00EA0991" w:rsidRPr="00C460C4" w:rsidTr="00EA0991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Исполнено за 1 полугодие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EA0991" w:rsidRPr="00C460C4" w:rsidTr="00EA0991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</w:p>
        </w:tc>
      </w:tr>
      <w:tr w:rsidR="00EA0991" w:rsidRPr="00C460C4" w:rsidTr="00EA0991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Расходы, всего</w:t>
            </w:r>
            <w:proofErr w:type="gramStart"/>
            <w:r w:rsidRPr="00C460C4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C460C4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991" w:rsidRPr="00C460C4" w:rsidRDefault="00EA0991" w:rsidP="00EA0991">
            <w:pPr>
              <w:rPr>
                <w:color w:val="000000"/>
              </w:rPr>
            </w:pPr>
            <w:r w:rsidRPr="00C460C4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21758,351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8409,014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38,6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r w:rsidRPr="00C460C4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5044,557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1999,713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bCs/>
                <w:color w:val="000000"/>
              </w:rPr>
            </w:pPr>
            <w:r w:rsidRPr="00C460C4">
              <w:rPr>
                <w:bCs/>
                <w:color w:val="000000"/>
              </w:rPr>
              <w:t>39,6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r w:rsidRPr="00C460C4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91,462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40,1</w:t>
            </w:r>
          </w:p>
        </w:tc>
      </w:tr>
      <w:tr w:rsidR="00EA0991" w:rsidRPr="00C460C4" w:rsidTr="00EA0991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21,3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21,299</w:t>
            </w:r>
          </w:p>
          <w:p w:rsidR="00EA0991" w:rsidRPr="00C460C4" w:rsidRDefault="00EA0991" w:rsidP="00EA0991">
            <w:pPr>
              <w:jc w:val="center"/>
              <w:rPr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100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r w:rsidRPr="00C460C4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3060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1724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56,3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0991" w:rsidRPr="00C460C4" w:rsidRDefault="00EA0991" w:rsidP="00EA0991">
            <w:r w:rsidRPr="00C460C4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5454,682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661,298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12,1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r w:rsidRPr="00C460C4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0991" w:rsidRPr="00C460C4" w:rsidRDefault="00EA0991" w:rsidP="00EA0991">
            <w:pPr>
              <w:jc w:val="right"/>
            </w:pPr>
            <w:r w:rsidRPr="00C460C4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7867,7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3885,552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49,4</w:t>
            </w:r>
          </w:p>
        </w:tc>
      </w:tr>
      <w:tr w:rsidR="00EA0991" w:rsidRPr="00C460C4" w:rsidTr="00EA0991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0991" w:rsidRPr="00C460C4" w:rsidRDefault="00EA0991" w:rsidP="00EA0991">
            <w:r w:rsidRPr="00C460C4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0991" w:rsidRPr="00C460C4" w:rsidRDefault="00EA0991" w:rsidP="00EA0991">
            <w:pPr>
              <w:jc w:val="right"/>
            </w:pPr>
            <w:r w:rsidRPr="00C460C4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82,212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25,69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0991" w:rsidRPr="00C460C4" w:rsidRDefault="00EA0991" w:rsidP="00EA099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31,2</w:t>
            </w:r>
          </w:p>
        </w:tc>
      </w:tr>
    </w:tbl>
    <w:p w:rsidR="00761957" w:rsidRDefault="00761957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BA235D" w:rsidRPr="00C460C4" w:rsidRDefault="00BA235D" w:rsidP="00AA1C70">
      <w:pPr>
        <w:ind w:firstLine="709"/>
        <w:jc w:val="both"/>
        <w:rPr>
          <w:color w:val="000000" w:themeColor="text1"/>
        </w:rPr>
      </w:pPr>
      <w:r w:rsidRPr="00C460C4">
        <w:rPr>
          <w:i/>
          <w:color w:val="000000" w:themeColor="text1"/>
        </w:rPr>
        <w:lastRenderedPageBreak/>
        <w:t xml:space="preserve">При подготовке заключения по результатам внешней проверки отчёта об исполнении бюджета муниципального образования Степановского сельсовета Бессоновского района Пензенской области </w:t>
      </w:r>
      <w:r w:rsidRPr="00C460C4">
        <w:rPr>
          <w:color w:val="000000" w:themeColor="text1"/>
        </w:rPr>
        <w:t>за</w:t>
      </w:r>
      <w:r w:rsidR="00143658" w:rsidRPr="00C460C4">
        <w:rPr>
          <w:color w:val="000000" w:themeColor="text1"/>
        </w:rPr>
        <w:t xml:space="preserve"> 1 </w:t>
      </w:r>
      <w:r w:rsidR="00D35CE4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761957" w:rsidRPr="00C460C4">
        <w:rPr>
          <w:color w:val="000000" w:themeColor="text1"/>
        </w:rPr>
        <w:t>2</w:t>
      </w:r>
      <w:r w:rsidR="00D35CE4" w:rsidRPr="00C460C4">
        <w:rPr>
          <w:color w:val="000000" w:themeColor="text1"/>
        </w:rPr>
        <w:t>1</w:t>
      </w:r>
      <w:r w:rsidRPr="00C460C4">
        <w:rPr>
          <w:color w:val="000000" w:themeColor="text1"/>
        </w:rPr>
        <w:t xml:space="preserve"> год</w:t>
      </w:r>
      <w:r w:rsidR="00143658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 xml:space="preserve"> установлено, что бюджет Степановского сельсовета за</w:t>
      </w:r>
      <w:r w:rsidR="00143658" w:rsidRPr="00C460C4">
        <w:rPr>
          <w:color w:val="000000" w:themeColor="text1"/>
        </w:rPr>
        <w:t xml:space="preserve"> 1 </w:t>
      </w:r>
      <w:r w:rsidR="00D35CE4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</w:t>
      </w:r>
      <w:r w:rsidR="00D35CE4" w:rsidRPr="00C460C4">
        <w:rPr>
          <w:color w:val="000000" w:themeColor="text1"/>
        </w:rPr>
        <w:t>021</w:t>
      </w:r>
      <w:r w:rsidRPr="00C460C4">
        <w:rPr>
          <w:color w:val="000000" w:themeColor="text1"/>
        </w:rPr>
        <w:t xml:space="preserve"> год исполнен: </w:t>
      </w:r>
    </w:p>
    <w:p w:rsidR="00D35CE4" w:rsidRPr="00C460C4" w:rsidRDefault="00D35CE4" w:rsidP="00D35CE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по доходам в сумме 2929,821тыс. рублей, или на 52,6%;</w:t>
      </w:r>
    </w:p>
    <w:p w:rsidR="00D35CE4" w:rsidRPr="00C460C4" w:rsidRDefault="00D35CE4" w:rsidP="00D35CE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по расходам – 3064,871 тыс. рублей, или на 44%; </w:t>
      </w:r>
    </w:p>
    <w:p w:rsidR="00D35CE4" w:rsidRPr="00C460C4" w:rsidRDefault="00D35CE4" w:rsidP="00D35CE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C460C4">
        <w:rPr>
          <w:color w:val="000000" w:themeColor="text1"/>
        </w:rPr>
        <w:t>с дефицитом – 135,05 тыс.  рублей.</w:t>
      </w:r>
    </w:p>
    <w:p w:rsidR="00D35CE4" w:rsidRPr="00C460C4" w:rsidRDefault="00D35CE4" w:rsidP="00D35CE4">
      <w:pPr>
        <w:suppressAutoHyphens/>
        <w:ind w:firstLine="720"/>
        <w:jc w:val="both"/>
        <w:rPr>
          <w:color w:val="000000" w:themeColor="text1"/>
        </w:rPr>
      </w:pPr>
      <w:r w:rsidRPr="00C460C4">
        <w:rPr>
          <w:color w:val="000000" w:themeColor="text1"/>
        </w:rPr>
        <w:t>Бюджет муниципального образования Степановского сельсовета Бессоновского района Пензенской области на 2021 год был утвержден по доходным источникам в сумме 5489,8 тыс. рублей, расходным обязательствам – 5489,8 тыс. рублей, бюджет утвержден с  дефицитом в размере 0 тыс. рублей. В течение 1 полугодия 2021 года  в утвержденный бюджет изменения вносились 2 раза (решения Комитета местного самоуправления Степановского сельсовета №111-39/7 от 15.02.2021 г., №119-41/7 от 30.03.2021 г.).</w:t>
      </w:r>
    </w:p>
    <w:p w:rsidR="00D35CE4" w:rsidRPr="00C460C4" w:rsidRDefault="00D35CE4" w:rsidP="00D35CE4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 xml:space="preserve">Сумма поступления доходов в бюджет </w:t>
      </w:r>
      <w:r w:rsidRPr="00C460C4">
        <w:rPr>
          <w:bCs/>
          <w:color w:val="000000" w:themeColor="text1"/>
          <w:lang w:eastAsia="ar-SA"/>
        </w:rPr>
        <w:t xml:space="preserve">Степановского сельсовета Бессоновского района Пензенской области </w:t>
      </w:r>
      <w:r w:rsidRPr="00C460C4">
        <w:rPr>
          <w:color w:val="000000" w:themeColor="text1"/>
          <w:lang w:eastAsia="ar-SA"/>
        </w:rPr>
        <w:t xml:space="preserve">за </w:t>
      </w:r>
      <w:r w:rsidRPr="00C460C4">
        <w:rPr>
          <w:bCs/>
          <w:color w:val="000000" w:themeColor="text1"/>
          <w:lang w:eastAsia="ar-SA"/>
        </w:rPr>
        <w:t xml:space="preserve">1 полугодие 2021 года </w:t>
      </w:r>
      <w:r w:rsidRPr="00C460C4">
        <w:rPr>
          <w:color w:val="000000" w:themeColor="text1"/>
          <w:lang w:eastAsia="ar-SA"/>
        </w:rPr>
        <w:t xml:space="preserve">составила 2929,821 тыс. рублей или 52,6% от утвержденного плана на год 5566,438 тыс. рублей. </w:t>
      </w:r>
    </w:p>
    <w:p w:rsidR="00D35CE4" w:rsidRPr="00C460C4" w:rsidRDefault="00D35CE4" w:rsidP="00D35CE4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C460C4">
        <w:rPr>
          <w:color w:val="000000" w:themeColor="text1"/>
          <w:lang w:eastAsia="ar-SA"/>
        </w:rPr>
        <w:t xml:space="preserve">Удельный вес налоговых и неналоговых доходов в общем объеме доходов, поступивших за </w:t>
      </w:r>
      <w:r w:rsidRPr="00C460C4">
        <w:rPr>
          <w:bCs/>
          <w:color w:val="000000" w:themeColor="text1"/>
          <w:lang w:eastAsia="ar-SA"/>
        </w:rPr>
        <w:t>1 полугодие 2021 года</w:t>
      </w:r>
      <w:r w:rsidRPr="00C460C4">
        <w:rPr>
          <w:color w:val="000000" w:themeColor="text1"/>
          <w:lang w:eastAsia="ar-SA"/>
        </w:rPr>
        <w:t>, составил 48,4% (1418,667 тыс. рублей). На долю безвозмездных поступлений приходится 51,6% (1511,154 тыс. рублей).</w:t>
      </w: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5402"/>
        <w:gridCol w:w="1772"/>
        <w:gridCol w:w="1348"/>
        <w:gridCol w:w="1422"/>
      </w:tblGrid>
      <w:tr w:rsidR="00D35CE4" w:rsidRPr="00C460C4" w:rsidTr="00AB3B21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Показатели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2021</w:t>
            </w:r>
          </w:p>
        </w:tc>
      </w:tr>
      <w:tr w:rsidR="00D35CE4" w:rsidRPr="00C460C4" w:rsidTr="00AB3B21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>
            <w:pPr>
              <w:rPr>
                <w:color w:val="000000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  <w:rPr>
                <w:color w:val="FF0000"/>
              </w:rPr>
            </w:pPr>
            <w:r w:rsidRPr="00C460C4">
              <w:t xml:space="preserve">Исполнено за 1 полугодие 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% исполнения</w:t>
            </w:r>
          </w:p>
        </w:tc>
      </w:tr>
      <w:tr w:rsidR="00D35CE4" w:rsidRPr="00C460C4" w:rsidTr="00AB3B21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>
            <w:pPr>
              <w:rPr>
                <w:color w:val="00000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>
            <w:pPr>
              <w:rPr>
                <w:color w:val="FF000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>
            <w:pPr>
              <w:rPr>
                <w:color w:val="000000"/>
              </w:rPr>
            </w:pPr>
          </w:p>
        </w:tc>
      </w:tr>
      <w:tr w:rsidR="00D35CE4" w:rsidRPr="00C460C4" w:rsidTr="00AB3B21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rPr>
                <w:b/>
                <w:color w:val="000000"/>
              </w:rPr>
            </w:pPr>
            <w:r w:rsidRPr="00C460C4">
              <w:rPr>
                <w:b/>
                <w:color w:val="000000"/>
              </w:rPr>
              <w:t>Доходы, всего</w:t>
            </w:r>
          </w:p>
          <w:p w:rsidR="00D35CE4" w:rsidRPr="00C460C4" w:rsidRDefault="00D35CE4" w:rsidP="00AB3B21">
            <w:pPr>
              <w:rPr>
                <w:color w:val="000000"/>
              </w:rPr>
            </w:pPr>
            <w:r w:rsidRPr="00C460C4">
              <w:rPr>
                <w:b/>
                <w:color w:val="000000"/>
              </w:rPr>
              <w:t>В том числе: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5566,438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2929,821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52,6</w:t>
            </w:r>
          </w:p>
        </w:tc>
      </w:tr>
      <w:tr w:rsidR="00D35CE4" w:rsidRPr="00C460C4" w:rsidTr="00AB3B21">
        <w:trPr>
          <w:trHeight w:val="26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rPr>
                <w:b/>
                <w:bCs/>
              </w:rPr>
            </w:pPr>
            <w:r w:rsidRPr="00C460C4">
              <w:rPr>
                <w:b/>
                <w:bCs/>
              </w:rPr>
              <w:t>1. 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2184,8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1219,369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  <w:color w:val="000000"/>
              </w:rPr>
            </w:pPr>
            <w:r w:rsidRPr="00C460C4">
              <w:rPr>
                <w:b/>
                <w:bCs/>
                <w:color w:val="000000"/>
              </w:rPr>
              <w:t>55,8</w:t>
            </w:r>
          </w:p>
        </w:tc>
      </w:tr>
      <w:tr w:rsidR="00D35CE4" w:rsidRPr="00C460C4" w:rsidTr="00AB3B21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Налог на доходы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65,7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37,01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56,3</w:t>
            </w:r>
          </w:p>
        </w:tc>
      </w:tr>
      <w:tr w:rsidR="00D35CE4" w:rsidRPr="00C460C4" w:rsidTr="00AB3B21">
        <w:trPr>
          <w:trHeight w:val="57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 xml:space="preserve"> Налоги на товары (работы, услуги), реализуемые на территории РФ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1402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659,758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47,1</w:t>
            </w:r>
          </w:p>
        </w:tc>
      </w:tr>
      <w:tr w:rsidR="00D35CE4" w:rsidRPr="00C460C4" w:rsidTr="00AB3B21">
        <w:trPr>
          <w:trHeight w:val="26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 xml:space="preserve"> Налог на имущество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341,4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110,973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32,5</w:t>
            </w:r>
          </w:p>
        </w:tc>
      </w:tr>
      <w:tr w:rsidR="00D35CE4" w:rsidRPr="00C460C4" w:rsidTr="00AB3B21">
        <w:trPr>
          <w:trHeight w:val="2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CE4" w:rsidRPr="00C460C4" w:rsidRDefault="00D35CE4" w:rsidP="00AB3B21">
            <w:r w:rsidRPr="00C460C4">
              <w:t>Земельный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375,7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411,628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109,6</w:t>
            </w:r>
          </w:p>
        </w:tc>
      </w:tr>
      <w:tr w:rsidR="00D35CE4" w:rsidRPr="00C460C4" w:rsidTr="00AB3B21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rPr>
                <w:b/>
                <w:bCs/>
              </w:rPr>
            </w:pPr>
            <w:r w:rsidRPr="00C460C4">
              <w:rPr>
                <w:b/>
                <w:bCs/>
              </w:rPr>
              <w:t>2. Неналоговые доходы,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365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199,298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54,6</w:t>
            </w:r>
          </w:p>
        </w:tc>
      </w:tr>
      <w:tr w:rsidR="00D35CE4" w:rsidRPr="00C460C4" w:rsidTr="00AB3B21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210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color w:val="FF0000"/>
              </w:rPr>
            </w:pPr>
            <w:r w:rsidRPr="00C460C4">
              <w:t>123,873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59</w:t>
            </w:r>
          </w:p>
        </w:tc>
      </w:tr>
      <w:tr w:rsidR="00D35CE4" w:rsidRPr="00C460C4" w:rsidTr="00AB3B21">
        <w:trPr>
          <w:trHeight w:val="6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Доходы от оказания платных услуг (работ) и компенсации затрат государства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color w:val="FF0000"/>
              </w:rPr>
            </w:pPr>
            <w:r w:rsidRPr="00C460C4">
              <w:t>62,306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51,9</w:t>
            </w:r>
          </w:p>
        </w:tc>
      </w:tr>
      <w:tr w:rsidR="00D35CE4" w:rsidRPr="00C460C4" w:rsidTr="00AB3B21">
        <w:trPr>
          <w:trHeight w:val="56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Доходы от продажи материальных и нематериальных активов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color w:val="FF0000"/>
              </w:rPr>
            </w:pPr>
            <w:r w:rsidRPr="00C460C4">
              <w:t>13,119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37,5</w:t>
            </w:r>
          </w:p>
        </w:tc>
      </w:tr>
      <w:tr w:rsidR="00D35CE4" w:rsidRPr="00C460C4" w:rsidTr="00AB3B21">
        <w:trPr>
          <w:trHeight w:val="4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rPr>
                <w:b/>
                <w:bCs/>
              </w:rPr>
            </w:pPr>
            <w:r w:rsidRPr="00C460C4">
              <w:rPr>
                <w:b/>
                <w:bCs/>
              </w:rPr>
              <w:t>3. Безвозмездные поступления,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3016,638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1511,154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50,1</w:t>
            </w:r>
          </w:p>
        </w:tc>
      </w:tr>
      <w:tr w:rsidR="00D35CE4" w:rsidRPr="00C460C4" w:rsidTr="00AB3B21">
        <w:trPr>
          <w:trHeight w:val="27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Дотации,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2620,6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1310,3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50</w:t>
            </w:r>
          </w:p>
        </w:tc>
      </w:tr>
      <w:tr w:rsidR="00D35CE4" w:rsidRPr="00C460C4" w:rsidTr="00AB3B21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Субсидии,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76,638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76,638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100</w:t>
            </w:r>
          </w:p>
        </w:tc>
      </w:tr>
      <w:tr w:rsidR="00D35CE4" w:rsidRPr="00C460C4" w:rsidTr="00AB3B21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5CE4" w:rsidRPr="00C460C4" w:rsidRDefault="00D35CE4" w:rsidP="00AB3B21">
            <w:r w:rsidRPr="00C460C4">
              <w:t>Субвенции,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227,9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86,091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37,8</w:t>
            </w:r>
          </w:p>
        </w:tc>
      </w:tr>
      <w:tr w:rsidR="00D35CE4" w:rsidRPr="00C460C4" w:rsidTr="00AB3B21">
        <w:trPr>
          <w:trHeight w:val="26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 xml:space="preserve">Иные межбюджетные трансферты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91,5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15,25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color w:val="000000"/>
              </w:rPr>
            </w:pPr>
            <w:r w:rsidRPr="00C460C4">
              <w:rPr>
                <w:color w:val="000000"/>
              </w:rPr>
              <w:t>16,7</w:t>
            </w:r>
          </w:p>
        </w:tc>
      </w:tr>
    </w:tbl>
    <w:p w:rsidR="00D35CE4" w:rsidRPr="00D35CE4" w:rsidRDefault="00D35CE4" w:rsidP="00D35CE4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761957" w:rsidRPr="004537DE" w:rsidRDefault="00761957" w:rsidP="00761957">
      <w:pPr>
        <w:suppressAutoHyphens/>
        <w:ind w:firstLine="720"/>
        <w:jc w:val="both"/>
        <w:rPr>
          <w:color w:val="000000" w:themeColor="text1"/>
          <w:sz w:val="28"/>
          <w:szCs w:val="28"/>
          <w:lang w:eastAsia="ar-SA"/>
        </w:rPr>
      </w:pPr>
    </w:p>
    <w:p w:rsidR="00143658" w:rsidRPr="00143658" w:rsidRDefault="00143658" w:rsidP="00143658">
      <w:pPr>
        <w:ind w:firstLine="540"/>
        <w:jc w:val="both"/>
        <w:rPr>
          <w:color w:val="000000" w:themeColor="text1"/>
          <w:sz w:val="26"/>
          <w:szCs w:val="26"/>
        </w:rPr>
      </w:pPr>
    </w:p>
    <w:p w:rsidR="00D35CE4" w:rsidRPr="00C460C4" w:rsidRDefault="00D35CE4" w:rsidP="00D35CE4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lastRenderedPageBreak/>
        <w:t xml:space="preserve">Поступление налоговых и неналоговых доходов за </w:t>
      </w:r>
      <w:r w:rsidRPr="00C460C4">
        <w:rPr>
          <w:bCs/>
          <w:color w:val="000000" w:themeColor="text1"/>
        </w:rPr>
        <w:t xml:space="preserve">1 полугодие 2021 года </w:t>
      </w:r>
      <w:r w:rsidRPr="00C460C4">
        <w:rPr>
          <w:color w:val="000000" w:themeColor="text1"/>
        </w:rPr>
        <w:t>составило 1418,667 тыс. рублей. К аналогичному периоду прошлого года поступления увеличились на 513,159 тыс. рублей.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Бюджет муниципального образования по налоговым и неналоговым доходам исполнен на 55,6% от утвержденного плана на год по налоговым и неналоговым доходам.</w:t>
      </w:r>
    </w:p>
    <w:p w:rsidR="00D35CE4" w:rsidRPr="00C460C4" w:rsidRDefault="00D35CE4" w:rsidP="00D35CE4">
      <w:pPr>
        <w:ind w:firstLine="567"/>
        <w:jc w:val="both"/>
        <w:rPr>
          <w:bCs/>
        </w:rPr>
      </w:pPr>
      <w:r w:rsidRPr="00C460C4">
        <w:rPr>
          <w:bCs/>
        </w:rPr>
        <w:t>За 1 полугодие 2021 года в структуре собственных доходов бюджета на долю налоговых доходов приходится 86%. В абсолютном выражении поступления в бюджет Степановского сельсовета составили 1219,369 тыс. рублей, или 55,8% годовых плановых назначений. Основными  налогами,  которые сформировали доходную часть бюджета за 1 полугодие 2021 года, являются налог на товары (работы, услуги), реализуемые на территории РФ,  земельный налог. На их долю приходится 87,9% поступивших налоговых доходов.</w:t>
      </w:r>
    </w:p>
    <w:p w:rsidR="00D35CE4" w:rsidRPr="00C460C4" w:rsidRDefault="00D35CE4" w:rsidP="00D35CE4">
      <w:pPr>
        <w:ind w:firstLine="567"/>
        <w:jc w:val="both"/>
        <w:rPr>
          <w:color w:val="000000" w:themeColor="text1"/>
        </w:rPr>
      </w:pPr>
      <w:r w:rsidRPr="00C460C4">
        <w:rPr>
          <w:color w:val="000000" w:themeColor="text1"/>
        </w:rPr>
        <w:t xml:space="preserve">За </w:t>
      </w:r>
      <w:r w:rsidRPr="00C460C4">
        <w:rPr>
          <w:bCs/>
          <w:color w:val="000000" w:themeColor="text1"/>
        </w:rPr>
        <w:t xml:space="preserve">1 полугодие 2021 года </w:t>
      </w:r>
      <w:r w:rsidRPr="00C460C4">
        <w:rPr>
          <w:color w:val="000000" w:themeColor="text1"/>
        </w:rPr>
        <w:t>в структуре собственных доходов бюджета на долю неналоговых доходов приходится 14%. В абсолютном выражении поступления в бюджет Степановского сельсовета составили 199,298 тыс. рублей, или 54,6% годовых плановых назначений. К соответствующему периоду 2020 года рост поступлений  составил  51,2% (2020 год – 131,81 тыс. рублей).</w:t>
      </w:r>
      <w:r w:rsidR="00C460C4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 xml:space="preserve">Основным источником неналоговых доходов бюджета за </w:t>
      </w:r>
      <w:r w:rsidRPr="00C460C4">
        <w:rPr>
          <w:bCs/>
          <w:color w:val="000000" w:themeColor="text1"/>
        </w:rPr>
        <w:t>1 полугодие 2021 года</w:t>
      </w:r>
      <w:r w:rsidRPr="00C460C4">
        <w:rPr>
          <w:color w:val="000000" w:themeColor="text1"/>
        </w:rPr>
        <w:t xml:space="preserve"> стали доходы от использования имущества, находящегося в государственной и муниципальной собственности. </w:t>
      </w:r>
    </w:p>
    <w:p w:rsidR="00D35CE4" w:rsidRPr="00C460C4" w:rsidRDefault="00D35CE4" w:rsidP="00D35CE4">
      <w:pPr>
        <w:ind w:firstLine="540"/>
        <w:jc w:val="both"/>
        <w:rPr>
          <w:color w:val="000000" w:themeColor="text1"/>
        </w:rPr>
      </w:pPr>
      <w:r w:rsidRPr="00C460C4">
        <w:rPr>
          <w:color w:val="000000" w:themeColor="text1"/>
        </w:rPr>
        <w:t>За 1 полугодие 2021 года кассовое исполнение безвозмездных поступлений составило 1511,154 тыс. рублей, или 50,1% утвержденных годовых назначений. По сравнению с аналогичным периодом 2020 года общий объем безвозмездных поступлений снизился на 43,233 тыс. рублей, или на 2,8% (2020 год – 1554,387 тыс. рублей).</w:t>
      </w:r>
      <w:r w:rsid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Наибольший объем в структуре безвозмездных поступлений – 86,7% занимают дотации.</w:t>
      </w:r>
    </w:p>
    <w:p w:rsidR="00D35CE4" w:rsidRPr="00C460C4" w:rsidRDefault="00D35CE4" w:rsidP="00D35CE4">
      <w:pPr>
        <w:ind w:firstLine="540"/>
        <w:jc w:val="both"/>
      </w:pPr>
      <w:r w:rsidRPr="00C460C4">
        <w:t xml:space="preserve">Бюджет </w:t>
      </w:r>
      <w:r w:rsidRPr="00C460C4">
        <w:rPr>
          <w:bCs/>
        </w:rPr>
        <w:t xml:space="preserve">Степановского сельсовета Бессоновского района Пензенской области </w:t>
      </w:r>
      <w:r w:rsidRPr="00C460C4">
        <w:t xml:space="preserve">за </w:t>
      </w:r>
      <w:r w:rsidRPr="00C460C4">
        <w:rPr>
          <w:bCs/>
        </w:rPr>
        <w:t>1 полугодие 2021 года</w:t>
      </w:r>
      <w:r w:rsidRPr="00C460C4">
        <w:t xml:space="preserve"> по расходам исполнен на 44% от годового плана, утверждено на год 6963,793 тыс. рублей, исполнено 3064,871 тыс. рублей.</w:t>
      </w:r>
    </w:p>
    <w:p w:rsidR="00D35CE4" w:rsidRPr="00C460C4" w:rsidRDefault="00D35CE4" w:rsidP="00D35CE4">
      <w:pPr>
        <w:ind w:firstLine="540"/>
        <w:jc w:val="both"/>
      </w:pPr>
      <w:r w:rsidRPr="00C460C4">
        <w:t>Исполнение плана расходов производилось по следующим направлениям:</w:t>
      </w: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585"/>
        <w:gridCol w:w="1011"/>
        <w:gridCol w:w="1735"/>
        <w:gridCol w:w="1321"/>
        <w:gridCol w:w="1393"/>
      </w:tblGrid>
      <w:tr w:rsidR="00D35CE4" w:rsidRPr="00C460C4" w:rsidTr="00AB3B21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 xml:space="preserve">Раздел, </w:t>
            </w:r>
            <w:proofErr w:type="spellStart"/>
            <w:r w:rsidRPr="00C460C4">
              <w:t>подразд</w:t>
            </w:r>
            <w:proofErr w:type="spellEnd"/>
            <w:r w:rsidRPr="00C460C4">
              <w:t xml:space="preserve"> </w:t>
            </w:r>
            <w:proofErr w:type="spellStart"/>
            <w:proofErr w:type="gramStart"/>
            <w:r w:rsidRPr="00C460C4"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>2021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center"/>
            </w:pPr>
            <w:r w:rsidRPr="00C460C4">
              <w:t>% исполнения</w:t>
            </w:r>
          </w:p>
        </w:tc>
      </w:tr>
      <w:tr w:rsidR="00D35CE4" w:rsidRPr="00C460C4" w:rsidTr="00AB3B21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E4" w:rsidRPr="00C460C4" w:rsidRDefault="00D35CE4" w:rsidP="00AB3B21"/>
        </w:tc>
      </w:tr>
      <w:tr w:rsidR="00D35CE4" w:rsidRPr="00C460C4" w:rsidTr="00AB3B21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rPr>
                <w:b/>
              </w:rPr>
            </w:pPr>
            <w:r w:rsidRPr="00C460C4">
              <w:rPr>
                <w:b/>
              </w:rPr>
              <w:t>Расходы, всего</w:t>
            </w:r>
          </w:p>
          <w:p w:rsidR="00D35CE4" w:rsidRPr="00C460C4" w:rsidRDefault="00D35CE4" w:rsidP="00AB3B21">
            <w:r w:rsidRPr="00C460C4">
              <w:rPr>
                <w:b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r w:rsidRPr="00C460C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6963,793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3064,871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/>
                <w:bCs/>
              </w:rPr>
            </w:pPr>
            <w:r w:rsidRPr="00C460C4">
              <w:rPr>
                <w:b/>
                <w:bCs/>
              </w:rPr>
              <w:t>44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Cs/>
              </w:rPr>
            </w:pPr>
            <w:r w:rsidRPr="00C460C4">
              <w:rPr>
                <w:bCs/>
              </w:rPr>
              <w:t>3663,446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Cs/>
              </w:rPr>
            </w:pPr>
            <w:r w:rsidRPr="00C460C4">
              <w:rPr>
                <w:bCs/>
              </w:rPr>
              <w:t>1529,774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  <w:rPr>
                <w:bCs/>
              </w:rPr>
            </w:pPr>
            <w:r w:rsidRPr="00C460C4">
              <w:rPr>
                <w:bCs/>
              </w:rPr>
              <w:t>41,8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227,9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86,091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37,8</w:t>
            </w:r>
          </w:p>
        </w:tc>
      </w:tr>
      <w:tr w:rsidR="00D35CE4" w:rsidRPr="00C460C4" w:rsidTr="00AB3B21">
        <w:trPr>
          <w:trHeight w:val="56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0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1449,362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750,458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51,8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CE4" w:rsidRPr="00C460C4" w:rsidRDefault="00D35CE4" w:rsidP="00AB3B21">
            <w:r w:rsidRPr="00C460C4"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957,381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505,987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52,9</w:t>
            </w:r>
          </w:p>
        </w:tc>
      </w:tr>
      <w:tr w:rsidR="00D35CE4" w:rsidRPr="00C460C4" w:rsidTr="00AB3B21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r w:rsidRPr="00C460C4"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591,704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182,561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35CE4" w:rsidRPr="00C460C4" w:rsidRDefault="00D35CE4" w:rsidP="00AB3B21">
            <w:pPr>
              <w:jc w:val="center"/>
            </w:pPr>
            <w:r w:rsidRPr="00C460C4">
              <w:t>30,9</w:t>
            </w:r>
          </w:p>
        </w:tc>
      </w:tr>
      <w:tr w:rsidR="00D35CE4" w:rsidRPr="00C460C4" w:rsidTr="00AB3B21">
        <w:trPr>
          <w:trHeight w:val="28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CE4" w:rsidRPr="00C460C4" w:rsidRDefault="00D35CE4" w:rsidP="00AB3B21">
            <w:r w:rsidRPr="00C460C4"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CE4" w:rsidRPr="00C460C4" w:rsidRDefault="00D35CE4" w:rsidP="00AB3B21">
            <w:pPr>
              <w:jc w:val="right"/>
            </w:pPr>
            <w:r w:rsidRPr="00C460C4"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5CE4" w:rsidRPr="00C460C4" w:rsidRDefault="00D35CE4" w:rsidP="00AB3B21">
            <w:pPr>
              <w:jc w:val="center"/>
            </w:pPr>
            <w:r w:rsidRPr="00C460C4">
              <w:t>24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5CE4" w:rsidRPr="00C460C4" w:rsidRDefault="00D35CE4" w:rsidP="00AB3B21">
            <w:pPr>
              <w:jc w:val="center"/>
            </w:pPr>
            <w:r w:rsidRPr="00C460C4"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5CE4" w:rsidRPr="00C460C4" w:rsidRDefault="00D35CE4" w:rsidP="00AB3B21">
            <w:pPr>
              <w:jc w:val="center"/>
            </w:pPr>
            <w:r w:rsidRPr="00C460C4">
              <w:t>41,7</w:t>
            </w:r>
          </w:p>
        </w:tc>
      </w:tr>
    </w:tbl>
    <w:p w:rsidR="00C460C4" w:rsidRDefault="00C460C4" w:rsidP="00AA1C70">
      <w:pPr>
        <w:ind w:firstLine="709"/>
        <w:jc w:val="both"/>
        <w:rPr>
          <w:color w:val="000000" w:themeColor="text1"/>
        </w:rPr>
      </w:pPr>
    </w:p>
    <w:p w:rsidR="00C460C4" w:rsidRDefault="00C460C4" w:rsidP="00AA1C70">
      <w:pPr>
        <w:ind w:firstLine="709"/>
        <w:jc w:val="both"/>
        <w:rPr>
          <w:color w:val="000000" w:themeColor="text1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C460C4">
        <w:rPr>
          <w:color w:val="000000" w:themeColor="text1"/>
        </w:rPr>
        <w:t>Учитывая, что  недостатки в отчетности и несоответствия с Инструкцией  № 191н,  не изменяют основных характеристик  исполнения бюджет</w:t>
      </w:r>
      <w:r w:rsidR="00A916D4" w:rsidRPr="00C460C4">
        <w:rPr>
          <w:color w:val="000000" w:themeColor="text1"/>
        </w:rPr>
        <w:t>ов</w:t>
      </w:r>
      <w:r w:rsidRPr="00C460C4">
        <w:rPr>
          <w:color w:val="000000" w:themeColor="text1"/>
        </w:rPr>
        <w:t xml:space="preserve"> </w:t>
      </w:r>
      <w:r w:rsidR="00A916D4" w:rsidRPr="00C460C4">
        <w:rPr>
          <w:color w:val="000000" w:themeColor="text1"/>
        </w:rPr>
        <w:t>поселений</w:t>
      </w:r>
      <w:r w:rsidRPr="00C460C4">
        <w:rPr>
          <w:color w:val="000000" w:themeColor="text1"/>
        </w:rPr>
        <w:t xml:space="preserve"> Бессоновского района за </w:t>
      </w:r>
      <w:r w:rsidR="00761957" w:rsidRPr="00C460C4">
        <w:rPr>
          <w:color w:val="000000" w:themeColor="text1"/>
        </w:rPr>
        <w:t xml:space="preserve">1 </w:t>
      </w:r>
      <w:r w:rsidR="00D35CE4" w:rsidRPr="00C460C4">
        <w:rPr>
          <w:color w:val="000000" w:themeColor="text1"/>
        </w:rPr>
        <w:t>полугодие</w:t>
      </w:r>
      <w:r w:rsidR="00761957" w:rsidRPr="00C460C4">
        <w:rPr>
          <w:color w:val="000000" w:themeColor="text1"/>
        </w:rPr>
        <w:t xml:space="preserve"> 202</w:t>
      </w:r>
      <w:r w:rsidR="00D35CE4" w:rsidRPr="00C460C4">
        <w:rPr>
          <w:color w:val="000000" w:themeColor="text1"/>
        </w:rPr>
        <w:t>1</w:t>
      </w:r>
      <w:r w:rsidR="00761957" w:rsidRPr="00C460C4">
        <w:rPr>
          <w:color w:val="000000" w:themeColor="text1"/>
        </w:rPr>
        <w:t xml:space="preserve"> </w:t>
      </w:r>
      <w:r w:rsidRPr="00C460C4">
        <w:rPr>
          <w:color w:val="000000" w:themeColor="text1"/>
        </w:rPr>
        <w:t>год</w:t>
      </w:r>
      <w:r w:rsidR="00761957" w:rsidRPr="00C460C4">
        <w:rPr>
          <w:color w:val="000000" w:themeColor="text1"/>
        </w:rPr>
        <w:t>а</w:t>
      </w:r>
      <w:r w:rsidRPr="00C460C4">
        <w:rPr>
          <w:color w:val="000000" w:themeColor="text1"/>
        </w:rPr>
        <w:t>, Контрольно-счетная комиссия Бессоновского района предложила вынести проект</w:t>
      </w:r>
      <w:r w:rsidR="00A916D4" w:rsidRPr="00C460C4">
        <w:rPr>
          <w:color w:val="000000" w:themeColor="text1"/>
        </w:rPr>
        <w:t>ы</w:t>
      </w:r>
      <w:r w:rsidRPr="00C460C4">
        <w:rPr>
          <w:color w:val="000000" w:themeColor="text1"/>
        </w:rPr>
        <w:t xml:space="preserve"> решени</w:t>
      </w:r>
      <w:r w:rsidR="00A916D4" w:rsidRPr="00C460C4">
        <w:rPr>
          <w:color w:val="000000" w:themeColor="text1"/>
        </w:rPr>
        <w:t>й в отношении исполнения бюджетов поселений</w:t>
      </w:r>
      <w:r w:rsidRPr="00C460C4">
        <w:rPr>
          <w:color w:val="000000" w:themeColor="text1"/>
        </w:rPr>
        <w:t xml:space="preserve"> Бессоновского района Пензенской области за</w:t>
      </w:r>
      <w:r w:rsidR="00143658" w:rsidRPr="00C460C4">
        <w:rPr>
          <w:color w:val="000000" w:themeColor="text1"/>
        </w:rPr>
        <w:t xml:space="preserve"> 1 </w:t>
      </w:r>
      <w:r w:rsidR="00D35CE4" w:rsidRPr="00C460C4">
        <w:rPr>
          <w:color w:val="000000" w:themeColor="text1"/>
        </w:rPr>
        <w:t>полугодие</w:t>
      </w:r>
      <w:r w:rsidRPr="00C460C4">
        <w:rPr>
          <w:color w:val="000000" w:themeColor="text1"/>
        </w:rPr>
        <w:t xml:space="preserve"> 20</w:t>
      </w:r>
      <w:r w:rsidR="00D35CE4" w:rsidRPr="00C460C4">
        <w:rPr>
          <w:color w:val="000000" w:themeColor="text1"/>
        </w:rPr>
        <w:t xml:space="preserve">21 </w:t>
      </w:r>
      <w:r w:rsidRPr="00C460C4">
        <w:rPr>
          <w:color w:val="000000" w:themeColor="text1"/>
        </w:rPr>
        <w:t>год</w:t>
      </w:r>
      <w:r w:rsidR="00143658" w:rsidRPr="00C460C4">
        <w:rPr>
          <w:color w:val="000000" w:themeColor="text1"/>
        </w:rPr>
        <w:t>а</w:t>
      </w:r>
      <w:r w:rsidR="00A916D4" w:rsidRPr="00C460C4">
        <w:rPr>
          <w:color w:val="000000" w:themeColor="text1"/>
        </w:rPr>
        <w:t xml:space="preserve"> на рассмотрение в Комитеты </w:t>
      </w:r>
      <w:r w:rsidRPr="00C460C4">
        <w:rPr>
          <w:color w:val="000000" w:themeColor="text1"/>
        </w:rPr>
        <w:t>местного самоуправления сельсовет</w:t>
      </w:r>
      <w:r w:rsidR="00A916D4" w:rsidRPr="00C460C4">
        <w:rPr>
          <w:color w:val="000000" w:themeColor="text1"/>
        </w:rPr>
        <w:t>ов</w:t>
      </w:r>
      <w:r w:rsidRPr="00C460C4">
        <w:rPr>
          <w:color w:val="000000" w:themeColor="text1"/>
        </w:rPr>
        <w:t>.</w:t>
      </w:r>
      <w:proofErr w:type="gramEnd"/>
    </w:p>
    <w:sectPr w:rsidR="00BA235D" w:rsidRPr="00AA1C70" w:rsidSect="007A33B1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F3" w:rsidRDefault="00DC1DF3" w:rsidP="00DD0A64">
      <w:r>
        <w:separator/>
      </w:r>
    </w:p>
  </w:endnote>
  <w:endnote w:type="continuationSeparator" w:id="0">
    <w:p w:rsidR="00DC1DF3" w:rsidRDefault="00DC1DF3" w:rsidP="00D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012183"/>
      <w:docPartObj>
        <w:docPartGallery w:val="Page Numbers (Bottom of Page)"/>
        <w:docPartUnique/>
      </w:docPartObj>
    </w:sdtPr>
    <w:sdtContent>
      <w:p w:rsidR="00EA0991" w:rsidRDefault="00EA099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0991" w:rsidRDefault="00EA099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F3" w:rsidRDefault="00DC1DF3" w:rsidP="00DD0A64">
      <w:r>
        <w:separator/>
      </w:r>
    </w:p>
  </w:footnote>
  <w:footnote w:type="continuationSeparator" w:id="0">
    <w:p w:rsidR="00DC1DF3" w:rsidRDefault="00DC1DF3" w:rsidP="00DD0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2E4703"/>
    <w:multiLevelType w:val="hybridMultilevel"/>
    <w:tmpl w:val="2740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02C2"/>
    <w:multiLevelType w:val="hybridMultilevel"/>
    <w:tmpl w:val="7F7429E2"/>
    <w:lvl w:ilvl="0" w:tplc="B81E08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2005A"/>
    <w:multiLevelType w:val="hybridMultilevel"/>
    <w:tmpl w:val="F41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9296F"/>
    <w:multiLevelType w:val="multilevel"/>
    <w:tmpl w:val="C0981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7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5C01C53"/>
    <w:multiLevelType w:val="hybridMultilevel"/>
    <w:tmpl w:val="9C608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E8059E"/>
    <w:multiLevelType w:val="hybridMultilevel"/>
    <w:tmpl w:val="8C8667B0"/>
    <w:lvl w:ilvl="0" w:tplc="92AC5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C0"/>
    <w:rsid w:val="00001A77"/>
    <w:rsid w:val="000022A5"/>
    <w:rsid w:val="000034FD"/>
    <w:rsid w:val="000046C0"/>
    <w:rsid w:val="000116D0"/>
    <w:rsid w:val="00016686"/>
    <w:rsid w:val="0001722E"/>
    <w:rsid w:val="000177A2"/>
    <w:rsid w:val="000242B3"/>
    <w:rsid w:val="000305AB"/>
    <w:rsid w:val="000331F3"/>
    <w:rsid w:val="00034394"/>
    <w:rsid w:val="00034F5A"/>
    <w:rsid w:val="000355B1"/>
    <w:rsid w:val="00040C2D"/>
    <w:rsid w:val="000526E4"/>
    <w:rsid w:val="00055A2B"/>
    <w:rsid w:val="00060ED6"/>
    <w:rsid w:val="00061F2C"/>
    <w:rsid w:val="00062346"/>
    <w:rsid w:val="00062F8F"/>
    <w:rsid w:val="00062FC3"/>
    <w:rsid w:val="0007366D"/>
    <w:rsid w:val="000771AE"/>
    <w:rsid w:val="00084E5E"/>
    <w:rsid w:val="000859BF"/>
    <w:rsid w:val="000932C6"/>
    <w:rsid w:val="000A0408"/>
    <w:rsid w:val="000B05CA"/>
    <w:rsid w:val="000B1570"/>
    <w:rsid w:val="000B7DF2"/>
    <w:rsid w:val="000C140D"/>
    <w:rsid w:val="000C4A0B"/>
    <w:rsid w:val="000D2FAC"/>
    <w:rsid w:val="000E0F97"/>
    <w:rsid w:val="000E6783"/>
    <w:rsid w:val="000E6A30"/>
    <w:rsid w:val="000F43FE"/>
    <w:rsid w:val="000F7F81"/>
    <w:rsid w:val="00103378"/>
    <w:rsid w:val="00123919"/>
    <w:rsid w:val="00130BEE"/>
    <w:rsid w:val="00131421"/>
    <w:rsid w:val="00135ECE"/>
    <w:rsid w:val="00143658"/>
    <w:rsid w:val="00143AB9"/>
    <w:rsid w:val="00150DD1"/>
    <w:rsid w:val="00155C69"/>
    <w:rsid w:val="0015763C"/>
    <w:rsid w:val="00163C05"/>
    <w:rsid w:val="00164771"/>
    <w:rsid w:val="00172A89"/>
    <w:rsid w:val="00174936"/>
    <w:rsid w:val="00175C38"/>
    <w:rsid w:val="0018257B"/>
    <w:rsid w:val="001864D5"/>
    <w:rsid w:val="00186C70"/>
    <w:rsid w:val="001928DE"/>
    <w:rsid w:val="001970D4"/>
    <w:rsid w:val="001A5049"/>
    <w:rsid w:val="001A670C"/>
    <w:rsid w:val="001B11FE"/>
    <w:rsid w:val="001B3825"/>
    <w:rsid w:val="001B733C"/>
    <w:rsid w:val="001C1FCC"/>
    <w:rsid w:val="001D0742"/>
    <w:rsid w:val="001E107D"/>
    <w:rsid w:val="001E6A1D"/>
    <w:rsid w:val="001E6DCE"/>
    <w:rsid w:val="001F5CE6"/>
    <w:rsid w:val="001F6018"/>
    <w:rsid w:val="00201653"/>
    <w:rsid w:val="002052AC"/>
    <w:rsid w:val="00207C54"/>
    <w:rsid w:val="00212EC0"/>
    <w:rsid w:val="00217717"/>
    <w:rsid w:val="00217840"/>
    <w:rsid w:val="002200A9"/>
    <w:rsid w:val="00223E37"/>
    <w:rsid w:val="00242139"/>
    <w:rsid w:val="00252E30"/>
    <w:rsid w:val="0025557D"/>
    <w:rsid w:val="00261E48"/>
    <w:rsid w:val="0026285A"/>
    <w:rsid w:val="00281959"/>
    <w:rsid w:val="002920AF"/>
    <w:rsid w:val="00296291"/>
    <w:rsid w:val="00297FE3"/>
    <w:rsid w:val="002A05F3"/>
    <w:rsid w:val="002A40E8"/>
    <w:rsid w:val="002B2426"/>
    <w:rsid w:val="002B4A1B"/>
    <w:rsid w:val="002B4D1E"/>
    <w:rsid w:val="002B66D2"/>
    <w:rsid w:val="002C5654"/>
    <w:rsid w:val="002E3E97"/>
    <w:rsid w:val="002E5F8E"/>
    <w:rsid w:val="00305205"/>
    <w:rsid w:val="00313C53"/>
    <w:rsid w:val="003239BF"/>
    <w:rsid w:val="00325FE2"/>
    <w:rsid w:val="00327970"/>
    <w:rsid w:val="00352B48"/>
    <w:rsid w:val="00353D65"/>
    <w:rsid w:val="003564EF"/>
    <w:rsid w:val="00372E9F"/>
    <w:rsid w:val="0038205B"/>
    <w:rsid w:val="003951B8"/>
    <w:rsid w:val="003A2165"/>
    <w:rsid w:val="003A6A30"/>
    <w:rsid w:val="003B23E1"/>
    <w:rsid w:val="003B2E62"/>
    <w:rsid w:val="003B4809"/>
    <w:rsid w:val="003B514A"/>
    <w:rsid w:val="003C3FE9"/>
    <w:rsid w:val="003C52C4"/>
    <w:rsid w:val="003C7AB8"/>
    <w:rsid w:val="003D5A5A"/>
    <w:rsid w:val="003E1612"/>
    <w:rsid w:val="003E2B64"/>
    <w:rsid w:val="003F134C"/>
    <w:rsid w:val="003F4E12"/>
    <w:rsid w:val="004070B5"/>
    <w:rsid w:val="00407E1E"/>
    <w:rsid w:val="00412D4B"/>
    <w:rsid w:val="00425C1F"/>
    <w:rsid w:val="00426512"/>
    <w:rsid w:val="004303F6"/>
    <w:rsid w:val="004308F2"/>
    <w:rsid w:val="00433885"/>
    <w:rsid w:val="00435927"/>
    <w:rsid w:val="00437EB1"/>
    <w:rsid w:val="00440E20"/>
    <w:rsid w:val="00451937"/>
    <w:rsid w:val="004531D4"/>
    <w:rsid w:val="00461AAD"/>
    <w:rsid w:val="00461E79"/>
    <w:rsid w:val="004664FD"/>
    <w:rsid w:val="00467D26"/>
    <w:rsid w:val="00471D05"/>
    <w:rsid w:val="00472324"/>
    <w:rsid w:val="0047343E"/>
    <w:rsid w:val="0047533F"/>
    <w:rsid w:val="00492E46"/>
    <w:rsid w:val="004936E5"/>
    <w:rsid w:val="0049438F"/>
    <w:rsid w:val="00494DD0"/>
    <w:rsid w:val="004960D9"/>
    <w:rsid w:val="004A38D1"/>
    <w:rsid w:val="004A550E"/>
    <w:rsid w:val="004B0EEF"/>
    <w:rsid w:val="004B203A"/>
    <w:rsid w:val="004B652A"/>
    <w:rsid w:val="004C4072"/>
    <w:rsid w:val="004C579E"/>
    <w:rsid w:val="004C7CCA"/>
    <w:rsid w:val="004D2BD8"/>
    <w:rsid w:val="004D56AE"/>
    <w:rsid w:val="004E0044"/>
    <w:rsid w:val="004E0FCB"/>
    <w:rsid w:val="004E1037"/>
    <w:rsid w:val="004E49C2"/>
    <w:rsid w:val="004E5D3C"/>
    <w:rsid w:val="004F1491"/>
    <w:rsid w:val="004F5996"/>
    <w:rsid w:val="00500762"/>
    <w:rsid w:val="00504390"/>
    <w:rsid w:val="0050446B"/>
    <w:rsid w:val="005051DC"/>
    <w:rsid w:val="005056BA"/>
    <w:rsid w:val="005063A7"/>
    <w:rsid w:val="00512BC2"/>
    <w:rsid w:val="00514B6A"/>
    <w:rsid w:val="00517CA4"/>
    <w:rsid w:val="00530E3B"/>
    <w:rsid w:val="00536960"/>
    <w:rsid w:val="00536FC1"/>
    <w:rsid w:val="0054084C"/>
    <w:rsid w:val="00540C9E"/>
    <w:rsid w:val="005422AE"/>
    <w:rsid w:val="00542849"/>
    <w:rsid w:val="00546D5B"/>
    <w:rsid w:val="005517BE"/>
    <w:rsid w:val="0055485E"/>
    <w:rsid w:val="0056113D"/>
    <w:rsid w:val="00563195"/>
    <w:rsid w:val="00582869"/>
    <w:rsid w:val="005850B1"/>
    <w:rsid w:val="005927A9"/>
    <w:rsid w:val="005A4399"/>
    <w:rsid w:val="005B137D"/>
    <w:rsid w:val="005B27D1"/>
    <w:rsid w:val="005C08D1"/>
    <w:rsid w:val="005C0AF1"/>
    <w:rsid w:val="005C7355"/>
    <w:rsid w:val="005D06CD"/>
    <w:rsid w:val="005D6CDF"/>
    <w:rsid w:val="005E106A"/>
    <w:rsid w:val="005E5A57"/>
    <w:rsid w:val="005F58AF"/>
    <w:rsid w:val="006017E1"/>
    <w:rsid w:val="00603823"/>
    <w:rsid w:val="00603922"/>
    <w:rsid w:val="00607BD4"/>
    <w:rsid w:val="00611E7F"/>
    <w:rsid w:val="00613E0F"/>
    <w:rsid w:val="00620A0B"/>
    <w:rsid w:val="00626AF2"/>
    <w:rsid w:val="00641C74"/>
    <w:rsid w:val="00644512"/>
    <w:rsid w:val="00644960"/>
    <w:rsid w:val="00650301"/>
    <w:rsid w:val="00653CBB"/>
    <w:rsid w:val="00656008"/>
    <w:rsid w:val="00674E65"/>
    <w:rsid w:val="00685EC3"/>
    <w:rsid w:val="00692CBE"/>
    <w:rsid w:val="006A0724"/>
    <w:rsid w:val="006A09D7"/>
    <w:rsid w:val="006A21D8"/>
    <w:rsid w:val="006A3744"/>
    <w:rsid w:val="006A486A"/>
    <w:rsid w:val="006B3887"/>
    <w:rsid w:val="006B6882"/>
    <w:rsid w:val="006B6ED0"/>
    <w:rsid w:val="006C4115"/>
    <w:rsid w:val="006D1493"/>
    <w:rsid w:val="006D186B"/>
    <w:rsid w:val="006E0E34"/>
    <w:rsid w:val="006E2DFA"/>
    <w:rsid w:val="006E30B6"/>
    <w:rsid w:val="006E529E"/>
    <w:rsid w:val="006E6507"/>
    <w:rsid w:val="006F096D"/>
    <w:rsid w:val="006F37B8"/>
    <w:rsid w:val="006F38F6"/>
    <w:rsid w:val="006F4A23"/>
    <w:rsid w:val="006F6175"/>
    <w:rsid w:val="00701CEC"/>
    <w:rsid w:val="00703DB5"/>
    <w:rsid w:val="007046EC"/>
    <w:rsid w:val="007144FA"/>
    <w:rsid w:val="00717537"/>
    <w:rsid w:val="00720CB2"/>
    <w:rsid w:val="00723E15"/>
    <w:rsid w:val="0072403F"/>
    <w:rsid w:val="00724653"/>
    <w:rsid w:val="00726758"/>
    <w:rsid w:val="00727A0D"/>
    <w:rsid w:val="00735B2B"/>
    <w:rsid w:val="00744738"/>
    <w:rsid w:val="00753D86"/>
    <w:rsid w:val="007542B6"/>
    <w:rsid w:val="007562AA"/>
    <w:rsid w:val="00756FA4"/>
    <w:rsid w:val="00761957"/>
    <w:rsid w:val="00761FEE"/>
    <w:rsid w:val="007638AF"/>
    <w:rsid w:val="0076586F"/>
    <w:rsid w:val="00774C7E"/>
    <w:rsid w:val="00784681"/>
    <w:rsid w:val="007876B6"/>
    <w:rsid w:val="00796F69"/>
    <w:rsid w:val="007A29DB"/>
    <w:rsid w:val="007A33B1"/>
    <w:rsid w:val="007A7DE1"/>
    <w:rsid w:val="007B03F8"/>
    <w:rsid w:val="007B34A5"/>
    <w:rsid w:val="007B7435"/>
    <w:rsid w:val="007C01C0"/>
    <w:rsid w:val="007C2C74"/>
    <w:rsid w:val="007C3D2C"/>
    <w:rsid w:val="007D5578"/>
    <w:rsid w:val="007E0176"/>
    <w:rsid w:val="007E0388"/>
    <w:rsid w:val="00805FBA"/>
    <w:rsid w:val="00810AAB"/>
    <w:rsid w:val="00817378"/>
    <w:rsid w:val="00820739"/>
    <w:rsid w:val="00822B6F"/>
    <w:rsid w:val="00824547"/>
    <w:rsid w:val="008321C8"/>
    <w:rsid w:val="00837A9E"/>
    <w:rsid w:val="008400B2"/>
    <w:rsid w:val="008479D8"/>
    <w:rsid w:val="0085109D"/>
    <w:rsid w:val="00852DE9"/>
    <w:rsid w:val="00861605"/>
    <w:rsid w:val="00864D86"/>
    <w:rsid w:val="00872825"/>
    <w:rsid w:val="00873AE3"/>
    <w:rsid w:val="008779D4"/>
    <w:rsid w:val="00880216"/>
    <w:rsid w:val="00882532"/>
    <w:rsid w:val="00885456"/>
    <w:rsid w:val="00887410"/>
    <w:rsid w:val="008879B3"/>
    <w:rsid w:val="008920AB"/>
    <w:rsid w:val="00892804"/>
    <w:rsid w:val="008B43BD"/>
    <w:rsid w:val="008B5C9A"/>
    <w:rsid w:val="008C2ACD"/>
    <w:rsid w:val="008C6E40"/>
    <w:rsid w:val="008E7B35"/>
    <w:rsid w:val="009011E4"/>
    <w:rsid w:val="009026E2"/>
    <w:rsid w:val="0090503D"/>
    <w:rsid w:val="00907DBE"/>
    <w:rsid w:val="0092205B"/>
    <w:rsid w:val="00922336"/>
    <w:rsid w:val="00924F5E"/>
    <w:rsid w:val="00933AD3"/>
    <w:rsid w:val="00934129"/>
    <w:rsid w:val="009408AC"/>
    <w:rsid w:val="00941D9D"/>
    <w:rsid w:val="00950154"/>
    <w:rsid w:val="009530D5"/>
    <w:rsid w:val="00955211"/>
    <w:rsid w:val="00955388"/>
    <w:rsid w:val="00960B06"/>
    <w:rsid w:val="009612D3"/>
    <w:rsid w:val="0096250B"/>
    <w:rsid w:val="00963C60"/>
    <w:rsid w:val="0096509B"/>
    <w:rsid w:val="00980958"/>
    <w:rsid w:val="00995BFD"/>
    <w:rsid w:val="009965F2"/>
    <w:rsid w:val="009B2AF4"/>
    <w:rsid w:val="009B481B"/>
    <w:rsid w:val="009B6A04"/>
    <w:rsid w:val="009D059D"/>
    <w:rsid w:val="009D0811"/>
    <w:rsid w:val="009E2D2E"/>
    <w:rsid w:val="009F3170"/>
    <w:rsid w:val="00A035A2"/>
    <w:rsid w:val="00A049B5"/>
    <w:rsid w:val="00A130D9"/>
    <w:rsid w:val="00A560A9"/>
    <w:rsid w:val="00A66925"/>
    <w:rsid w:val="00A7399C"/>
    <w:rsid w:val="00A75D90"/>
    <w:rsid w:val="00A916D4"/>
    <w:rsid w:val="00A920CE"/>
    <w:rsid w:val="00A928B6"/>
    <w:rsid w:val="00AA1C70"/>
    <w:rsid w:val="00AA5891"/>
    <w:rsid w:val="00AB4E02"/>
    <w:rsid w:val="00AB6497"/>
    <w:rsid w:val="00AC3792"/>
    <w:rsid w:val="00AC5378"/>
    <w:rsid w:val="00AD32CA"/>
    <w:rsid w:val="00AE4275"/>
    <w:rsid w:val="00AE49AC"/>
    <w:rsid w:val="00AF317C"/>
    <w:rsid w:val="00AF3E1E"/>
    <w:rsid w:val="00AF638C"/>
    <w:rsid w:val="00B018DC"/>
    <w:rsid w:val="00B037C2"/>
    <w:rsid w:val="00B117BF"/>
    <w:rsid w:val="00B17396"/>
    <w:rsid w:val="00B20182"/>
    <w:rsid w:val="00B21C05"/>
    <w:rsid w:val="00B26A6B"/>
    <w:rsid w:val="00B40249"/>
    <w:rsid w:val="00B40AA8"/>
    <w:rsid w:val="00B46F16"/>
    <w:rsid w:val="00B52E82"/>
    <w:rsid w:val="00B53286"/>
    <w:rsid w:val="00B5620D"/>
    <w:rsid w:val="00B6403B"/>
    <w:rsid w:val="00B67FC3"/>
    <w:rsid w:val="00B84F02"/>
    <w:rsid w:val="00B9453B"/>
    <w:rsid w:val="00BA235D"/>
    <w:rsid w:val="00BB6ADF"/>
    <w:rsid w:val="00BC2096"/>
    <w:rsid w:val="00BC589F"/>
    <w:rsid w:val="00BD76FC"/>
    <w:rsid w:val="00BE2577"/>
    <w:rsid w:val="00BE3108"/>
    <w:rsid w:val="00BF7999"/>
    <w:rsid w:val="00C01005"/>
    <w:rsid w:val="00C04640"/>
    <w:rsid w:val="00C07B89"/>
    <w:rsid w:val="00C105DD"/>
    <w:rsid w:val="00C11017"/>
    <w:rsid w:val="00C232CF"/>
    <w:rsid w:val="00C34494"/>
    <w:rsid w:val="00C34847"/>
    <w:rsid w:val="00C373D8"/>
    <w:rsid w:val="00C45BB6"/>
    <w:rsid w:val="00C460C4"/>
    <w:rsid w:val="00C50998"/>
    <w:rsid w:val="00C56472"/>
    <w:rsid w:val="00C56593"/>
    <w:rsid w:val="00C65978"/>
    <w:rsid w:val="00C8445A"/>
    <w:rsid w:val="00C91A2C"/>
    <w:rsid w:val="00C927D4"/>
    <w:rsid w:val="00CA323F"/>
    <w:rsid w:val="00CA47A0"/>
    <w:rsid w:val="00CA5734"/>
    <w:rsid w:val="00CB3A90"/>
    <w:rsid w:val="00CC5DB4"/>
    <w:rsid w:val="00CE315B"/>
    <w:rsid w:val="00CE5DD9"/>
    <w:rsid w:val="00CF5E63"/>
    <w:rsid w:val="00D0248E"/>
    <w:rsid w:val="00D13410"/>
    <w:rsid w:val="00D20CB4"/>
    <w:rsid w:val="00D24093"/>
    <w:rsid w:val="00D33A1A"/>
    <w:rsid w:val="00D35CE4"/>
    <w:rsid w:val="00D36068"/>
    <w:rsid w:val="00D42B79"/>
    <w:rsid w:val="00D506F5"/>
    <w:rsid w:val="00D51B99"/>
    <w:rsid w:val="00D54A0C"/>
    <w:rsid w:val="00D73194"/>
    <w:rsid w:val="00D90F89"/>
    <w:rsid w:val="00D9558A"/>
    <w:rsid w:val="00D95848"/>
    <w:rsid w:val="00DA13C5"/>
    <w:rsid w:val="00DA50A6"/>
    <w:rsid w:val="00DA6959"/>
    <w:rsid w:val="00DB4146"/>
    <w:rsid w:val="00DC1DF3"/>
    <w:rsid w:val="00DC53B7"/>
    <w:rsid w:val="00DD0A64"/>
    <w:rsid w:val="00DD0FD4"/>
    <w:rsid w:val="00DE5FCE"/>
    <w:rsid w:val="00DE7E74"/>
    <w:rsid w:val="00DF45DF"/>
    <w:rsid w:val="00DF6C58"/>
    <w:rsid w:val="00E015DE"/>
    <w:rsid w:val="00E01E35"/>
    <w:rsid w:val="00E03780"/>
    <w:rsid w:val="00E037F4"/>
    <w:rsid w:val="00E04618"/>
    <w:rsid w:val="00E140F6"/>
    <w:rsid w:val="00E16184"/>
    <w:rsid w:val="00E16E15"/>
    <w:rsid w:val="00E17947"/>
    <w:rsid w:val="00E17DE4"/>
    <w:rsid w:val="00E26C37"/>
    <w:rsid w:val="00E3191E"/>
    <w:rsid w:val="00E37470"/>
    <w:rsid w:val="00E5125F"/>
    <w:rsid w:val="00E57424"/>
    <w:rsid w:val="00E65A28"/>
    <w:rsid w:val="00E65D34"/>
    <w:rsid w:val="00E72C18"/>
    <w:rsid w:val="00E739B0"/>
    <w:rsid w:val="00E74ACF"/>
    <w:rsid w:val="00E75589"/>
    <w:rsid w:val="00E83A56"/>
    <w:rsid w:val="00E9006C"/>
    <w:rsid w:val="00E93938"/>
    <w:rsid w:val="00E948C6"/>
    <w:rsid w:val="00EA00B1"/>
    <w:rsid w:val="00EA0991"/>
    <w:rsid w:val="00EB0943"/>
    <w:rsid w:val="00EB1299"/>
    <w:rsid w:val="00EB1A7A"/>
    <w:rsid w:val="00EC056C"/>
    <w:rsid w:val="00EC60C1"/>
    <w:rsid w:val="00ED0BB1"/>
    <w:rsid w:val="00ED1DB8"/>
    <w:rsid w:val="00ED4975"/>
    <w:rsid w:val="00EE3BE7"/>
    <w:rsid w:val="00EE7118"/>
    <w:rsid w:val="00EF187D"/>
    <w:rsid w:val="00EF45BD"/>
    <w:rsid w:val="00F03B24"/>
    <w:rsid w:val="00F0585D"/>
    <w:rsid w:val="00F20EEF"/>
    <w:rsid w:val="00F248F2"/>
    <w:rsid w:val="00F30848"/>
    <w:rsid w:val="00F361D0"/>
    <w:rsid w:val="00F46183"/>
    <w:rsid w:val="00F47856"/>
    <w:rsid w:val="00F64E58"/>
    <w:rsid w:val="00F75619"/>
    <w:rsid w:val="00F86BCE"/>
    <w:rsid w:val="00FA277B"/>
    <w:rsid w:val="00FA6185"/>
    <w:rsid w:val="00FD7C8E"/>
    <w:rsid w:val="00FE1214"/>
    <w:rsid w:val="00FE1C90"/>
    <w:rsid w:val="00FE5BF6"/>
    <w:rsid w:val="00FE6E1F"/>
    <w:rsid w:val="00FF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4F95-EB45-4E17-A5F9-FCEC1883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20</Pages>
  <Words>8583</Words>
  <Characters>48928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2018-07-05T07:49:00Z</cp:lastPrinted>
  <dcterms:created xsi:type="dcterms:W3CDTF">2019-07-30T13:28:00Z</dcterms:created>
  <dcterms:modified xsi:type="dcterms:W3CDTF">2021-08-20T07:35:00Z</dcterms:modified>
</cp:coreProperties>
</file>