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336" w:rsidRDefault="00370336" w:rsidP="00370336">
      <w:pPr>
        <w:spacing w:line="360" w:lineRule="auto"/>
        <w:ind w:right="-1"/>
        <w:jc w:val="center"/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2890189</wp:posOffset>
            </wp:positionH>
            <wp:positionV relativeFrom="paragraph">
              <wp:posOffset>13970</wp:posOffset>
            </wp:positionV>
            <wp:extent cx="720090" cy="864235"/>
            <wp:effectExtent l="0" t="0" r="3810" b="0"/>
            <wp:wrapNone/>
            <wp:docPr id="4" name="Рисунок 4" descr="Герб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1-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70336" w:rsidTr="00023958">
        <w:trPr>
          <w:trHeight w:val="292"/>
        </w:trPr>
        <w:tc>
          <w:tcPr>
            <w:tcW w:w="10206" w:type="dxa"/>
          </w:tcPr>
          <w:p w:rsidR="00370336" w:rsidRDefault="00370336" w:rsidP="00DA5732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DA5732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DA5732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763CF7" w:rsidP="00DA573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АДМИНИСТРАЦИЯ </w:t>
            </w:r>
            <w:r w:rsidR="00370336">
              <w:rPr>
                <w:b/>
                <w:sz w:val="36"/>
                <w:szCs w:val="36"/>
              </w:rPr>
              <w:t>БЕССОНОВСКОГО РАЙОНА</w:t>
            </w:r>
          </w:p>
        </w:tc>
      </w:tr>
      <w:tr w:rsidR="00370336" w:rsidTr="00023958">
        <w:trPr>
          <w:trHeight w:val="257"/>
        </w:trPr>
        <w:tc>
          <w:tcPr>
            <w:tcW w:w="10206" w:type="dxa"/>
          </w:tcPr>
          <w:p w:rsidR="00370336" w:rsidRDefault="00370336" w:rsidP="00DA5732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370336" w:rsidTr="00023958">
        <w:trPr>
          <w:trHeight w:val="205"/>
        </w:trPr>
        <w:tc>
          <w:tcPr>
            <w:tcW w:w="10206" w:type="dxa"/>
          </w:tcPr>
          <w:p w:rsidR="00370336" w:rsidRDefault="00370336" w:rsidP="00DA5732">
            <w:pPr>
              <w:pStyle w:val="3"/>
              <w:rPr>
                <w:b w:val="0"/>
                <w:sz w:val="32"/>
                <w:szCs w:val="32"/>
              </w:rPr>
            </w:pPr>
          </w:p>
          <w:p w:rsidR="00370336" w:rsidRPr="00792B90" w:rsidRDefault="00370336" w:rsidP="00DA5732">
            <w:pPr>
              <w:pStyle w:val="3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77"/>
              <w:gridCol w:w="2768"/>
              <w:gridCol w:w="388"/>
              <w:gridCol w:w="1107"/>
            </w:tblGrid>
            <w:tr w:rsidR="00370336" w:rsidTr="00DA5732">
              <w:trPr>
                <w:trHeight w:val="175"/>
              </w:trPr>
              <w:tc>
                <w:tcPr>
                  <w:tcW w:w="277" w:type="dxa"/>
                  <w:vAlign w:val="bottom"/>
                </w:tcPr>
                <w:p w:rsidR="00370336" w:rsidRDefault="00370336" w:rsidP="00DA5732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768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Default="00A6781A" w:rsidP="00DA573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 мая 2021 года</w:t>
                  </w:r>
                </w:p>
              </w:tc>
              <w:tc>
                <w:tcPr>
                  <w:tcW w:w="388" w:type="dxa"/>
                  <w:vAlign w:val="bottom"/>
                </w:tcPr>
                <w:p w:rsidR="00370336" w:rsidRDefault="00370336" w:rsidP="00DA573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Default="00A6781A" w:rsidP="00DA573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421</w:t>
                  </w:r>
                </w:p>
              </w:tc>
            </w:tr>
            <w:tr w:rsidR="00370336" w:rsidTr="00DA5732">
              <w:trPr>
                <w:trHeight w:val="185"/>
              </w:trPr>
              <w:tc>
                <w:tcPr>
                  <w:tcW w:w="4540" w:type="dxa"/>
                  <w:gridSpan w:val="4"/>
                </w:tcPr>
                <w:p w:rsidR="00370336" w:rsidRDefault="00370336" w:rsidP="00DA5732">
                  <w:pPr>
                    <w:tabs>
                      <w:tab w:val="left" w:pos="1320"/>
                    </w:tabs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с. Бессоновка</w:t>
                  </w:r>
                </w:p>
              </w:tc>
            </w:tr>
          </w:tbl>
          <w:p w:rsidR="00370336" w:rsidRDefault="00370336" w:rsidP="00DA5732"/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p w:rsidR="00370336" w:rsidRDefault="00370336" w:rsidP="00FD6D08">
            <w:pPr>
              <w:rPr>
                <w:b/>
              </w:rPr>
            </w:pPr>
          </w:p>
        </w:tc>
      </w:tr>
    </w:tbl>
    <w:p w:rsidR="00E62D87" w:rsidRDefault="00EB1D10" w:rsidP="00B842B8">
      <w:pPr>
        <w:tabs>
          <w:tab w:val="center" w:pos="5103"/>
          <w:tab w:val="left" w:pos="8778"/>
        </w:tabs>
        <w:spacing w:before="120"/>
        <w:ind w:left="57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FD6D08">
        <w:rPr>
          <w:b/>
          <w:sz w:val="28"/>
        </w:rPr>
        <w:t>п</w:t>
      </w:r>
      <w:r w:rsidR="00FD6D08">
        <w:rPr>
          <w:b/>
          <w:bCs/>
          <w:color w:val="000000"/>
          <w:sz w:val="28"/>
        </w:rPr>
        <w:t xml:space="preserve">редоставлении </w:t>
      </w:r>
      <w:r w:rsidR="00FD6D08">
        <w:rPr>
          <w:b/>
          <w:bCs/>
          <w:color w:val="000000"/>
          <w:sz w:val="28"/>
          <w:szCs w:val="28"/>
        </w:rPr>
        <w:t xml:space="preserve">разрешения </w:t>
      </w:r>
      <w:r w:rsidR="006C5048">
        <w:rPr>
          <w:b/>
          <w:bCs/>
          <w:color w:val="000000"/>
          <w:sz w:val="28"/>
          <w:szCs w:val="28"/>
        </w:rPr>
        <w:t xml:space="preserve">на </w:t>
      </w:r>
      <w:r w:rsidR="00E62D87">
        <w:rPr>
          <w:b/>
          <w:bCs/>
          <w:color w:val="000000"/>
          <w:sz w:val="28"/>
          <w:szCs w:val="28"/>
        </w:rPr>
        <w:t>отклонение от предельных</w:t>
      </w:r>
    </w:p>
    <w:p w:rsidR="00370336" w:rsidRDefault="00E62D87" w:rsidP="00B842B8">
      <w:pPr>
        <w:ind w:left="-454"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параметров разрешенного строительства, реконструкции объекта капитального строительства</w:t>
      </w:r>
      <w:r w:rsidR="00BC3CF4">
        <w:rPr>
          <w:b/>
          <w:bCs/>
          <w:color w:val="000000"/>
          <w:sz w:val="28"/>
          <w:szCs w:val="28"/>
        </w:rPr>
        <w:t xml:space="preserve"> по адресу: Пензенская область, Б</w:t>
      </w:r>
      <w:r w:rsidR="00702D09">
        <w:rPr>
          <w:b/>
          <w:bCs/>
          <w:color w:val="000000"/>
          <w:sz w:val="28"/>
          <w:szCs w:val="28"/>
        </w:rPr>
        <w:t xml:space="preserve">ессоновский район, с. </w:t>
      </w:r>
      <w:r w:rsidR="009F1B6B">
        <w:rPr>
          <w:b/>
          <w:bCs/>
          <w:color w:val="000000"/>
          <w:sz w:val="28"/>
          <w:szCs w:val="28"/>
        </w:rPr>
        <w:t>Грабово</w:t>
      </w:r>
    </w:p>
    <w:p w:rsidR="00FD6D08" w:rsidRDefault="00FD6D08" w:rsidP="00FD6D08">
      <w:pPr>
        <w:ind w:firstLine="709"/>
        <w:jc w:val="center"/>
        <w:rPr>
          <w:sz w:val="28"/>
          <w:szCs w:val="28"/>
        </w:rPr>
      </w:pPr>
    </w:p>
    <w:p w:rsidR="00370336" w:rsidRPr="00FD6D08" w:rsidRDefault="00FD6D08" w:rsidP="00FD6D08">
      <w:pPr>
        <w:shd w:val="clear" w:color="auto" w:fill="FFFFFF"/>
        <w:spacing w:line="329" w:lineRule="exact"/>
        <w:ind w:right="-2" w:firstLine="701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Заключение о результатах п</w:t>
      </w:r>
      <w:r w:rsidR="00C82A30">
        <w:rPr>
          <w:sz w:val="28"/>
          <w:szCs w:val="28"/>
        </w:rPr>
        <w:t>убличных слушаний, состоявшихся</w:t>
      </w:r>
      <w:r w:rsidR="00F52CA0">
        <w:rPr>
          <w:sz w:val="28"/>
          <w:szCs w:val="28"/>
        </w:rPr>
        <w:t xml:space="preserve"> </w:t>
      </w:r>
      <w:r w:rsidR="009F1B6B">
        <w:rPr>
          <w:sz w:val="28"/>
          <w:szCs w:val="28"/>
        </w:rPr>
        <w:t>13</w:t>
      </w:r>
      <w:r w:rsidR="00F52CA0">
        <w:rPr>
          <w:sz w:val="28"/>
          <w:szCs w:val="28"/>
        </w:rPr>
        <w:t>.0</w:t>
      </w:r>
      <w:r w:rsidR="009F1B6B">
        <w:rPr>
          <w:sz w:val="28"/>
          <w:szCs w:val="28"/>
        </w:rPr>
        <w:t>5</w:t>
      </w:r>
      <w:r w:rsidR="001963FE">
        <w:rPr>
          <w:sz w:val="28"/>
          <w:szCs w:val="28"/>
        </w:rPr>
        <w:t>.202</w:t>
      </w:r>
      <w:r w:rsidR="009F1B6B">
        <w:rPr>
          <w:sz w:val="28"/>
          <w:szCs w:val="28"/>
        </w:rPr>
        <w:t>1</w:t>
      </w:r>
      <w:r>
        <w:rPr>
          <w:sz w:val="28"/>
          <w:szCs w:val="28"/>
        </w:rPr>
        <w:t xml:space="preserve">, руководствуясь статьей </w:t>
      </w:r>
      <w:r w:rsidR="00D32B92">
        <w:rPr>
          <w:sz w:val="28"/>
          <w:szCs w:val="28"/>
        </w:rPr>
        <w:t>40</w:t>
      </w:r>
      <w:r>
        <w:rPr>
          <w:sz w:val="28"/>
          <w:szCs w:val="28"/>
        </w:rPr>
        <w:t xml:space="preserve"> Градостроительного</w:t>
      </w:r>
      <w:r w:rsidR="00763CF7">
        <w:rPr>
          <w:sz w:val="28"/>
          <w:szCs w:val="28"/>
        </w:rPr>
        <w:t xml:space="preserve"> кодекса Российской Федерации, </w:t>
      </w:r>
      <w:r>
        <w:rPr>
          <w:sz w:val="28"/>
          <w:szCs w:val="28"/>
        </w:rPr>
        <w:t>Правила</w:t>
      </w:r>
      <w:r w:rsidR="000B11B1">
        <w:rPr>
          <w:sz w:val="28"/>
          <w:szCs w:val="28"/>
        </w:rPr>
        <w:t>ми землепользов</w:t>
      </w:r>
      <w:r w:rsidR="00124979">
        <w:rPr>
          <w:sz w:val="28"/>
          <w:szCs w:val="28"/>
        </w:rPr>
        <w:t xml:space="preserve">ания и застройки </w:t>
      </w:r>
      <w:r w:rsidR="001963FE">
        <w:rPr>
          <w:sz w:val="28"/>
          <w:szCs w:val="28"/>
        </w:rPr>
        <w:t>Бессоновског</w:t>
      </w:r>
      <w:r w:rsidR="00124979">
        <w:rPr>
          <w:sz w:val="28"/>
          <w:szCs w:val="28"/>
        </w:rPr>
        <w:t>о</w:t>
      </w:r>
      <w:r>
        <w:rPr>
          <w:sz w:val="28"/>
          <w:szCs w:val="28"/>
        </w:rPr>
        <w:t xml:space="preserve"> сельсовета Бессо</w:t>
      </w:r>
      <w:r w:rsidR="00763CF7">
        <w:rPr>
          <w:sz w:val="28"/>
          <w:szCs w:val="28"/>
        </w:rPr>
        <w:t xml:space="preserve">новского района </w:t>
      </w:r>
      <w:r>
        <w:rPr>
          <w:sz w:val="28"/>
          <w:szCs w:val="28"/>
        </w:rPr>
        <w:t>Пензенской области, Федеральным закон</w:t>
      </w:r>
      <w:r w:rsidR="00822591">
        <w:rPr>
          <w:sz w:val="28"/>
          <w:szCs w:val="28"/>
        </w:rPr>
        <w:t>ом</w:t>
      </w:r>
      <w:r>
        <w:rPr>
          <w:sz w:val="28"/>
          <w:szCs w:val="28"/>
        </w:rPr>
        <w:t xml:space="preserve"> РФ от 06.10.2003 №131-ФЗ «Об общих принципах организации местного самоуправления в Российской Федерации» (с изменениями и дополнениями), Уставом Бессоновского муниципального района Пензенской области, администрация Бессоновского района </w:t>
      </w:r>
      <w:r>
        <w:rPr>
          <w:b/>
          <w:spacing w:val="60"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023958" w:rsidRPr="00023958" w:rsidRDefault="00023958" w:rsidP="00023958"/>
    <w:p w:rsidR="00B8402A" w:rsidRDefault="00F13CB0" w:rsidP="00540647">
      <w:pPr>
        <w:widowControl/>
        <w:numPr>
          <w:ilvl w:val="0"/>
          <w:numId w:val="3"/>
        </w:numPr>
        <w:ind w:left="0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Предоставить</w:t>
      </w:r>
      <w:r w:rsidR="001963FE">
        <w:rPr>
          <w:sz w:val="28"/>
          <w:szCs w:val="28"/>
        </w:rPr>
        <w:t xml:space="preserve"> </w:t>
      </w:r>
      <w:r>
        <w:rPr>
          <w:color w:val="000000"/>
          <w:sz w:val="28"/>
        </w:rPr>
        <w:t>разрешение</w:t>
      </w:r>
      <w:r w:rsidR="001963FE">
        <w:rPr>
          <w:color w:val="000000"/>
          <w:sz w:val="28"/>
        </w:rPr>
        <w:t xml:space="preserve"> </w:t>
      </w:r>
      <w:r w:rsidR="00FD6D08" w:rsidRPr="00B8402A">
        <w:rPr>
          <w:color w:val="000000"/>
          <w:sz w:val="28"/>
          <w:szCs w:val="28"/>
        </w:rPr>
        <w:t xml:space="preserve">на </w:t>
      </w:r>
      <w:r w:rsidR="00E62D87" w:rsidRPr="00B8402A">
        <w:rPr>
          <w:color w:val="000000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 на земельном участке по адресу</w:t>
      </w:r>
      <w:r w:rsidR="002F2C50">
        <w:rPr>
          <w:color w:val="000000"/>
          <w:sz w:val="28"/>
          <w:szCs w:val="28"/>
        </w:rPr>
        <w:t xml:space="preserve">: </w:t>
      </w:r>
      <w:r w:rsidR="0029114D">
        <w:rPr>
          <w:color w:val="000000"/>
          <w:sz w:val="28"/>
          <w:szCs w:val="28"/>
        </w:rPr>
        <w:t xml:space="preserve">с. </w:t>
      </w:r>
      <w:r w:rsidR="009F1B6B">
        <w:rPr>
          <w:color w:val="000000"/>
          <w:sz w:val="28"/>
          <w:szCs w:val="28"/>
        </w:rPr>
        <w:t>Грабово</w:t>
      </w:r>
      <w:r w:rsidR="00DD1811" w:rsidRPr="00B8402A">
        <w:rPr>
          <w:color w:val="000000"/>
          <w:sz w:val="28"/>
          <w:szCs w:val="28"/>
        </w:rPr>
        <w:t xml:space="preserve">, Бессоновского района, Пензенской области, с кадастровым номером </w:t>
      </w:r>
      <w:r w:rsidR="005F584E">
        <w:rPr>
          <w:bCs/>
          <w:color w:val="000000"/>
          <w:sz w:val="28"/>
          <w:szCs w:val="28"/>
        </w:rPr>
        <w:t>58:05:0</w:t>
      </w:r>
      <w:r w:rsidR="009F1B6B">
        <w:rPr>
          <w:bCs/>
          <w:color w:val="000000"/>
          <w:sz w:val="28"/>
          <w:szCs w:val="28"/>
        </w:rPr>
        <w:t>100303</w:t>
      </w:r>
      <w:r w:rsidR="005F584E">
        <w:rPr>
          <w:bCs/>
          <w:color w:val="000000"/>
          <w:sz w:val="28"/>
          <w:szCs w:val="28"/>
        </w:rPr>
        <w:t>:1</w:t>
      </w:r>
      <w:r w:rsidR="009F1B6B">
        <w:rPr>
          <w:bCs/>
          <w:color w:val="000000"/>
          <w:sz w:val="28"/>
          <w:szCs w:val="28"/>
        </w:rPr>
        <w:t>16</w:t>
      </w:r>
      <w:r w:rsidR="005F584E">
        <w:rPr>
          <w:bCs/>
          <w:color w:val="000000"/>
          <w:sz w:val="28"/>
          <w:szCs w:val="28"/>
        </w:rPr>
        <w:t>3</w:t>
      </w:r>
      <w:r w:rsidR="00B8402A">
        <w:rPr>
          <w:color w:val="000000"/>
          <w:sz w:val="28"/>
          <w:szCs w:val="28"/>
        </w:rPr>
        <w:t xml:space="preserve">, </w:t>
      </w:r>
      <w:r w:rsidR="004D539F">
        <w:rPr>
          <w:color w:val="000000"/>
          <w:sz w:val="28"/>
          <w:szCs w:val="28"/>
        </w:rPr>
        <w:t>а именно изменение минимального отступа от границы земельного участка в целях определения места допустимого размещения зданий, строений сооружений, за пределами которого запрещено строительство зданий, строений, сооружений –</w:t>
      </w:r>
      <w:r w:rsidR="00DA5732">
        <w:rPr>
          <w:color w:val="000000"/>
          <w:sz w:val="28"/>
          <w:szCs w:val="28"/>
        </w:rPr>
        <w:t xml:space="preserve"> </w:t>
      </w:r>
      <w:r w:rsidR="005F584E">
        <w:rPr>
          <w:color w:val="000000"/>
          <w:sz w:val="28"/>
          <w:szCs w:val="28"/>
        </w:rPr>
        <w:t>с 5</w:t>
      </w:r>
      <w:r w:rsidR="0029114D">
        <w:rPr>
          <w:color w:val="000000"/>
          <w:sz w:val="28"/>
          <w:szCs w:val="28"/>
        </w:rPr>
        <w:t xml:space="preserve"> метров до </w:t>
      </w:r>
      <w:r w:rsidR="009F1B6B">
        <w:rPr>
          <w:color w:val="000000"/>
          <w:sz w:val="28"/>
          <w:szCs w:val="28"/>
        </w:rPr>
        <w:t>0</w:t>
      </w:r>
      <w:r w:rsidR="0029114D">
        <w:rPr>
          <w:color w:val="000000"/>
          <w:sz w:val="28"/>
          <w:szCs w:val="28"/>
        </w:rPr>
        <w:t xml:space="preserve"> метр</w:t>
      </w:r>
      <w:r w:rsidR="009F1B6B">
        <w:rPr>
          <w:color w:val="000000"/>
          <w:sz w:val="28"/>
          <w:szCs w:val="28"/>
        </w:rPr>
        <w:t>ов</w:t>
      </w:r>
      <w:r w:rsidR="0029114D">
        <w:rPr>
          <w:color w:val="000000"/>
          <w:sz w:val="28"/>
          <w:szCs w:val="28"/>
        </w:rPr>
        <w:t xml:space="preserve"> с</w:t>
      </w:r>
      <w:r w:rsidR="005F584E">
        <w:rPr>
          <w:color w:val="000000"/>
          <w:sz w:val="28"/>
          <w:szCs w:val="28"/>
        </w:rPr>
        <w:t>о стороны дороги</w:t>
      </w:r>
      <w:r w:rsidR="004D539F">
        <w:rPr>
          <w:color w:val="000000"/>
          <w:sz w:val="28"/>
          <w:szCs w:val="28"/>
        </w:rPr>
        <w:t>.</w:t>
      </w:r>
    </w:p>
    <w:p w:rsidR="00023958" w:rsidRPr="00B8402A" w:rsidRDefault="00023958" w:rsidP="00540647">
      <w:pPr>
        <w:widowControl/>
        <w:numPr>
          <w:ilvl w:val="0"/>
          <w:numId w:val="3"/>
        </w:numPr>
        <w:ind w:left="0" w:firstLine="0"/>
        <w:jc w:val="both"/>
        <w:rPr>
          <w:color w:val="000000"/>
          <w:sz w:val="28"/>
          <w:szCs w:val="28"/>
        </w:rPr>
      </w:pPr>
      <w:r w:rsidRPr="00B8402A">
        <w:rPr>
          <w:sz w:val="28"/>
          <w:szCs w:val="28"/>
        </w:rPr>
        <w:t>Опубликовать настоя</w:t>
      </w:r>
      <w:r w:rsidR="00763CF7" w:rsidRPr="00B8402A">
        <w:rPr>
          <w:sz w:val="28"/>
          <w:szCs w:val="28"/>
        </w:rPr>
        <w:t>щее постановление в официальном</w:t>
      </w:r>
      <w:r w:rsidRPr="00B8402A">
        <w:rPr>
          <w:sz w:val="28"/>
          <w:szCs w:val="28"/>
        </w:rPr>
        <w:t xml:space="preserve"> информационном бюллетене «Вестник Бессоновского района» и разместить (опубликовать) на официальном сайте администрации района в информационно-телекоммуникационной сети «Интернет».</w:t>
      </w:r>
    </w:p>
    <w:p w:rsidR="00D32B92" w:rsidRPr="00D32B92" w:rsidRDefault="00036994" w:rsidP="00540647">
      <w:pPr>
        <w:widowControl/>
        <w:numPr>
          <w:ilvl w:val="0"/>
          <w:numId w:val="3"/>
        </w:numPr>
        <w:ind w:left="0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Постановление вступает в силу</w:t>
      </w:r>
      <w:r w:rsidR="00D32B92" w:rsidRPr="00D32B92">
        <w:rPr>
          <w:sz w:val="28"/>
          <w:szCs w:val="28"/>
        </w:rPr>
        <w:t xml:space="preserve"> после его официального опубликования.</w:t>
      </w:r>
    </w:p>
    <w:p w:rsidR="00023958" w:rsidRPr="00D32B92" w:rsidRDefault="00023958" w:rsidP="00540647">
      <w:pPr>
        <w:widowControl/>
        <w:numPr>
          <w:ilvl w:val="0"/>
          <w:numId w:val="3"/>
        </w:numPr>
        <w:ind w:left="0" w:firstLine="0"/>
        <w:jc w:val="both"/>
        <w:rPr>
          <w:color w:val="000000"/>
          <w:sz w:val="28"/>
          <w:szCs w:val="28"/>
        </w:rPr>
      </w:pPr>
      <w:r w:rsidRPr="00D32B92">
        <w:rPr>
          <w:sz w:val="28"/>
          <w:szCs w:val="28"/>
        </w:rPr>
        <w:t xml:space="preserve">Контроль за исполнением настоящего постановления возложить на первого заместителя главы администрации района. </w:t>
      </w:r>
    </w:p>
    <w:p w:rsidR="00E62D87" w:rsidRDefault="00E62D87" w:rsidP="00540647">
      <w:pPr>
        <w:tabs>
          <w:tab w:val="left" w:pos="4617"/>
          <w:tab w:val="left" w:pos="7467"/>
        </w:tabs>
        <w:jc w:val="both"/>
        <w:rPr>
          <w:bCs/>
          <w:sz w:val="28"/>
          <w:szCs w:val="28"/>
        </w:rPr>
      </w:pPr>
    </w:p>
    <w:p w:rsidR="008D50A0" w:rsidRDefault="008D50A0" w:rsidP="00D50B29">
      <w:pPr>
        <w:tabs>
          <w:tab w:val="left" w:pos="4617"/>
          <w:tab w:val="left" w:pos="7467"/>
        </w:tabs>
        <w:jc w:val="both"/>
        <w:rPr>
          <w:bCs/>
          <w:sz w:val="28"/>
          <w:szCs w:val="28"/>
        </w:rPr>
      </w:pPr>
    </w:p>
    <w:p w:rsidR="000E497A" w:rsidRPr="00903133" w:rsidRDefault="0002582B" w:rsidP="00036994">
      <w:pPr>
        <w:tabs>
          <w:tab w:val="left" w:pos="4617"/>
          <w:tab w:val="left" w:pos="7467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2F2C50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</w:t>
      </w:r>
      <w:r w:rsidR="00D46BEA">
        <w:rPr>
          <w:bCs/>
          <w:sz w:val="28"/>
          <w:szCs w:val="28"/>
        </w:rPr>
        <w:t xml:space="preserve"> администраци</w:t>
      </w:r>
      <w:r w:rsidR="002F2C50">
        <w:rPr>
          <w:bCs/>
          <w:sz w:val="28"/>
          <w:szCs w:val="28"/>
        </w:rPr>
        <w:t>и района</w:t>
      </w:r>
      <w:r>
        <w:rPr>
          <w:bCs/>
          <w:sz w:val="28"/>
          <w:szCs w:val="28"/>
        </w:rPr>
        <w:t xml:space="preserve"> </w:t>
      </w:r>
      <w:r w:rsidR="00BC5D6C">
        <w:rPr>
          <w:bCs/>
          <w:sz w:val="28"/>
          <w:szCs w:val="28"/>
        </w:rPr>
        <w:t xml:space="preserve">                                                       </w:t>
      </w:r>
      <w:bookmarkStart w:id="0" w:name="_GoBack"/>
      <w:bookmarkEnd w:id="0"/>
      <w:r w:rsidR="001963F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В.Е. Демичев</w:t>
      </w:r>
      <w:r w:rsidR="00370336">
        <w:rPr>
          <w:bCs/>
          <w:sz w:val="28"/>
          <w:szCs w:val="28"/>
        </w:rPr>
        <w:tab/>
      </w:r>
    </w:p>
    <w:sectPr w:rsidR="000E497A" w:rsidRPr="00903133" w:rsidSect="007B1C82">
      <w:pgSz w:w="11906" w:h="16838"/>
      <w:pgMar w:top="1134" w:right="907" w:bottom="232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14115"/>
    <w:multiLevelType w:val="hybridMultilevel"/>
    <w:tmpl w:val="84A8CB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531850"/>
    <w:multiLevelType w:val="hybridMultilevel"/>
    <w:tmpl w:val="88A0D286"/>
    <w:lvl w:ilvl="0" w:tplc="C78E20B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BF23CB0"/>
    <w:multiLevelType w:val="hybridMultilevel"/>
    <w:tmpl w:val="1BD2C3BA"/>
    <w:lvl w:ilvl="0" w:tplc="B78C2022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70336"/>
    <w:rsid w:val="00023958"/>
    <w:rsid w:val="0002582B"/>
    <w:rsid w:val="00036994"/>
    <w:rsid w:val="000B11B1"/>
    <w:rsid w:val="000B48CB"/>
    <w:rsid w:val="000D60B9"/>
    <w:rsid w:val="000E497A"/>
    <w:rsid w:val="00124979"/>
    <w:rsid w:val="001963FE"/>
    <w:rsid w:val="001C039A"/>
    <w:rsid w:val="001E4BB5"/>
    <w:rsid w:val="001E54AC"/>
    <w:rsid w:val="00214583"/>
    <w:rsid w:val="0028149E"/>
    <w:rsid w:val="0029114D"/>
    <w:rsid w:val="002F2C50"/>
    <w:rsid w:val="00370336"/>
    <w:rsid w:val="00382F60"/>
    <w:rsid w:val="0044039E"/>
    <w:rsid w:val="004D539F"/>
    <w:rsid w:val="004E5D3D"/>
    <w:rsid w:val="00540647"/>
    <w:rsid w:val="005F584E"/>
    <w:rsid w:val="006C5048"/>
    <w:rsid w:val="006D14A6"/>
    <w:rsid w:val="00702D09"/>
    <w:rsid w:val="00763CF7"/>
    <w:rsid w:val="00786F0B"/>
    <w:rsid w:val="007B1C82"/>
    <w:rsid w:val="007C0C05"/>
    <w:rsid w:val="007D14A8"/>
    <w:rsid w:val="00822591"/>
    <w:rsid w:val="00836C74"/>
    <w:rsid w:val="00874007"/>
    <w:rsid w:val="0088261F"/>
    <w:rsid w:val="008D50A0"/>
    <w:rsid w:val="00903133"/>
    <w:rsid w:val="009F1B6B"/>
    <w:rsid w:val="00A36FA9"/>
    <w:rsid w:val="00A6781A"/>
    <w:rsid w:val="00A70275"/>
    <w:rsid w:val="00A94AB0"/>
    <w:rsid w:val="00AD38DE"/>
    <w:rsid w:val="00AE13E1"/>
    <w:rsid w:val="00AF04EE"/>
    <w:rsid w:val="00B65591"/>
    <w:rsid w:val="00B66922"/>
    <w:rsid w:val="00B8402A"/>
    <w:rsid w:val="00B842B8"/>
    <w:rsid w:val="00BC3CF4"/>
    <w:rsid w:val="00BC5D6C"/>
    <w:rsid w:val="00C1145A"/>
    <w:rsid w:val="00C45D0D"/>
    <w:rsid w:val="00C46D3C"/>
    <w:rsid w:val="00C52BAE"/>
    <w:rsid w:val="00C577A2"/>
    <w:rsid w:val="00C758C7"/>
    <w:rsid w:val="00C82A30"/>
    <w:rsid w:val="00CD40CF"/>
    <w:rsid w:val="00D32B92"/>
    <w:rsid w:val="00D46BEA"/>
    <w:rsid w:val="00D47BCD"/>
    <w:rsid w:val="00D50B29"/>
    <w:rsid w:val="00DA5732"/>
    <w:rsid w:val="00DD1811"/>
    <w:rsid w:val="00DE69ED"/>
    <w:rsid w:val="00E44E6A"/>
    <w:rsid w:val="00E62D87"/>
    <w:rsid w:val="00EB1D10"/>
    <w:rsid w:val="00F13CB0"/>
    <w:rsid w:val="00F405A0"/>
    <w:rsid w:val="00F52CA0"/>
    <w:rsid w:val="00F91D0B"/>
    <w:rsid w:val="00FB4F23"/>
    <w:rsid w:val="00FD6D08"/>
    <w:rsid w:val="00FE1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3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25898-954C-4557-8F7A-E71498A5C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Valkova</cp:lastModifiedBy>
  <cp:revision>71</cp:revision>
  <cp:lastPrinted>2021-05-14T05:44:00Z</cp:lastPrinted>
  <dcterms:created xsi:type="dcterms:W3CDTF">2018-04-24T08:08:00Z</dcterms:created>
  <dcterms:modified xsi:type="dcterms:W3CDTF">2021-05-27T05:52:00Z</dcterms:modified>
</cp:coreProperties>
</file>