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6966297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F6326">
        <w:rPr>
          <w:color w:val="C00000"/>
          <w:sz w:val="24"/>
          <w:szCs w:val="24"/>
        </w:rPr>
        <w:t>4</w:t>
      </w:r>
      <w:r w:rsidR="004C3104">
        <w:rPr>
          <w:color w:val="C00000"/>
          <w:sz w:val="24"/>
          <w:szCs w:val="24"/>
        </w:rPr>
        <w:t>4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F6326">
        <w:rPr>
          <w:color w:val="C00000"/>
          <w:sz w:val="24"/>
          <w:szCs w:val="24"/>
        </w:rPr>
        <w:t>18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6F6326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8F1AA0C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6F6326">
        <w:rPr>
          <w:b/>
          <w:bCs/>
          <w:i/>
          <w:sz w:val="24"/>
          <w:szCs w:val="24"/>
          <w:u w:val="single"/>
        </w:rPr>
        <w:t>17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6F6326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F1112B">
        <w:rPr>
          <w:bCs/>
          <w:sz w:val="24"/>
          <w:szCs w:val="24"/>
          <w:u w:val="single"/>
        </w:rPr>
        <w:t>3</w:t>
      </w:r>
      <w:r w:rsidR="006F6326">
        <w:rPr>
          <w:bCs/>
          <w:sz w:val="24"/>
          <w:szCs w:val="24"/>
          <w:u w:val="single"/>
        </w:rPr>
        <w:t>2</w:t>
      </w:r>
      <w:r w:rsidR="004C3104">
        <w:rPr>
          <w:bCs/>
          <w:sz w:val="24"/>
          <w:szCs w:val="24"/>
          <w:u w:val="single"/>
        </w:rPr>
        <w:t>5</w:t>
      </w:r>
      <w:r w:rsidR="00F1112B">
        <w:rPr>
          <w:bCs/>
          <w:sz w:val="24"/>
          <w:szCs w:val="24"/>
          <w:u w:val="single"/>
        </w:rPr>
        <w:t>-15</w:t>
      </w:r>
      <w:r w:rsidR="006F6326">
        <w:rPr>
          <w:bCs/>
          <w:sz w:val="24"/>
          <w:szCs w:val="24"/>
          <w:u w:val="single"/>
        </w:rPr>
        <w:t>5</w:t>
      </w:r>
      <w:r w:rsidR="00F1112B">
        <w:rPr>
          <w:bCs/>
          <w:sz w:val="24"/>
          <w:szCs w:val="24"/>
          <w:u w:val="single"/>
        </w:rPr>
        <w:t>/7</w:t>
      </w:r>
    </w:p>
    <w:p w14:paraId="07C22879" w14:textId="01B00530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43B57E21" w14:textId="77777777" w:rsidR="004C3104" w:rsidRPr="0013748E" w:rsidRDefault="004C3104" w:rsidP="004C3104">
      <w:pPr>
        <w:jc w:val="center"/>
        <w:rPr>
          <w:b/>
          <w:color w:val="000000"/>
          <w:sz w:val="26"/>
          <w:szCs w:val="26"/>
          <w:lang w:eastAsia="en-US"/>
        </w:rPr>
      </w:pPr>
      <w:r w:rsidRPr="0013748E">
        <w:rPr>
          <w:b/>
          <w:color w:val="000000"/>
          <w:sz w:val="26"/>
          <w:szCs w:val="26"/>
          <w:lang w:eastAsia="en-US"/>
        </w:rPr>
        <w:t>О внесении изменений в решение Комитета местного самоуправления Сосновского сельсовета Бессоновского района Пензенской области от 25.10.2018 г. № 311-124/6 «Об утверждении Положения о муниципальной службе в Сосновском сельсовете Бессоновского района Пензенской области»</w:t>
      </w:r>
    </w:p>
    <w:p w14:paraId="24B48B89" w14:textId="77777777" w:rsidR="004C3104" w:rsidRPr="0013748E" w:rsidRDefault="004C3104" w:rsidP="004C3104">
      <w:pPr>
        <w:ind w:firstLine="567"/>
        <w:jc w:val="both"/>
        <w:rPr>
          <w:iCs/>
          <w:color w:val="000000"/>
          <w:sz w:val="26"/>
          <w:szCs w:val="26"/>
        </w:rPr>
      </w:pPr>
    </w:p>
    <w:p w14:paraId="3D59CE8D" w14:textId="77777777" w:rsidR="004C3104" w:rsidRPr="0013748E" w:rsidRDefault="004C3104" w:rsidP="004C3104">
      <w:pPr>
        <w:ind w:firstLine="567"/>
        <w:jc w:val="both"/>
        <w:rPr>
          <w:bCs/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Пензенской области от 24.04.2024 № 4208-ЗПО «О муниципальной службе в Пензенской области», на основании</w:t>
      </w:r>
      <w:r w:rsidRPr="0013748E">
        <w:rPr>
          <w:iCs/>
          <w:color w:val="000000"/>
          <w:sz w:val="26"/>
          <w:szCs w:val="26"/>
        </w:rPr>
        <w:t xml:space="preserve"> </w:t>
      </w:r>
      <w:hyperlink r:id="rId9" w:tgtFrame="_blank" w:history="1">
        <w:r w:rsidRPr="0013748E">
          <w:rPr>
            <w:rStyle w:val="hyperlink"/>
            <w:color w:val="000000"/>
            <w:sz w:val="26"/>
            <w:szCs w:val="26"/>
          </w:rPr>
          <w:t>Устава Сосновского сельсовета Бессоновского района Пензенской области</w:t>
        </w:r>
      </w:hyperlink>
      <w:r w:rsidRPr="0013748E">
        <w:rPr>
          <w:color w:val="000000"/>
          <w:sz w:val="26"/>
          <w:szCs w:val="26"/>
        </w:rPr>
        <w:t>,</w:t>
      </w:r>
    </w:p>
    <w:p w14:paraId="3955D183" w14:textId="77777777" w:rsidR="004C3104" w:rsidRPr="0013748E" w:rsidRDefault="004C3104" w:rsidP="004C3104">
      <w:pPr>
        <w:spacing w:before="120"/>
        <w:ind w:firstLine="544"/>
        <w:jc w:val="center"/>
        <w:rPr>
          <w:b/>
          <w:color w:val="000000"/>
          <w:sz w:val="26"/>
          <w:szCs w:val="26"/>
        </w:rPr>
      </w:pPr>
      <w:r w:rsidRPr="0013748E">
        <w:rPr>
          <w:b/>
          <w:color w:val="000000"/>
          <w:sz w:val="26"/>
          <w:szCs w:val="26"/>
        </w:rPr>
        <w:t>Комитет местного самоуправления решил:</w:t>
      </w:r>
    </w:p>
    <w:p w14:paraId="2C5363B6" w14:textId="77777777" w:rsidR="004C3104" w:rsidRPr="0013748E" w:rsidRDefault="004C3104" w:rsidP="004C3104">
      <w:pPr>
        <w:ind w:firstLine="544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 xml:space="preserve">1. Внести в решение </w:t>
      </w:r>
      <w:r w:rsidRPr="0013748E">
        <w:rPr>
          <w:color w:val="000000"/>
          <w:sz w:val="26"/>
          <w:szCs w:val="26"/>
          <w:lang w:eastAsia="en-US"/>
        </w:rPr>
        <w:t xml:space="preserve">Комитета местного самоуправления Сосновского сельсовета Бессоновского района Пензенской области от 25.10.2018 г.№ 311-124/6 «Об утверждении Положения о муниципальной службе в Сосновском сельсовете Бессоновского района Пензенской области» </w:t>
      </w:r>
      <w:r w:rsidRPr="0013748E">
        <w:rPr>
          <w:color w:val="000000"/>
          <w:sz w:val="26"/>
          <w:szCs w:val="26"/>
        </w:rPr>
        <w:t>(далее – решение), изменение, заменив в преамбуле слова «Законом Пензенской области от 10.10.2007 № 1390-ЗПО «О муниципальной службе в Пензенской области» (с последующими изменениями)» словами «Законом Пензенской области от 24.04.2024 № 4208-ЗПО «О муниципальной службе в Пензенской области».</w:t>
      </w:r>
    </w:p>
    <w:p w14:paraId="1624FDC8" w14:textId="77777777" w:rsidR="004C3104" w:rsidRPr="0013748E" w:rsidRDefault="004C3104" w:rsidP="004C3104">
      <w:pPr>
        <w:ind w:firstLine="709"/>
        <w:jc w:val="both"/>
        <w:outlineLvl w:val="1"/>
        <w:rPr>
          <w:bCs/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 xml:space="preserve">2. Внести в Положение о муниципальной службе в </w:t>
      </w:r>
      <w:r w:rsidRPr="0013748E">
        <w:rPr>
          <w:color w:val="000000"/>
          <w:sz w:val="26"/>
          <w:szCs w:val="26"/>
          <w:lang w:eastAsia="en-US"/>
        </w:rPr>
        <w:t>Сосновском сельсовете Бессоновского района Пензенской области</w:t>
      </w:r>
      <w:r w:rsidRPr="0013748E">
        <w:rPr>
          <w:i/>
          <w:color w:val="000000"/>
          <w:sz w:val="26"/>
          <w:szCs w:val="26"/>
        </w:rPr>
        <w:t xml:space="preserve"> </w:t>
      </w:r>
      <w:r w:rsidRPr="0013748E">
        <w:rPr>
          <w:color w:val="000000"/>
          <w:sz w:val="26"/>
          <w:szCs w:val="26"/>
        </w:rPr>
        <w:t>(далее - Положение),</w:t>
      </w:r>
      <w:r w:rsidRPr="0013748E">
        <w:rPr>
          <w:i/>
          <w:color w:val="000000"/>
          <w:sz w:val="26"/>
          <w:szCs w:val="26"/>
        </w:rPr>
        <w:t xml:space="preserve"> </w:t>
      </w:r>
      <w:r w:rsidRPr="0013748E">
        <w:rPr>
          <w:color w:val="000000"/>
          <w:sz w:val="26"/>
          <w:szCs w:val="26"/>
        </w:rPr>
        <w:t xml:space="preserve">утвержденное </w:t>
      </w:r>
      <w:r w:rsidRPr="0013748E">
        <w:rPr>
          <w:bCs/>
          <w:color w:val="000000"/>
          <w:sz w:val="26"/>
          <w:szCs w:val="26"/>
        </w:rPr>
        <w:t>решением</w:t>
      </w:r>
      <w:r w:rsidRPr="0013748E">
        <w:rPr>
          <w:color w:val="000000"/>
          <w:sz w:val="26"/>
          <w:szCs w:val="26"/>
        </w:rPr>
        <w:t xml:space="preserve"> </w:t>
      </w:r>
      <w:r w:rsidRPr="0013748E">
        <w:rPr>
          <w:color w:val="000000"/>
          <w:sz w:val="26"/>
          <w:szCs w:val="26"/>
          <w:lang w:eastAsia="en-US"/>
        </w:rPr>
        <w:t>Комитета местного самоуправления Сосновского сельсовета Бессоновского района Пензенской области от 25.10.2018 г. № 311-124/6</w:t>
      </w:r>
      <w:r w:rsidRPr="0013748E">
        <w:rPr>
          <w:bCs/>
          <w:color w:val="000000"/>
          <w:sz w:val="26"/>
          <w:szCs w:val="26"/>
        </w:rPr>
        <w:t>, следующие изменения:</w:t>
      </w:r>
    </w:p>
    <w:p w14:paraId="2428B222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1) в пункте 1.1 Положения слова «Законом Пензенской области от 10.10.2007 № 1390-ЗПО «О муниципальной службе в Пензенской области» (далее – Закон № 1390-ЗПО)» заменить словами «Законом Пензенской области от 24.04.2024 № 4208-ЗПО «О муниципальной службе в Пензенской области» (далее - Закон № 4208-ЗПО)»;</w:t>
      </w:r>
    </w:p>
    <w:p w14:paraId="484678F9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lastRenderedPageBreak/>
        <w:t>2) подпункт 8.1 пункта 2 Положения изложить в следующей редакции:</w:t>
      </w:r>
    </w:p>
    <w:p w14:paraId="529BD241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«8.1) утверждение порядка принятия представителем нанимателя (работодателем) решения, предусмотренного частью 4 статьи 14 Закона № 4208-ЗПО;»;</w:t>
      </w:r>
    </w:p>
    <w:p w14:paraId="3EDDF3BC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3) в разделе 3 Положения:</w:t>
      </w:r>
    </w:p>
    <w:p w14:paraId="63DC5141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- в пункте 3.1 слова «Законом № 1390-ЗПО» заменить словами «Законом № 4208-ЗПО»;</w:t>
      </w:r>
    </w:p>
    <w:p w14:paraId="16262247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- пункт 3.3 изложить в следующей редакции:</w:t>
      </w:r>
    </w:p>
    <w:p w14:paraId="4FFDB457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 xml:space="preserve">«3.3. </w:t>
      </w:r>
      <w:r w:rsidRPr="0013748E">
        <w:rPr>
          <w:bCs/>
          <w:color w:val="000000"/>
          <w:sz w:val="26"/>
          <w:szCs w:val="26"/>
        </w:rPr>
        <w:t xml:space="preserve">В штатном расписании </w:t>
      </w:r>
      <w:r w:rsidRPr="0013748E">
        <w:rPr>
          <w:color w:val="000000"/>
          <w:sz w:val="26"/>
          <w:szCs w:val="26"/>
        </w:rPr>
        <w:t>органа местного самоуправления Сосновского сельсовета Бессоновского района Пензенской области</w:t>
      </w:r>
      <w:r w:rsidRPr="0013748E">
        <w:rPr>
          <w:i/>
          <w:color w:val="000000"/>
          <w:sz w:val="26"/>
          <w:szCs w:val="26"/>
        </w:rPr>
        <w:t xml:space="preserve"> </w:t>
      </w:r>
      <w:r w:rsidRPr="0013748E">
        <w:rPr>
          <w:color w:val="000000"/>
          <w:sz w:val="26"/>
          <w:szCs w:val="26"/>
        </w:rPr>
        <w:t>допускается</w:t>
      </w:r>
      <w:r w:rsidRPr="0013748E">
        <w:rPr>
          <w:i/>
          <w:color w:val="000000"/>
          <w:sz w:val="26"/>
          <w:szCs w:val="26"/>
        </w:rPr>
        <w:t xml:space="preserve"> </w:t>
      </w:r>
      <w:r w:rsidRPr="0013748E">
        <w:rPr>
          <w:color w:val="000000"/>
          <w:sz w:val="26"/>
          <w:szCs w:val="26"/>
        </w:rPr>
        <w:t xml:space="preserve">двойное наименование должности муниципальной </w:t>
      </w:r>
      <w:proofErr w:type="gramStart"/>
      <w:r w:rsidRPr="0013748E">
        <w:rPr>
          <w:color w:val="000000"/>
          <w:sz w:val="26"/>
          <w:szCs w:val="26"/>
        </w:rPr>
        <w:t>службы  (</w:t>
      </w:r>
      <w:proofErr w:type="gramEnd"/>
      <w:r w:rsidRPr="0013748E">
        <w:rPr>
          <w:color w:val="000000"/>
          <w:sz w:val="26"/>
          <w:szCs w:val="26"/>
        </w:rPr>
        <w:t>далее - двойное наименование должности) в случае, если:</w:t>
      </w:r>
    </w:p>
    <w:p w14:paraId="52FC506F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1) заместитель руководителя органа местного самоуправления является руководителем структурного подразделения данного органа;</w:t>
      </w:r>
    </w:p>
    <w:p w14:paraId="34A6A291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2) заместитель руководителя аппарата в органе местного самоуправления является руководителем структурного подразделения данного органа;</w:t>
      </w:r>
    </w:p>
    <w:p w14:paraId="77B77242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3)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самоуправления;</w:t>
      </w:r>
    </w:p>
    <w:p w14:paraId="53A74928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4) лицо, замещающее должность муниципальной службы, является главным бухгалтером или заместителем главного бухгалтера органа местного самоуправления, главным архитектором муниципального образования;</w:t>
      </w:r>
    </w:p>
    <w:p w14:paraId="53AE750C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5) на муниципального служащего возлагается исполнение контрольных функций с указанием в наименовании должности сферы деятельности.</w:t>
      </w:r>
    </w:p>
    <w:p w14:paraId="66CD2E51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Двойное наименование должности указывается через дефис.»;</w:t>
      </w:r>
    </w:p>
    <w:p w14:paraId="6876B4E9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3) подпункт 2 пункта 4.2 Положения изложить в следующей редакции:</w:t>
      </w:r>
    </w:p>
    <w:p w14:paraId="2D074688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«2) к муниципальным служащим, имеющим высшее образование не выше бакалавриата, назначенным на указанные должности до 9 сентября 2016 года, в отношении замещаемых ими должностей муниципальной службы.»;</w:t>
      </w:r>
    </w:p>
    <w:p w14:paraId="0B299ADD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4) в пункте 6.1 Положения слова ««Закона № 1390-ЗПО» заменить словами «Закона № 4208-ЗПО»;</w:t>
      </w:r>
    </w:p>
    <w:p w14:paraId="5626C063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5) в разделе 7.1 Положения:</w:t>
      </w:r>
    </w:p>
    <w:p w14:paraId="27AF8755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- пункт 7.1.1 изложить в следующей редакции:</w:t>
      </w:r>
    </w:p>
    <w:p w14:paraId="13E79AE7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«7.1.1. Взыскания, предусмотренные статьями 14</w:t>
      </w:r>
      <w:r w:rsidRPr="0013748E">
        <w:rPr>
          <w:color w:val="000000"/>
          <w:sz w:val="26"/>
          <w:szCs w:val="26"/>
          <w:vertAlign w:val="superscript"/>
        </w:rPr>
        <w:t>1</w:t>
      </w:r>
      <w:r w:rsidRPr="0013748E">
        <w:rPr>
          <w:color w:val="000000"/>
          <w:sz w:val="26"/>
          <w:szCs w:val="26"/>
        </w:rPr>
        <w:t>, 15 и 27 Закона № 25-ФЗ за коррупционные правонарушения, применяются в порядке и сроки, которые установлены Законом № 25-ФЗ, Законом № 4208-ЗПО, а также настоящим разделом.»;</w:t>
      </w:r>
    </w:p>
    <w:p w14:paraId="372E4D49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- в абзаце первом пункта 7.1.2 цифру «14.1» заменить цифрами «14</w:t>
      </w:r>
      <w:r w:rsidRPr="0013748E">
        <w:rPr>
          <w:color w:val="000000"/>
          <w:sz w:val="26"/>
          <w:szCs w:val="26"/>
          <w:vertAlign w:val="superscript"/>
        </w:rPr>
        <w:t>1</w:t>
      </w:r>
      <w:r w:rsidRPr="0013748E">
        <w:rPr>
          <w:color w:val="000000"/>
          <w:sz w:val="26"/>
          <w:szCs w:val="26"/>
        </w:rPr>
        <w:t>»;</w:t>
      </w:r>
    </w:p>
    <w:p w14:paraId="0657BA4C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- в подпункте 1 пункта 7.1.2 цифру «13.4» заменить цифрами «13</w:t>
      </w:r>
      <w:r w:rsidRPr="0013748E">
        <w:rPr>
          <w:color w:val="000000"/>
          <w:sz w:val="26"/>
          <w:szCs w:val="26"/>
          <w:vertAlign w:val="superscript"/>
        </w:rPr>
        <w:t>4</w:t>
      </w:r>
      <w:r w:rsidRPr="0013748E">
        <w:rPr>
          <w:color w:val="000000"/>
          <w:sz w:val="26"/>
          <w:szCs w:val="26"/>
        </w:rPr>
        <w:t>»;</w:t>
      </w:r>
    </w:p>
    <w:p w14:paraId="6E92A1BD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- в пунктах 7.1.3, 7.1.4, 7.1.7, 7.1.8, 7.1.9 цифры «14.1» заменить цифрами «14</w:t>
      </w:r>
      <w:r w:rsidRPr="0013748E">
        <w:rPr>
          <w:color w:val="000000"/>
          <w:sz w:val="26"/>
          <w:szCs w:val="26"/>
          <w:vertAlign w:val="superscript"/>
        </w:rPr>
        <w:t>1</w:t>
      </w:r>
      <w:r w:rsidRPr="0013748E">
        <w:rPr>
          <w:color w:val="000000"/>
          <w:sz w:val="26"/>
          <w:szCs w:val="26"/>
        </w:rPr>
        <w:t>»;</w:t>
      </w:r>
    </w:p>
    <w:p w14:paraId="0A53CF57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- в пункте 7.1.6 цифру «27.1» заменить цифрой «27</w:t>
      </w:r>
      <w:r w:rsidRPr="0013748E">
        <w:rPr>
          <w:color w:val="000000"/>
          <w:sz w:val="26"/>
          <w:szCs w:val="26"/>
          <w:vertAlign w:val="superscript"/>
        </w:rPr>
        <w:t>1</w:t>
      </w:r>
      <w:r w:rsidRPr="0013748E">
        <w:rPr>
          <w:color w:val="000000"/>
          <w:sz w:val="26"/>
          <w:szCs w:val="26"/>
        </w:rPr>
        <w:t>».</w:t>
      </w:r>
    </w:p>
    <w:p w14:paraId="4C4603DD" w14:textId="77777777" w:rsidR="004C3104" w:rsidRPr="0013748E" w:rsidRDefault="004C3104" w:rsidP="004C3104">
      <w:pPr>
        <w:pStyle w:val="title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350F0529" w14:textId="77777777" w:rsidR="004C3104" w:rsidRPr="0013748E" w:rsidRDefault="004C3104" w:rsidP="004C3104">
      <w:pPr>
        <w:pStyle w:val="title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 xml:space="preserve">            3.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C45C180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4. Настоящее решение вступает в силу на следующий день после дня его официального опубликования.</w:t>
      </w:r>
    </w:p>
    <w:p w14:paraId="3B1D098B" w14:textId="77777777" w:rsidR="004C3104" w:rsidRPr="0013748E" w:rsidRDefault="004C3104" w:rsidP="004C3104">
      <w:pPr>
        <w:ind w:firstLine="709"/>
        <w:jc w:val="both"/>
        <w:rPr>
          <w:color w:val="000000"/>
          <w:sz w:val="26"/>
          <w:szCs w:val="26"/>
        </w:rPr>
      </w:pPr>
    </w:p>
    <w:p w14:paraId="6403DC41" w14:textId="77777777" w:rsidR="004C3104" w:rsidRPr="0013748E" w:rsidRDefault="004C3104" w:rsidP="004C3104">
      <w:pPr>
        <w:ind w:firstLine="708"/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>5. Контроль за исполнением настоящего решения возложить на главу администрации Сосновского сельсовета Бессоновского района Пензенской области.</w:t>
      </w:r>
    </w:p>
    <w:p w14:paraId="0325A3C0" w14:textId="77777777" w:rsidR="004C3104" w:rsidRPr="0013748E" w:rsidRDefault="004C3104" w:rsidP="004C3104">
      <w:pPr>
        <w:ind w:firstLine="708"/>
        <w:jc w:val="both"/>
        <w:rPr>
          <w:color w:val="000000"/>
          <w:sz w:val="26"/>
          <w:szCs w:val="26"/>
        </w:rPr>
      </w:pPr>
    </w:p>
    <w:p w14:paraId="174EBB97" w14:textId="77777777" w:rsidR="004C3104" w:rsidRPr="0013748E" w:rsidRDefault="004C3104" w:rsidP="004C3104">
      <w:pPr>
        <w:jc w:val="both"/>
        <w:rPr>
          <w:color w:val="000000"/>
          <w:sz w:val="26"/>
          <w:szCs w:val="26"/>
        </w:rPr>
      </w:pPr>
      <w:r w:rsidRPr="0013748E">
        <w:rPr>
          <w:color w:val="000000"/>
          <w:sz w:val="26"/>
          <w:szCs w:val="26"/>
        </w:rPr>
        <w:t xml:space="preserve">Глава Сосновского сельсовета                                              Е.В. </w:t>
      </w:r>
      <w:proofErr w:type="spellStart"/>
      <w:r w:rsidRPr="0013748E">
        <w:rPr>
          <w:color w:val="000000"/>
          <w:sz w:val="26"/>
          <w:szCs w:val="26"/>
        </w:rPr>
        <w:t>Бакалова</w:t>
      </w:r>
      <w:proofErr w:type="spellEnd"/>
    </w:p>
    <w:bookmarkEnd w:id="0"/>
    <w:p w14:paraId="58C3ADD2" w14:textId="77777777" w:rsidR="004C3104" w:rsidRDefault="004C3104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4C3104" w:rsidSect="00054D3F">
      <w:headerReference w:type="default" r:id="rId10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2B42" w14:textId="77777777" w:rsidR="00724402" w:rsidRDefault="00724402">
      <w:r>
        <w:separator/>
      </w:r>
    </w:p>
  </w:endnote>
  <w:endnote w:type="continuationSeparator" w:id="0">
    <w:p w14:paraId="648C94E2" w14:textId="77777777" w:rsidR="00724402" w:rsidRDefault="0072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1A33" w14:textId="77777777" w:rsidR="00724402" w:rsidRDefault="00724402">
      <w:r>
        <w:separator/>
      </w:r>
    </w:p>
  </w:footnote>
  <w:footnote w:type="continuationSeparator" w:id="0">
    <w:p w14:paraId="3F9DBA98" w14:textId="77777777" w:rsidR="00724402" w:rsidRDefault="0072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6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8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5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1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5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1"/>
  </w:num>
  <w:num w:numId="9">
    <w:abstractNumId w:val="45"/>
  </w:num>
  <w:num w:numId="10">
    <w:abstractNumId w:val="32"/>
  </w:num>
  <w:num w:numId="11">
    <w:abstractNumId w:val="36"/>
  </w:num>
  <w:num w:numId="12">
    <w:abstractNumId w:val="26"/>
  </w:num>
  <w:num w:numId="13">
    <w:abstractNumId w:val="6"/>
  </w:num>
  <w:num w:numId="14">
    <w:abstractNumId w:val="41"/>
  </w:num>
  <w:num w:numId="15">
    <w:abstractNumId w:val="23"/>
  </w:num>
  <w:num w:numId="16">
    <w:abstractNumId w:val="15"/>
  </w:num>
  <w:num w:numId="17">
    <w:abstractNumId w:val="12"/>
  </w:num>
  <w:num w:numId="18">
    <w:abstractNumId w:val="16"/>
  </w:num>
  <w:num w:numId="19">
    <w:abstractNumId w:val="25"/>
  </w:num>
  <w:num w:numId="20">
    <w:abstractNumId w:val="27"/>
  </w:num>
  <w:num w:numId="21">
    <w:abstractNumId w:val="5"/>
  </w:num>
  <w:num w:numId="22">
    <w:abstractNumId w:val="38"/>
  </w:num>
  <w:num w:numId="23">
    <w:abstractNumId w:val="37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0"/>
  </w:num>
  <w:num w:numId="29">
    <w:abstractNumId w:val="29"/>
  </w:num>
  <w:num w:numId="30">
    <w:abstractNumId w:val="3"/>
  </w:num>
  <w:num w:numId="31">
    <w:abstractNumId w:val="42"/>
  </w:num>
  <w:num w:numId="32">
    <w:abstractNumId w:val="44"/>
  </w:num>
  <w:num w:numId="33">
    <w:abstractNumId w:val="20"/>
  </w:num>
  <w:num w:numId="34">
    <w:abstractNumId w:val="35"/>
  </w:num>
  <w:num w:numId="35">
    <w:abstractNumId w:val="34"/>
  </w:num>
  <w:num w:numId="36">
    <w:abstractNumId w:val="13"/>
  </w:num>
  <w:num w:numId="37">
    <w:abstractNumId w:val="4"/>
  </w:num>
  <w:num w:numId="38">
    <w:abstractNumId w:val="9"/>
  </w:num>
  <w:num w:numId="39">
    <w:abstractNumId w:val="17"/>
  </w:num>
  <w:num w:numId="40">
    <w:abstractNumId w:val="21"/>
  </w:num>
  <w:num w:numId="41">
    <w:abstractNumId w:val="33"/>
  </w:num>
  <w:num w:numId="42">
    <w:abstractNumId w:val="1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title">
    <w:name w:val="title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4C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5452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2024-06-18T07:42:00Z</dcterms:created>
  <dcterms:modified xsi:type="dcterms:W3CDTF">2024-06-18T07:42:00Z</dcterms:modified>
</cp:coreProperties>
</file>