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1"/>
        <w:tblW w:w="1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2"/>
        <w:gridCol w:w="2027"/>
        <w:gridCol w:w="2123"/>
        <w:gridCol w:w="2272"/>
        <w:gridCol w:w="2514"/>
        <w:gridCol w:w="2466"/>
      </w:tblGrid>
      <w:tr w:rsidR="00B50240" w:rsidRPr="00B50240" w:rsidTr="00DA65E7">
        <w:tc>
          <w:tcPr>
            <w:tcW w:w="13236" w:type="dxa"/>
            <w:gridSpan w:val="5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DA65E7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Реестр индустриальных парков Пензенской области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72DDE" w:rsidRPr="00656A23" w:rsidTr="00DA65E7">
        <w:trPr>
          <w:trHeight w:val="2452"/>
        </w:trPr>
        <w:tc>
          <w:tcPr>
            <w:tcW w:w="44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Номер, дата постановления Правительства Пензенской области о создании индустриального парка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индустриального</w:t>
            </w:r>
          </w:p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парка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Площадь индустриального парка, </w:t>
            </w:r>
            <w:proofErr w:type="gramStart"/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Га</w:t>
            </w:r>
            <w:proofErr w:type="gramEnd"/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Специализация</w:t>
            </w:r>
          </w:p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индустриального</w:t>
            </w:r>
          </w:p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парка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управляющей компании индустриального парка, дата Соглашения о создании индустриального парка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DA65E7">
            <w:pPr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b/>
                <w:lang w:eastAsia="ru-RU"/>
              </w:rPr>
              <w:t>Контактная информация об управляющей компании (ФИО руководителя, адрес, телефон, факс, адрес электронной почты)</w:t>
            </w:r>
          </w:p>
        </w:tc>
      </w:tr>
      <w:tr w:rsidR="00072DDE" w:rsidRPr="00B50240" w:rsidTr="00DA65E7">
        <w:trPr>
          <w:trHeight w:val="2644"/>
        </w:trPr>
        <w:tc>
          <w:tcPr>
            <w:tcW w:w="44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№ 507-пП от 18.07.2014 «О создании индустриального парка «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Отвель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» на территории Бессоновского района Пензенской области»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ИП «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Отвель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Промышленный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АО «Корпорация развития Пензенской области»,</w:t>
            </w:r>
          </w:p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Соглашение о создании индустриального парка «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Отвель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» от 23.09.2014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С.В. 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Шелементьев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 – генеральный директор АО «Корпорация развития Пензенской области», тел: +7 (8412) 46 50 58</w:t>
            </w:r>
          </w:p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e-mail:</w:t>
            </w:r>
            <w:hyperlink r:id="rId4" w:history="1">
              <w:r w:rsidRPr="00072DD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info@krpo.ru</w:t>
              </w:r>
              <w:proofErr w:type="spellEnd"/>
            </w:hyperlink>
          </w:p>
        </w:tc>
      </w:tr>
      <w:tr w:rsidR="00072DDE" w:rsidRPr="00B50240" w:rsidTr="00656A23">
        <w:tc>
          <w:tcPr>
            <w:tcW w:w="44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№ 590-пП от 25.08.2014 «О создании индустриального парка «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Сердобский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» на территории 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Сердобского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ИП «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Сердобский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Агропромышленный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АО «Корпорация развития Пензенской области»,</w:t>
            </w:r>
          </w:p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Соглашение о создании индустриального парка «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Сердобский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» от 31.08.2015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С.В. 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Шелементьев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 – генеральный директор АО «Корпорация развития Пензенской области», тел: +7 (8412) 46 50 58</w:t>
            </w:r>
          </w:p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e-mail:</w:t>
            </w:r>
            <w:hyperlink r:id="rId5" w:history="1">
              <w:r w:rsidRPr="00072DD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info@krpo.ru</w:t>
              </w:r>
              <w:proofErr w:type="spellEnd"/>
            </w:hyperlink>
          </w:p>
        </w:tc>
      </w:tr>
      <w:tr w:rsidR="00072DDE" w:rsidRPr="00B50240" w:rsidTr="00656A23">
        <w:tc>
          <w:tcPr>
            <w:tcW w:w="44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№ 292-пП от 27.05.2015 «О создании индустриального парка «Давыдов» на территории 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Шемышейского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="00656A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Пензенской области»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ИП «Давыдов»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114,5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Агропромышленный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АО «Корпорация развития Пензенской области»,</w:t>
            </w:r>
          </w:p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Соглашение о создании индустриального парка «Давыдов» от 27.08.2015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С.В. 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Шелементьев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 – генеральный директор АО «Корпорация развития Пензенской области», тел: +7 (8412) 46 50 58</w:t>
            </w:r>
          </w:p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e-mail:</w:t>
            </w:r>
            <w:hyperlink r:id="rId6" w:history="1">
              <w:r w:rsidRPr="00072DD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info@krpo.ru</w:t>
              </w:r>
              <w:proofErr w:type="spellEnd"/>
            </w:hyperlink>
          </w:p>
        </w:tc>
      </w:tr>
      <w:tr w:rsidR="00072DDE" w:rsidRPr="00B50240" w:rsidTr="00656A23">
        <w:tc>
          <w:tcPr>
            <w:tcW w:w="44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№ 32-пП от 30.01.2017 «О создании индустриального парка «Союз»</w:t>
            </w:r>
          </w:p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на территории города Пензы»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ИП «Союз»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Промышленный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АО «Корпорация развития Пензенской области»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С.В. </w:t>
            </w: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Шелементьев</w:t>
            </w:r>
            <w:proofErr w:type="spellEnd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 xml:space="preserve"> – генеральный директор АО «Корпорация развития Пензенской области», тел: +7 (8412) 46 50 58</w:t>
            </w:r>
          </w:p>
          <w:p w:rsidR="00B50240" w:rsidRPr="00B50240" w:rsidRDefault="00B50240" w:rsidP="00656A23">
            <w:pPr>
              <w:spacing w:after="300" w:line="321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50240">
              <w:rPr>
                <w:rFonts w:ascii="Times New Roman" w:eastAsia="Times New Roman" w:hAnsi="Times New Roman" w:cs="Times New Roman"/>
                <w:lang w:eastAsia="ru-RU"/>
              </w:rPr>
              <w:t>e-mail:</w:t>
            </w:r>
            <w:hyperlink r:id="rId7" w:history="1">
              <w:r w:rsidRPr="00072DDE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info@krpo.ru</w:t>
              </w:r>
              <w:proofErr w:type="spellEnd"/>
            </w:hyperlink>
          </w:p>
        </w:tc>
      </w:tr>
    </w:tbl>
    <w:p w:rsidR="00B50240" w:rsidRPr="00072DDE" w:rsidRDefault="00B50240">
      <w:pPr>
        <w:rPr>
          <w:rFonts w:ascii="Times New Roman" w:hAnsi="Times New Roman" w:cs="Times New Roman"/>
        </w:rPr>
      </w:pPr>
    </w:p>
    <w:sectPr w:rsidR="00B50240" w:rsidRPr="00072DDE" w:rsidSect="00DA65E7">
      <w:pgSz w:w="16838" w:h="11906" w:orient="landscape" w:code="9"/>
      <w:pgMar w:top="720" w:right="720" w:bottom="720" w:left="72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50240"/>
    <w:rsid w:val="00072DDE"/>
    <w:rsid w:val="00200767"/>
    <w:rsid w:val="00243AEC"/>
    <w:rsid w:val="00251C9F"/>
    <w:rsid w:val="003B11AB"/>
    <w:rsid w:val="004932B0"/>
    <w:rsid w:val="00656A23"/>
    <w:rsid w:val="00B50240"/>
    <w:rsid w:val="00DA6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502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2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krp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krpo.ru" TargetMode="External"/><Relationship Id="rId5" Type="http://schemas.openxmlformats.org/officeDocument/2006/relationships/hyperlink" Target="mailto:info@krpo.ru" TargetMode="External"/><Relationship Id="rId4" Type="http://schemas.openxmlformats.org/officeDocument/2006/relationships/hyperlink" Target="mailto:info@krpo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Вячеслав</cp:lastModifiedBy>
  <cp:revision>4</cp:revision>
  <cp:lastPrinted>2020-09-17T12:36:00Z</cp:lastPrinted>
  <dcterms:created xsi:type="dcterms:W3CDTF">2020-09-17T12:13:00Z</dcterms:created>
  <dcterms:modified xsi:type="dcterms:W3CDTF">2020-09-18T07:37:00Z</dcterms:modified>
</cp:coreProperties>
</file>