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133B2C">
        <w:rPr>
          <w:rFonts w:ascii="Times New Roman" w:hAnsi="Times New Roman"/>
          <w:b/>
          <w:caps/>
          <w:noProof/>
          <w:color w:val="000000" w:themeColor="text1"/>
          <w:sz w:val="28"/>
          <w:szCs w:val="28"/>
        </w:rPr>
        <w:t>Кижеватовского</w:t>
      </w:r>
      <w:r w:rsidR="00ED29E8">
        <w:rPr>
          <w:rFonts w:ascii="Times New Roman" w:hAnsi="Times New Roman"/>
          <w:b/>
          <w:caps/>
          <w:noProof/>
          <w:color w:val="000000" w:themeColor="text1"/>
          <w:sz w:val="28"/>
          <w:szCs w:val="28"/>
        </w:rPr>
        <w:t xml:space="preserve">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ED29E8" w:rsidRPr="00ED52D8" w:rsidRDefault="009B30BA" w:rsidP="000A1DCC">
      <w:pPr>
        <w:tabs>
          <w:tab w:val="center" w:pos="5103"/>
          <w:tab w:val="left" w:pos="8949"/>
          <w:tab w:val="left" w:pos="9210"/>
        </w:tabs>
        <w:spacing w:before="120" w:after="240"/>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ПОСТАНОВЛЕНИЕ</w:t>
      </w:r>
    </w:p>
    <w:p w:rsidR="009B30BA" w:rsidRDefault="0071164D"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От</w:t>
      </w:r>
      <w:r w:rsidR="00F730AC">
        <w:rPr>
          <w:rFonts w:ascii="Times New Roman" w:hAnsi="Times New Roman"/>
          <w:color w:val="000000" w:themeColor="text1"/>
          <w:sz w:val="28"/>
          <w:szCs w:val="28"/>
          <w:u w:val="single"/>
        </w:rPr>
        <w:t xml:space="preserve"> 26</w:t>
      </w:r>
      <w:r w:rsidR="006E2C86">
        <w:rPr>
          <w:rFonts w:ascii="Times New Roman" w:hAnsi="Times New Roman"/>
          <w:color w:val="000000" w:themeColor="text1"/>
          <w:sz w:val="28"/>
          <w:szCs w:val="28"/>
          <w:u w:val="single"/>
        </w:rPr>
        <w:t xml:space="preserve"> мая 2024</w:t>
      </w:r>
      <w:r w:rsidR="009109C8">
        <w:rPr>
          <w:rFonts w:ascii="Times New Roman" w:hAnsi="Times New Roman"/>
          <w:color w:val="000000" w:themeColor="text1"/>
          <w:sz w:val="28"/>
          <w:szCs w:val="28"/>
          <w:u w:val="single"/>
        </w:rPr>
        <w:t xml:space="preserve"> </w:t>
      </w:r>
      <w:r w:rsidR="00DD2F91" w:rsidRPr="00ED29E8">
        <w:rPr>
          <w:rFonts w:ascii="Times New Roman" w:hAnsi="Times New Roman"/>
          <w:color w:val="000000" w:themeColor="text1"/>
          <w:sz w:val="28"/>
          <w:szCs w:val="28"/>
          <w:u w:val="single"/>
        </w:rPr>
        <w:t>года</w:t>
      </w:r>
      <w:r w:rsidR="00ED29E8">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w:t>
      </w:r>
      <w:r w:rsidR="00F730AC">
        <w:rPr>
          <w:rFonts w:ascii="Times New Roman" w:hAnsi="Times New Roman"/>
          <w:color w:val="000000" w:themeColor="text1"/>
          <w:sz w:val="28"/>
          <w:szCs w:val="28"/>
          <w:u w:val="single"/>
        </w:rPr>
        <w:t>34/2</w:t>
      </w:r>
    </w:p>
    <w:p w:rsidR="00ED29E8" w:rsidRPr="00ED29E8" w:rsidRDefault="00133B2C" w:rsidP="00ED29E8">
      <w:pPr>
        <w:tabs>
          <w:tab w:val="left" w:pos="8892"/>
        </w:tabs>
        <w:jc w:val="center"/>
        <w:rPr>
          <w:rFonts w:ascii="Times New Roman" w:hAnsi="Times New Roman"/>
          <w:color w:val="000000" w:themeColor="text1"/>
        </w:rPr>
      </w:pPr>
      <w:r>
        <w:rPr>
          <w:rFonts w:ascii="Times New Roman" w:hAnsi="Times New Roman"/>
          <w:color w:val="000000" w:themeColor="text1"/>
        </w:rPr>
        <w:t>с</w:t>
      </w:r>
      <w:r w:rsidR="00ED29E8" w:rsidRPr="00ED29E8">
        <w:rPr>
          <w:rFonts w:ascii="Times New Roman" w:hAnsi="Times New Roman"/>
          <w:color w:val="000000" w:themeColor="text1"/>
        </w:rPr>
        <w:t xml:space="preserve">. </w:t>
      </w:r>
      <w:r>
        <w:rPr>
          <w:rFonts w:ascii="Times New Roman" w:hAnsi="Times New Roman"/>
          <w:color w:val="000000" w:themeColor="text1"/>
        </w:rPr>
        <w:t>Кижеватово</w:t>
      </w:r>
      <w:r w:rsidR="00ED29E8" w:rsidRPr="00ED29E8">
        <w:rPr>
          <w:rFonts w:ascii="Times New Roman" w:hAnsi="Times New Roman"/>
          <w:color w:val="000000" w:themeColor="text1"/>
        </w:rPr>
        <w:t xml:space="preserve"> </w:t>
      </w:r>
    </w:p>
    <w:p w:rsidR="00E362B1" w:rsidRPr="00ED52D8" w:rsidRDefault="00E362B1" w:rsidP="000A1DCC">
      <w:pPr>
        <w:tabs>
          <w:tab w:val="left" w:pos="8892"/>
        </w:tabs>
        <w:rPr>
          <w:rFonts w:ascii="Times New Roman" w:hAnsi="Times New Roman"/>
          <w:color w:val="000000" w:themeColor="text1"/>
          <w:sz w:val="28"/>
          <w:szCs w:val="28"/>
        </w:rPr>
      </w:pPr>
    </w:p>
    <w:p w:rsidR="004F429C" w:rsidRDefault="004F429C" w:rsidP="007F663A">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133B2C">
        <w:rPr>
          <w:rFonts w:ascii="Times New Roman" w:hAnsi="Times New Roman" w:cs="Times New Roman"/>
          <w:b/>
          <w:sz w:val="28"/>
          <w:szCs w:val="28"/>
        </w:rPr>
        <w:t>Кижеватовского</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w:t>
      </w:r>
      <w:r w:rsidR="00B2061E">
        <w:rPr>
          <w:rFonts w:ascii="Times New Roman" w:hAnsi="Times New Roman" w:cs="Times New Roman"/>
          <w:b/>
          <w:sz w:val="28"/>
          <w:szCs w:val="28"/>
        </w:rPr>
        <w:t>28</w:t>
      </w:r>
      <w:r w:rsidRPr="00ED29E8">
        <w:rPr>
          <w:rFonts w:ascii="Times New Roman" w:hAnsi="Times New Roman" w:cs="Times New Roman"/>
          <w:b/>
          <w:sz w:val="28"/>
          <w:szCs w:val="28"/>
        </w:rPr>
        <w:t xml:space="preserve"> г</w:t>
      </w:r>
      <w:r w:rsidR="0017789E" w:rsidRPr="00ED29E8">
        <w:rPr>
          <w:rFonts w:ascii="Times New Roman" w:hAnsi="Times New Roman" w:cs="Times New Roman"/>
          <w:b/>
          <w:sz w:val="28"/>
          <w:szCs w:val="28"/>
        </w:rPr>
        <w:t>од</w:t>
      </w:r>
      <w:bookmarkEnd w:id="0"/>
      <w:r w:rsidR="00B2061E">
        <w:rPr>
          <w:rFonts w:ascii="Times New Roman" w:hAnsi="Times New Roman" w:cs="Times New Roman"/>
          <w:b/>
          <w:sz w:val="28"/>
          <w:szCs w:val="28"/>
        </w:rPr>
        <w:t>а</w:t>
      </w:r>
    </w:p>
    <w:p w:rsidR="00ED29E8" w:rsidRPr="00ED29E8" w:rsidRDefault="00ED29E8" w:rsidP="007F663A">
      <w:pPr>
        <w:pStyle w:val="af0"/>
        <w:ind w:left="510"/>
        <w:rPr>
          <w:rFonts w:ascii="Times New Roman" w:hAnsi="Times New Roman" w:cs="Times New Roman"/>
          <w:b/>
          <w:sz w:val="28"/>
          <w:szCs w:val="28"/>
        </w:rPr>
      </w:pPr>
    </w:p>
    <w:p w:rsidR="004F429C" w:rsidRPr="00ED29E8" w:rsidRDefault="004F429C" w:rsidP="00133B2C">
      <w:pPr>
        <w:pStyle w:val="13"/>
        <w:shd w:val="clear" w:color="auto" w:fill="auto"/>
        <w:spacing w:before="0" w:after="360" w:line="298" w:lineRule="exact"/>
        <w:ind w:firstLine="284"/>
        <w:rPr>
          <w:sz w:val="28"/>
          <w:szCs w:val="28"/>
        </w:rPr>
      </w:pPr>
      <w:r w:rsidRPr="00ED29E8">
        <w:rPr>
          <w:sz w:val="28"/>
          <w:szCs w:val="28"/>
        </w:rPr>
        <w:t>Руководствуясь Федеральным зако</w:t>
      </w:r>
      <w:r w:rsidR="00655BAC" w:rsidRPr="00ED29E8">
        <w:rPr>
          <w:sz w:val="28"/>
          <w:szCs w:val="28"/>
        </w:rPr>
        <w:t xml:space="preserve">ном от </w:t>
      </w:r>
      <w:r w:rsidR="00141401">
        <w:rPr>
          <w:sz w:val="28"/>
          <w:szCs w:val="28"/>
        </w:rPr>
        <w:t>2</w:t>
      </w:r>
      <w:r w:rsidR="00655BAC" w:rsidRPr="00ED29E8">
        <w:rPr>
          <w:sz w:val="28"/>
          <w:szCs w:val="28"/>
        </w:rPr>
        <w:t>7.</w:t>
      </w:r>
      <w:r w:rsidR="00B2061E">
        <w:rPr>
          <w:sz w:val="28"/>
          <w:szCs w:val="28"/>
        </w:rPr>
        <w:t>07</w:t>
      </w:r>
      <w:r w:rsidR="00655BAC" w:rsidRPr="00ED29E8">
        <w:rPr>
          <w:sz w:val="28"/>
          <w:szCs w:val="28"/>
        </w:rPr>
        <w:t>.201</w:t>
      </w:r>
      <w:r w:rsidR="00141401">
        <w:rPr>
          <w:sz w:val="28"/>
          <w:szCs w:val="28"/>
        </w:rPr>
        <w:t>0</w:t>
      </w:r>
      <w:r w:rsidR="00655BAC" w:rsidRPr="00ED29E8">
        <w:rPr>
          <w:sz w:val="28"/>
          <w:szCs w:val="28"/>
        </w:rPr>
        <w:t>г.№</w:t>
      </w:r>
      <w:r w:rsidR="00B2061E">
        <w:rPr>
          <w:sz w:val="28"/>
          <w:szCs w:val="28"/>
        </w:rPr>
        <w:t>190</w:t>
      </w:r>
      <w:r w:rsidR="00655BAC" w:rsidRPr="00ED29E8">
        <w:rPr>
          <w:sz w:val="28"/>
          <w:szCs w:val="28"/>
        </w:rPr>
        <w:t>-ФЗ</w:t>
      </w:r>
      <w:r w:rsidR="0071164D">
        <w:rPr>
          <w:sz w:val="28"/>
          <w:szCs w:val="28"/>
        </w:rPr>
        <w:t xml:space="preserve"> </w:t>
      </w:r>
      <w:r w:rsidR="00655BAC" w:rsidRPr="00ED29E8">
        <w:rPr>
          <w:sz w:val="28"/>
          <w:szCs w:val="28"/>
        </w:rPr>
        <w:t>«О</w:t>
      </w:r>
      <w:r w:rsidR="00B2061E">
        <w:rPr>
          <w:sz w:val="28"/>
          <w:szCs w:val="28"/>
        </w:rPr>
        <w:t xml:space="preserve"> теплоснабжении</w:t>
      </w:r>
      <w:r w:rsidRPr="00ED29E8">
        <w:rPr>
          <w:sz w:val="28"/>
          <w:szCs w:val="28"/>
        </w:rPr>
        <w:t>», Федеральны</w:t>
      </w:r>
      <w:r w:rsidR="007E04F1">
        <w:rPr>
          <w:sz w:val="28"/>
          <w:szCs w:val="28"/>
        </w:rPr>
        <w:t>м законом от 06.10.2003 г. №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133B2C">
        <w:rPr>
          <w:sz w:val="28"/>
          <w:szCs w:val="28"/>
        </w:rPr>
        <w:t>Кижеватовского</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1B210C" w:rsidP="00133B2C">
      <w:pPr>
        <w:pStyle w:val="13"/>
        <w:shd w:val="clear" w:color="auto" w:fill="auto"/>
        <w:tabs>
          <w:tab w:val="left" w:pos="709"/>
          <w:tab w:val="left" w:pos="993"/>
          <w:tab w:val="left" w:pos="1134"/>
        </w:tabs>
        <w:spacing w:before="0" w:after="0" w:line="298" w:lineRule="exact"/>
        <w:ind w:firstLine="0"/>
        <w:rPr>
          <w:color w:val="000000" w:themeColor="text1"/>
          <w:sz w:val="28"/>
          <w:szCs w:val="28"/>
        </w:rPr>
      </w:pPr>
      <w:r>
        <w:rPr>
          <w:color w:val="000000" w:themeColor="text1"/>
          <w:sz w:val="28"/>
          <w:szCs w:val="28"/>
        </w:rPr>
        <w:t xml:space="preserve">      </w:t>
      </w:r>
      <w:r w:rsidR="00240024" w:rsidRPr="00ED29E8">
        <w:rPr>
          <w:color w:val="000000" w:themeColor="text1"/>
          <w:sz w:val="28"/>
          <w:szCs w:val="28"/>
        </w:rPr>
        <w:t>1.</w:t>
      </w:r>
      <w:r w:rsidR="004F429C" w:rsidRPr="00ED29E8">
        <w:rPr>
          <w:color w:val="000000" w:themeColor="text1"/>
          <w:sz w:val="28"/>
          <w:szCs w:val="28"/>
        </w:rPr>
        <w:t xml:space="preserve">Утвердить </w:t>
      </w:r>
      <w:r w:rsidR="00133B2C">
        <w:rPr>
          <w:color w:val="000000" w:themeColor="text1"/>
          <w:sz w:val="28"/>
          <w:szCs w:val="28"/>
        </w:rPr>
        <w:t xml:space="preserve">актуализированную </w:t>
      </w:r>
      <w:r w:rsidR="004F429C" w:rsidRPr="00ED29E8">
        <w:rPr>
          <w:color w:val="000000" w:themeColor="text1"/>
          <w:sz w:val="28"/>
          <w:szCs w:val="28"/>
        </w:rPr>
        <w:t>схему теплоснабжения муницип</w:t>
      </w:r>
      <w:r w:rsidR="00240024"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133B2C">
        <w:rPr>
          <w:color w:val="000000" w:themeColor="text1"/>
          <w:sz w:val="28"/>
          <w:szCs w:val="28"/>
        </w:rPr>
        <w:t>Кижеватовский</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4F429C" w:rsidRPr="00133B2C" w:rsidRDefault="001B210C" w:rsidP="00133B2C">
      <w:pPr>
        <w:pStyle w:val="af0"/>
        <w:jc w:val="both"/>
        <w:rPr>
          <w:rFonts w:ascii="Times New Roman" w:hAnsi="Times New Roman" w:cs="Times New Roman"/>
          <w:sz w:val="28"/>
          <w:szCs w:val="28"/>
        </w:rPr>
      </w:pPr>
      <w:r w:rsidRPr="009109C8">
        <w:rPr>
          <w:rFonts w:ascii="Times New Roman" w:hAnsi="Times New Roman" w:cs="Times New Roman"/>
          <w:color w:val="000000" w:themeColor="text1"/>
          <w:sz w:val="28"/>
          <w:szCs w:val="28"/>
        </w:rPr>
        <w:t xml:space="preserve">      </w:t>
      </w:r>
      <w:r w:rsidR="009F747F" w:rsidRPr="009109C8">
        <w:rPr>
          <w:rFonts w:ascii="Times New Roman" w:hAnsi="Times New Roman" w:cs="Times New Roman"/>
          <w:color w:val="000000" w:themeColor="text1"/>
          <w:sz w:val="28"/>
          <w:szCs w:val="28"/>
        </w:rPr>
        <w:t>2.</w:t>
      </w:r>
      <w:r w:rsidR="009C4065" w:rsidRPr="009109C8">
        <w:rPr>
          <w:rFonts w:ascii="Times New Roman" w:hAnsi="Times New Roman" w:cs="Times New Roman"/>
          <w:color w:val="000000" w:themeColor="text1"/>
          <w:sz w:val="28"/>
          <w:szCs w:val="28"/>
        </w:rPr>
        <w:t xml:space="preserve"> </w:t>
      </w:r>
      <w:r w:rsidR="004F429C" w:rsidRPr="009109C8">
        <w:rPr>
          <w:rFonts w:ascii="Times New Roman" w:hAnsi="Times New Roman" w:cs="Times New Roman"/>
          <w:color w:val="000000" w:themeColor="text1"/>
          <w:sz w:val="28"/>
          <w:szCs w:val="28"/>
        </w:rPr>
        <w:t xml:space="preserve">Постановление администрации </w:t>
      </w:r>
      <w:r w:rsidR="00133B2C">
        <w:rPr>
          <w:rFonts w:ascii="Times New Roman" w:hAnsi="Times New Roman" w:cs="Times New Roman"/>
          <w:color w:val="000000" w:themeColor="text1"/>
          <w:sz w:val="28"/>
          <w:szCs w:val="28"/>
        </w:rPr>
        <w:t>Кижеватовского</w:t>
      </w:r>
      <w:r w:rsidR="00E362B1" w:rsidRPr="009109C8">
        <w:rPr>
          <w:rFonts w:ascii="Times New Roman" w:hAnsi="Times New Roman" w:cs="Times New Roman"/>
          <w:color w:val="000000" w:themeColor="text1"/>
          <w:sz w:val="28"/>
          <w:szCs w:val="28"/>
        </w:rPr>
        <w:t xml:space="preserve"> сельсовета</w:t>
      </w:r>
      <w:r w:rsidR="009109C8" w:rsidRPr="009109C8">
        <w:rPr>
          <w:rFonts w:ascii="Times New Roman" w:hAnsi="Times New Roman" w:cs="Times New Roman"/>
          <w:color w:val="000000" w:themeColor="text1"/>
          <w:sz w:val="28"/>
          <w:szCs w:val="28"/>
        </w:rPr>
        <w:t xml:space="preserve"> </w:t>
      </w:r>
      <w:r w:rsidR="00133B2C" w:rsidRPr="00942847">
        <w:rPr>
          <w:rFonts w:ascii="Times New Roman" w:hAnsi="Times New Roman"/>
          <w:sz w:val="28"/>
          <w:szCs w:val="28"/>
        </w:rPr>
        <w:t xml:space="preserve">№ </w:t>
      </w:r>
      <w:r w:rsidR="0071164D">
        <w:rPr>
          <w:rFonts w:ascii="Times New Roman" w:hAnsi="Times New Roman"/>
          <w:sz w:val="28"/>
          <w:szCs w:val="28"/>
        </w:rPr>
        <w:t>114 от 25.05.2023</w:t>
      </w:r>
      <w:r w:rsidR="00133B2C" w:rsidRPr="00942847">
        <w:rPr>
          <w:rFonts w:ascii="Times New Roman" w:hAnsi="Times New Roman"/>
          <w:sz w:val="28"/>
          <w:szCs w:val="28"/>
        </w:rPr>
        <w:t xml:space="preserve"> г. «Об утверждении схем теплоснабжения в селе Кижеватово Бессоновского района Пензенской области» признать утратившим силу</w:t>
      </w:r>
      <w:r w:rsidR="004F429C" w:rsidRPr="009109C8">
        <w:rPr>
          <w:color w:val="000000" w:themeColor="text1"/>
          <w:sz w:val="28"/>
          <w:szCs w:val="28"/>
        </w:rPr>
        <w:t>.</w:t>
      </w:r>
    </w:p>
    <w:p w:rsidR="000200B1" w:rsidRPr="009C2888" w:rsidRDefault="005774DA" w:rsidP="00133B2C">
      <w:pPr>
        <w:widowControl w:val="0"/>
        <w:autoSpaceDE w:val="0"/>
        <w:autoSpaceDN w:val="0"/>
        <w:ind w:firstLine="426"/>
        <w:jc w:val="both"/>
        <w:rPr>
          <w:rFonts w:ascii="Times New Roman" w:eastAsia="Times New Roman" w:hAnsi="Times New Roman" w:cs="Times New Roman"/>
          <w:sz w:val="28"/>
          <w:szCs w:val="28"/>
        </w:rPr>
      </w:pPr>
      <w:r w:rsidRPr="00ED29E8">
        <w:rPr>
          <w:rFonts w:ascii="Times New Roman" w:hAnsi="Times New Roman" w:cs="Times New Roman"/>
          <w:sz w:val="28"/>
          <w:szCs w:val="28"/>
        </w:rPr>
        <w:t xml:space="preserve">3. </w:t>
      </w:r>
      <w:r w:rsidR="000200B1"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sidR="000200B1">
        <w:rPr>
          <w:rFonts w:ascii="Times New Roman" w:eastAsia="Times New Roman" w:hAnsi="Times New Roman" w:cs="Times New Roman"/>
          <w:sz w:val="28"/>
          <w:szCs w:val="28"/>
        </w:rPr>
        <w:t xml:space="preserve"> </w:t>
      </w:r>
      <w:r w:rsidR="000200B1"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4F429C" w:rsidRPr="00ED29E8" w:rsidRDefault="000200B1" w:rsidP="00133B2C">
      <w:pPr>
        <w:spacing w:line="0" w:lineRule="atLeast"/>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4F429C" w:rsidRPr="00ED29E8" w:rsidRDefault="001B210C" w:rsidP="00133B2C">
      <w:pPr>
        <w:pStyle w:val="13"/>
        <w:shd w:val="clear" w:color="auto" w:fill="auto"/>
        <w:tabs>
          <w:tab w:val="left" w:pos="1338"/>
        </w:tabs>
        <w:spacing w:before="0" w:after="0" w:line="298" w:lineRule="exact"/>
        <w:ind w:firstLine="0"/>
        <w:rPr>
          <w:sz w:val="28"/>
          <w:szCs w:val="28"/>
        </w:rPr>
      </w:pPr>
      <w:r>
        <w:rPr>
          <w:sz w:val="28"/>
          <w:szCs w:val="28"/>
        </w:rPr>
        <w:t xml:space="preserve">       </w:t>
      </w:r>
      <w:r w:rsidR="000200B1">
        <w:rPr>
          <w:sz w:val="28"/>
          <w:szCs w:val="28"/>
        </w:rPr>
        <w:t>5</w:t>
      </w:r>
      <w:r w:rsidR="005774DA" w:rsidRPr="00ED29E8">
        <w:rPr>
          <w:sz w:val="28"/>
          <w:szCs w:val="28"/>
        </w:rPr>
        <w:t>.</w:t>
      </w:r>
      <w:r w:rsidR="009C4065">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133B2C">
        <w:rPr>
          <w:sz w:val="28"/>
          <w:szCs w:val="28"/>
        </w:rPr>
        <w:t>главу</w:t>
      </w:r>
      <w:r w:rsidR="00ED29E8" w:rsidRPr="00ED29E8">
        <w:rPr>
          <w:sz w:val="28"/>
          <w:szCs w:val="28"/>
        </w:rPr>
        <w:t xml:space="preserve"> </w:t>
      </w:r>
      <w:r w:rsidR="004F429C" w:rsidRPr="00ED29E8">
        <w:rPr>
          <w:sz w:val="28"/>
          <w:szCs w:val="28"/>
        </w:rPr>
        <w:t xml:space="preserve">администрации </w:t>
      </w:r>
      <w:r w:rsidR="00133B2C">
        <w:rPr>
          <w:sz w:val="28"/>
          <w:szCs w:val="28"/>
        </w:rPr>
        <w:t>Кижеватовского</w:t>
      </w:r>
      <w:r w:rsidR="00ED29E8" w:rsidRPr="00ED29E8">
        <w:rPr>
          <w:sz w:val="28"/>
          <w:szCs w:val="28"/>
        </w:rPr>
        <w:t xml:space="preserve"> </w:t>
      </w:r>
      <w:r w:rsidR="00E362B1" w:rsidRPr="00ED29E8">
        <w:rPr>
          <w:sz w:val="28"/>
          <w:szCs w:val="28"/>
        </w:rPr>
        <w:t xml:space="preserve"> сельсовета.</w:t>
      </w: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D29E8" w:rsidRDefault="00133B2C" w:rsidP="007F663A">
      <w:pPr>
        <w:pStyle w:val="13"/>
        <w:shd w:val="clear" w:color="auto" w:fill="auto"/>
        <w:tabs>
          <w:tab w:val="left" w:pos="1338"/>
        </w:tabs>
        <w:spacing w:before="0" w:after="0" w:line="298" w:lineRule="exact"/>
        <w:ind w:left="510" w:right="1280" w:firstLine="0"/>
        <w:rPr>
          <w:sz w:val="28"/>
          <w:szCs w:val="28"/>
        </w:rPr>
      </w:pPr>
      <w:r>
        <w:rPr>
          <w:sz w:val="28"/>
          <w:szCs w:val="28"/>
        </w:rPr>
        <w:t>Глава</w:t>
      </w:r>
      <w:r w:rsidR="00E362B1" w:rsidRPr="00ED29E8">
        <w:rPr>
          <w:sz w:val="28"/>
          <w:szCs w:val="28"/>
        </w:rPr>
        <w:t xml:space="preserve">  администрации </w:t>
      </w:r>
    </w:p>
    <w:p w:rsidR="00E362B1" w:rsidRPr="00ED29E8" w:rsidRDefault="00133B2C" w:rsidP="00753A22">
      <w:pPr>
        <w:pStyle w:val="13"/>
        <w:shd w:val="clear" w:color="auto" w:fill="auto"/>
        <w:tabs>
          <w:tab w:val="left" w:pos="1338"/>
        </w:tabs>
        <w:spacing w:before="0" w:after="0" w:line="298" w:lineRule="exact"/>
        <w:ind w:left="510" w:firstLine="0"/>
        <w:rPr>
          <w:sz w:val="28"/>
          <w:szCs w:val="28"/>
        </w:rPr>
      </w:pPr>
      <w:r>
        <w:rPr>
          <w:sz w:val="28"/>
          <w:szCs w:val="28"/>
        </w:rPr>
        <w:t>Кижеватовского</w:t>
      </w:r>
      <w:r w:rsidR="007F663A">
        <w:rPr>
          <w:sz w:val="28"/>
          <w:szCs w:val="28"/>
        </w:rPr>
        <w:t xml:space="preserve"> </w:t>
      </w:r>
      <w:r w:rsidR="00ED29E8">
        <w:rPr>
          <w:sz w:val="28"/>
          <w:szCs w:val="28"/>
        </w:rPr>
        <w:t xml:space="preserve">сельсовета </w:t>
      </w:r>
      <w:r w:rsidR="00E362B1" w:rsidRPr="00ED29E8">
        <w:rPr>
          <w:sz w:val="28"/>
          <w:szCs w:val="28"/>
        </w:rPr>
        <w:t xml:space="preserve">                                      </w:t>
      </w:r>
      <w:r w:rsidR="007F663A">
        <w:rPr>
          <w:sz w:val="28"/>
          <w:szCs w:val="28"/>
        </w:rPr>
        <w:t xml:space="preserve">  </w:t>
      </w:r>
      <w:r w:rsidR="00753A22">
        <w:rPr>
          <w:sz w:val="28"/>
          <w:szCs w:val="28"/>
        </w:rPr>
        <w:t xml:space="preserve">   </w:t>
      </w:r>
      <w:r w:rsidR="007F663A">
        <w:rPr>
          <w:sz w:val="28"/>
          <w:szCs w:val="28"/>
        </w:rPr>
        <w:t xml:space="preserve">       </w:t>
      </w:r>
      <w:r w:rsidR="00753A22">
        <w:rPr>
          <w:sz w:val="28"/>
          <w:szCs w:val="28"/>
        </w:rPr>
        <w:t xml:space="preserve">          </w:t>
      </w:r>
      <w:r w:rsidR="007E04F1">
        <w:rPr>
          <w:sz w:val="28"/>
          <w:szCs w:val="28"/>
        </w:rPr>
        <w:t xml:space="preserve"> </w:t>
      </w:r>
      <w:r>
        <w:rPr>
          <w:sz w:val="28"/>
          <w:szCs w:val="28"/>
        </w:rPr>
        <w:t>С.Е. Мужиков</w:t>
      </w:r>
      <w:r w:rsidR="007E04F1">
        <w:rPr>
          <w:sz w:val="28"/>
          <w:szCs w:val="28"/>
        </w:rPr>
        <w:t xml:space="preserve"> </w:t>
      </w:r>
      <w:r w:rsidR="007F663A">
        <w:rPr>
          <w:sz w:val="28"/>
          <w:szCs w:val="28"/>
        </w:rPr>
        <w:t xml:space="preserve">               </w:t>
      </w:r>
      <w:r w:rsidR="00E362B1" w:rsidRPr="00ED29E8">
        <w:rPr>
          <w:sz w:val="28"/>
          <w:szCs w:val="28"/>
        </w:rPr>
        <w:t xml:space="preserve">  </w:t>
      </w:r>
    </w:p>
    <w:p w:rsidR="00133B2C" w:rsidRDefault="00133B2C" w:rsidP="00133B2C">
      <w:pPr>
        <w:tabs>
          <w:tab w:val="left" w:pos="8892"/>
        </w:tabs>
        <w:rPr>
          <w:color w:val="000000" w:themeColor="text1"/>
        </w:rPr>
      </w:pPr>
    </w:p>
    <w:p w:rsidR="00CB5FD9" w:rsidRDefault="00CB5FD9" w:rsidP="00133B2C">
      <w:pPr>
        <w:tabs>
          <w:tab w:val="left" w:pos="8892"/>
        </w:tabs>
        <w:rPr>
          <w:color w:val="000000" w:themeColor="text1"/>
        </w:rPr>
      </w:pPr>
    </w:p>
    <w:p w:rsidR="00CB5FD9" w:rsidRDefault="00CB5FD9" w:rsidP="00133B2C">
      <w:pPr>
        <w:tabs>
          <w:tab w:val="left" w:pos="8892"/>
        </w:tabs>
        <w:rPr>
          <w:color w:val="000000" w:themeColor="text1"/>
        </w:rPr>
      </w:pPr>
    </w:p>
    <w:p w:rsidR="000A1DCC" w:rsidRDefault="000A1DCC" w:rsidP="00133B2C">
      <w:pPr>
        <w:tabs>
          <w:tab w:val="left" w:pos="8892"/>
        </w:tabs>
        <w:rPr>
          <w:color w:val="000000" w:themeColor="text1"/>
        </w:rPr>
      </w:pPr>
    </w:p>
    <w:p w:rsidR="000A1DCC" w:rsidRDefault="000A1DCC" w:rsidP="00133B2C">
      <w:pPr>
        <w:tabs>
          <w:tab w:val="left" w:pos="8892"/>
        </w:tabs>
        <w:rPr>
          <w:color w:val="000000" w:themeColor="text1"/>
        </w:rPr>
      </w:pPr>
    </w:p>
    <w:p w:rsidR="00E362B1" w:rsidRDefault="007E04F1" w:rsidP="00133B2C">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133B2C"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Кижеватовского</w:t>
      </w:r>
      <w:r w:rsidR="007E04F1">
        <w:rPr>
          <w:rFonts w:ascii="Times New Roman" w:hAnsi="Times New Roman" w:cs="Times New Roman"/>
          <w:color w:val="000000" w:themeColor="text1"/>
        </w:rPr>
        <w:t xml:space="preserve"> сельсовета </w:t>
      </w:r>
    </w:p>
    <w:p w:rsidR="007E04F1" w:rsidRPr="007E04F1" w:rsidRDefault="00F03518"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w:t>
      </w:r>
      <w:r w:rsidR="000200B1">
        <w:rPr>
          <w:rFonts w:ascii="Times New Roman" w:hAnsi="Times New Roman" w:cs="Times New Roman"/>
          <w:color w:val="000000" w:themeColor="text1"/>
        </w:rPr>
        <w:t xml:space="preserve"> </w:t>
      </w:r>
      <w:r w:rsidR="0071164D">
        <w:rPr>
          <w:rFonts w:ascii="Times New Roman" w:hAnsi="Times New Roman" w:cs="Times New Roman"/>
          <w:color w:val="000000" w:themeColor="text1"/>
        </w:rPr>
        <w:t>34/2</w:t>
      </w:r>
      <w:r w:rsidR="000200B1">
        <w:rPr>
          <w:rFonts w:ascii="Times New Roman" w:hAnsi="Times New Roman" w:cs="Times New Roman"/>
          <w:color w:val="000000" w:themeColor="text1"/>
        </w:rPr>
        <w:t xml:space="preserve"> </w:t>
      </w:r>
      <w:r>
        <w:rPr>
          <w:rFonts w:ascii="Times New Roman" w:hAnsi="Times New Roman" w:cs="Times New Roman"/>
          <w:color w:val="000000" w:themeColor="text1"/>
        </w:rPr>
        <w:t>от</w:t>
      </w:r>
      <w:r w:rsidR="0071164D">
        <w:rPr>
          <w:rFonts w:ascii="Times New Roman" w:hAnsi="Times New Roman" w:cs="Times New Roman"/>
          <w:color w:val="000000" w:themeColor="text1"/>
        </w:rPr>
        <w:t xml:space="preserve"> 26.05.2024</w:t>
      </w:r>
      <w:r w:rsidR="007E04F1">
        <w:rPr>
          <w:rFonts w:ascii="Times New Roman" w:hAnsi="Times New Roman" w:cs="Times New Roman"/>
          <w:color w:val="000000" w:themeColor="text1"/>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F60B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Глава</w:t>
      </w:r>
      <w:r w:rsidR="007E04F1">
        <w:rPr>
          <w:rFonts w:ascii="Times New Roman" w:hAnsi="Times New Roman" w:cs="Times New Roman"/>
          <w:color w:val="000000" w:themeColor="text1"/>
        </w:rPr>
        <w:t xml:space="preserve"> администрации</w:t>
      </w:r>
    </w:p>
    <w:p w:rsidR="007E04F1" w:rsidRDefault="00133B2C"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Кижеватовского</w:t>
      </w:r>
      <w:r w:rsidR="007E04F1">
        <w:rPr>
          <w:rFonts w:ascii="Times New Roman" w:hAnsi="Times New Roman" w:cs="Times New Roman"/>
          <w:color w:val="000000" w:themeColor="text1"/>
        </w:rPr>
        <w:t xml:space="preserve"> сельсовета </w:t>
      </w:r>
    </w:p>
    <w:p w:rsidR="007E04F1" w:rsidRDefault="007E04F1" w:rsidP="00F60BF1">
      <w:pPr>
        <w:tabs>
          <w:tab w:val="left" w:pos="6630"/>
        </w:tabs>
        <w:spacing w:after="240"/>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________________ </w:t>
      </w:r>
      <w:r w:rsidR="00F60BF1">
        <w:rPr>
          <w:rFonts w:ascii="Times New Roman" w:hAnsi="Times New Roman" w:cs="Times New Roman"/>
          <w:color w:val="000000" w:themeColor="text1"/>
        </w:rPr>
        <w:t>С.Е. Мужиков</w:t>
      </w:r>
      <w:r w:rsidR="007E04F1">
        <w:rPr>
          <w:rFonts w:ascii="Times New Roman" w:hAnsi="Times New Roman" w:cs="Times New Roman"/>
          <w:color w:val="000000" w:themeColor="text1"/>
        </w:rPr>
        <w:t xml:space="preserve">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F60BF1">
        <w:rPr>
          <w:rFonts w:ascii="Times New Roman" w:hAnsi="Times New Roman" w:cs="Times New Roman"/>
          <w:b/>
          <w:sz w:val="26"/>
          <w:szCs w:val="26"/>
        </w:rPr>
        <w:t>Ки</w:t>
      </w:r>
      <w:r w:rsidR="00CB5FD9">
        <w:rPr>
          <w:rFonts w:ascii="Times New Roman" w:hAnsi="Times New Roman" w:cs="Times New Roman"/>
          <w:b/>
          <w:sz w:val="26"/>
          <w:szCs w:val="26"/>
        </w:rPr>
        <w:t>жеватовский</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w:t>
      </w:r>
      <w:r w:rsidR="0071164D">
        <w:rPr>
          <w:rFonts w:ascii="Times New Roman" w:hAnsi="Times New Roman" w:cs="Times New Roman"/>
          <w:b/>
          <w:sz w:val="26"/>
          <w:szCs w:val="26"/>
        </w:rPr>
        <w:t>Бессоновского района Пензенской</w:t>
      </w:r>
      <w:r w:rsidRPr="001B210C">
        <w:rPr>
          <w:rFonts w:ascii="Times New Roman" w:hAnsi="Times New Roman" w:cs="Times New Roman"/>
          <w:b/>
          <w:sz w:val="26"/>
          <w:szCs w:val="26"/>
        </w:rPr>
        <w:t xml:space="preserve">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133B2C">
        <w:rPr>
          <w:sz w:val="26"/>
          <w:szCs w:val="26"/>
        </w:rPr>
        <w:t>Кижеватовского</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71164D">
        <w:rPr>
          <w:sz w:val="26"/>
          <w:szCs w:val="26"/>
        </w:rPr>
        <w:t>деральный закон от 27.07.2010</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71164D">
        <w:rPr>
          <w:sz w:val="26"/>
          <w:szCs w:val="26"/>
        </w:rPr>
        <w:t>ства энергетики от 29.12.2012</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Разработанная программа меропри</w:t>
      </w:r>
      <w:r w:rsidR="0071164D">
        <w:rPr>
          <w:sz w:val="26"/>
          <w:szCs w:val="26"/>
        </w:rPr>
        <w:t>ятий по результатам оптимизации</w:t>
      </w:r>
      <w:r w:rsidR="000E5ACF" w:rsidRPr="001B210C">
        <w:rPr>
          <w:sz w:val="26"/>
          <w:szCs w:val="26"/>
        </w:rPr>
        <w:t xml:space="preserve"> </w:t>
      </w:r>
      <w:r w:rsidRPr="001B210C">
        <w:rPr>
          <w:sz w:val="26"/>
          <w:szCs w:val="26"/>
        </w:rPr>
        <w:t xml:space="preserve">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w:t>
      </w:r>
      <w:r w:rsidR="000A1DCC">
        <w:rPr>
          <w:sz w:val="26"/>
          <w:szCs w:val="26"/>
        </w:rPr>
        <w:t>28</w:t>
      </w:r>
      <w:r w:rsidRPr="001B210C">
        <w:rPr>
          <w:sz w:val="26"/>
          <w:szCs w:val="26"/>
        </w:rPr>
        <w:t xml:space="preserve">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ние сл</w:t>
      </w:r>
      <w:r w:rsidR="0071164D">
        <w:rPr>
          <w:sz w:val="26"/>
          <w:szCs w:val="26"/>
        </w:rPr>
        <w:t>ожившейся застройки территорий</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w:t>
      </w:r>
      <w:r w:rsidR="00CB5FD9">
        <w:rPr>
          <w:sz w:val="26"/>
          <w:szCs w:val="26"/>
        </w:rPr>
        <w:t xml:space="preserve"> разрабатывается на срок до 20</w:t>
      </w:r>
      <w:r w:rsidR="000A1DCC">
        <w:rPr>
          <w:sz w:val="26"/>
          <w:szCs w:val="26"/>
        </w:rPr>
        <w:t>28</w:t>
      </w:r>
      <w:r w:rsidRPr="001B210C">
        <w:rPr>
          <w:sz w:val="26"/>
          <w:szCs w:val="26"/>
        </w:rPr>
        <w:t xml:space="preserve">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133B2C">
        <w:rPr>
          <w:sz w:val="26"/>
          <w:szCs w:val="26"/>
        </w:rPr>
        <w:t>Кижеватовского</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r w:rsidRPr="001B210C">
        <w:rPr>
          <w:sz w:val="26"/>
          <w:szCs w:val="26"/>
        </w:rPr>
        <w:t>Постановление Пр</w:t>
      </w:r>
      <w:r w:rsidR="003067EA" w:rsidRPr="001B210C">
        <w:rPr>
          <w:sz w:val="26"/>
          <w:szCs w:val="26"/>
        </w:rPr>
        <w:t>авительства РФ от 22.02.2012</w:t>
      </w:r>
      <w:r w:rsidR="0071164D">
        <w:rPr>
          <w:sz w:val="26"/>
          <w:szCs w:val="26"/>
        </w:rPr>
        <w:t>№ 154 «</w:t>
      </w:r>
      <w:r w:rsidRPr="001B210C">
        <w:rPr>
          <w:sz w:val="26"/>
          <w:szCs w:val="26"/>
        </w:rPr>
        <w:t>О требованиях к схемам теплоснабжения, порядку их разработки и утверждения».</w:t>
      </w:r>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r w:rsidRPr="001B210C">
        <w:rPr>
          <w:sz w:val="26"/>
          <w:szCs w:val="26"/>
        </w:rPr>
        <w:t>Ге</w:t>
      </w:r>
      <w:r w:rsidR="0071164D">
        <w:rPr>
          <w:sz w:val="26"/>
          <w:szCs w:val="26"/>
        </w:rPr>
        <w:t>нерального плана МО</w:t>
      </w:r>
      <w:r w:rsidR="009F747F" w:rsidRPr="001B210C">
        <w:rPr>
          <w:sz w:val="26"/>
          <w:szCs w:val="26"/>
        </w:rPr>
        <w:t xml:space="preserve"> </w:t>
      </w:r>
      <w:r w:rsidR="000805FF">
        <w:rPr>
          <w:sz w:val="26"/>
          <w:szCs w:val="26"/>
        </w:rPr>
        <w:t>Кижеватовский</w:t>
      </w:r>
      <w:r w:rsidR="00ED29E8" w:rsidRPr="001B210C">
        <w:rPr>
          <w:sz w:val="26"/>
          <w:szCs w:val="26"/>
        </w:rPr>
        <w:t xml:space="preserve">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r w:rsidRPr="001B210C">
        <w:rPr>
          <w:sz w:val="26"/>
          <w:szCs w:val="26"/>
        </w:rPr>
        <w:t>СНиП 2.04.14-88* Тепловая изоляция для трубопроводов и оборудования и</w:t>
      </w:r>
      <w:r w:rsidR="0071164D">
        <w:rPr>
          <w:sz w:val="26"/>
          <w:szCs w:val="26"/>
        </w:rPr>
        <w:t xml:space="preserve"> трубопроводов. Госстрой России </w:t>
      </w:r>
      <w:r w:rsidRPr="001B210C">
        <w:rPr>
          <w:sz w:val="26"/>
          <w:szCs w:val="26"/>
        </w:rPr>
        <w:t>-</w:t>
      </w:r>
      <w:r w:rsidR="0071164D">
        <w:rPr>
          <w:sz w:val="26"/>
          <w:szCs w:val="26"/>
        </w:rPr>
        <w:t xml:space="preserve"> </w:t>
      </w:r>
      <w:r w:rsidRPr="001B210C">
        <w:rPr>
          <w:sz w:val="26"/>
          <w:szCs w:val="26"/>
        </w:rPr>
        <w:t>М.: ГУП ЦПП,1998 г.</w:t>
      </w:r>
    </w:p>
    <w:p w:rsidR="00E362B1" w:rsidRPr="001B210C" w:rsidRDefault="00E362B1" w:rsidP="00CB5FD9">
      <w:pPr>
        <w:pStyle w:val="13"/>
        <w:numPr>
          <w:ilvl w:val="1"/>
          <w:numId w:val="6"/>
        </w:numPr>
        <w:shd w:val="clear" w:color="auto" w:fill="auto"/>
        <w:tabs>
          <w:tab w:val="left" w:pos="567"/>
        </w:tabs>
        <w:spacing w:before="0" w:after="0" w:line="298" w:lineRule="exact"/>
        <w:ind w:left="40" w:firstLine="244"/>
        <w:rPr>
          <w:sz w:val="26"/>
          <w:szCs w:val="26"/>
        </w:rPr>
      </w:pPr>
      <w:r w:rsidRPr="001B210C">
        <w:rPr>
          <w:sz w:val="26"/>
          <w:szCs w:val="26"/>
        </w:rPr>
        <w:t>СНиП 41 -02-2003. Тепловые сети.</w:t>
      </w:r>
    </w:p>
    <w:p w:rsidR="00E362B1" w:rsidRPr="001B210C" w:rsidRDefault="00E362B1" w:rsidP="00CB5FD9">
      <w:pPr>
        <w:pStyle w:val="13"/>
        <w:numPr>
          <w:ilvl w:val="1"/>
          <w:numId w:val="6"/>
        </w:numPr>
        <w:shd w:val="clear" w:color="auto" w:fill="auto"/>
        <w:tabs>
          <w:tab w:val="left" w:pos="567"/>
        </w:tabs>
        <w:spacing w:before="0" w:after="0" w:line="298" w:lineRule="exact"/>
        <w:ind w:left="40" w:firstLine="244"/>
        <w:rPr>
          <w:sz w:val="26"/>
          <w:szCs w:val="26"/>
        </w:rPr>
      </w:pPr>
      <w:r w:rsidRPr="001B210C">
        <w:rPr>
          <w:sz w:val="26"/>
          <w:szCs w:val="26"/>
        </w:rPr>
        <w:t>СНиП П-35-76 «Котельные установки».</w:t>
      </w:r>
    </w:p>
    <w:p w:rsidR="00932467" w:rsidRPr="000200B1" w:rsidRDefault="00E362B1" w:rsidP="00CB5FD9">
      <w:pPr>
        <w:pStyle w:val="13"/>
        <w:numPr>
          <w:ilvl w:val="1"/>
          <w:numId w:val="6"/>
        </w:numPr>
        <w:shd w:val="clear" w:color="auto" w:fill="auto"/>
        <w:tabs>
          <w:tab w:val="left" w:pos="567"/>
        </w:tabs>
        <w:spacing w:before="0" w:line="298" w:lineRule="exact"/>
        <w:ind w:left="40" w:firstLine="244"/>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lastRenderedPageBreak/>
        <w:t xml:space="preserve">1. Показатели перспективного спроса на тепловую энергию (мощность) и теплоноситель в установленных границах территории </w:t>
      </w:r>
      <w:r w:rsidR="00133B2C">
        <w:rPr>
          <w:rFonts w:ascii="Times New Roman" w:hAnsi="Times New Roman" w:cs="Times New Roman"/>
          <w:b/>
          <w:sz w:val="26"/>
          <w:szCs w:val="26"/>
        </w:rPr>
        <w:t>Кижеватовского</w:t>
      </w:r>
      <w:r w:rsidR="00ED29E8"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w:t>
      </w:r>
      <w:r w:rsidR="006E2C86">
        <w:rPr>
          <w:sz w:val="26"/>
          <w:szCs w:val="26"/>
        </w:rPr>
        <w:t xml:space="preserve"> </w:t>
      </w:r>
      <w:r w:rsidRPr="001B210C">
        <w:rPr>
          <w:sz w:val="26"/>
          <w:szCs w:val="26"/>
        </w:rPr>
        <w:t>Существующее положение.</w:t>
      </w:r>
    </w:p>
    <w:p w:rsidR="008029CD" w:rsidRPr="000A1DCC" w:rsidRDefault="00E362B1" w:rsidP="005B6F67">
      <w:pPr>
        <w:pStyle w:val="13"/>
        <w:shd w:val="clear" w:color="auto" w:fill="auto"/>
        <w:spacing w:before="0" w:after="0" w:line="298" w:lineRule="exact"/>
        <w:ind w:left="40" w:right="40" w:firstLine="660"/>
        <w:rPr>
          <w:color w:val="000000" w:themeColor="text1"/>
          <w:sz w:val="26"/>
          <w:szCs w:val="26"/>
        </w:rPr>
      </w:pPr>
      <w:r w:rsidRPr="000A1DCC">
        <w:rPr>
          <w:color w:val="000000" w:themeColor="text1"/>
          <w:sz w:val="26"/>
          <w:szCs w:val="26"/>
        </w:rPr>
        <w:t xml:space="preserve">Теплоснабжение </w:t>
      </w:r>
      <w:r w:rsidR="00133B2C" w:rsidRPr="000A1DCC">
        <w:rPr>
          <w:color w:val="000000" w:themeColor="text1"/>
          <w:sz w:val="26"/>
          <w:szCs w:val="26"/>
        </w:rPr>
        <w:t>Кижеватовского</w:t>
      </w:r>
      <w:r w:rsidR="007768D7">
        <w:rPr>
          <w:color w:val="000000" w:themeColor="text1"/>
          <w:sz w:val="26"/>
          <w:szCs w:val="26"/>
        </w:rPr>
        <w:t xml:space="preserve"> сельсовета осуществляется</w:t>
      </w:r>
      <w:r w:rsidRPr="000A1DCC">
        <w:rPr>
          <w:color w:val="000000" w:themeColor="text1"/>
          <w:sz w:val="26"/>
          <w:szCs w:val="26"/>
        </w:rPr>
        <w:t xml:space="preserve"> ц</w:t>
      </w:r>
      <w:r w:rsidR="009C4065" w:rsidRPr="000A1DCC">
        <w:rPr>
          <w:color w:val="000000" w:themeColor="text1"/>
          <w:sz w:val="26"/>
          <w:szCs w:val="26"/>
        </w:rPr>
        <w:t xml:space="preserve">ентрализованно. </w:t>
      </w:r>
      <w:r w:rsidRPr="000A1DCC">
        <w:rPr>
          <w:color w:val="000000" w:themeColor="text1"/>
          <w:sz w:val="26"/>
          <w:szCs w:val="26"/>
        </w:rPr>
        <w:t xml:space="preserve"> Централизованным теплоснабжением обеспече</w:t>
      </w:r>
      <w:r w:rsidR="009C4065" w:rsidRPr="000A1DCC">
        <w:rPr>
          <w:color w:val="000000" w:themeColor="text1"/>
          <w:sz w:val="26"/>
          <w:szCs w:val="26"/>
        </w:rPr>
        <w:t xml:space="preserve">ны </w:t>
      </w:r>
      <w:r w:rsidR="000805FF" w:rsidRPr="000A1DCC">
        <w:rPr>
          <w:color w:val="000000" w:themeColor="text1"/>
          <w:sz w:val="26"/>
          <w:szCs w:val="26"/>
        </w:rPr>
        <w:t xml:space="preserve">многоквартирные жилые дома </w:t>
      </w:r>
      <w:r w:rsidRPr="000A1DCC">
        <w:rPr>
          <w:color w:val="000000" w:themeColor="text1"/>
          <w:sz w:val="26"/>
          <w:szCs w:val="26"/>
        </w:rPr>
        <w:t>объекты о</w:t>
      </w:r>
      <w:r w:rsidR="009C4065" w:rsidRPr="000A1DCC">
        <w:rPr>
          <w:color w:val="000000" w:themeColor="text1"/>
          <w:sz w:val="26"/>
          <w:szCs w:val="26"/>
        </w:rPr>
        <w:t>бщественного назначения (</w:t>
      </w:r>
      <w:r w:rsidRPr="000A1DCC">
        <w:rPr>
          <w:color w:val="000000" w:themeColor="text1"/>
          <w:sz w:val="26"/>
          <w:szCs w:val="26"/>
        </w:rPr>
        <w:t>детский сад</w:t>
      </w:r>
      <w:r w:rsidR="007768D7">
        <w:rPr>
          <w:color w:val="000000" w:themeColor="text1"/>
          <w:sz w:val="26"/>
          <w:szCs w:val="26"/>
        </w:rPr>
        <w:t>, школа</w:t>
      </w:r>
      <w:r w:rsidR="009C4065" w:rsidRPr="000A1DCC">
        <w:rPr>
          <w:color w:val="000000" w:themeColor="text1"/>
          <w:sz w:val="26"/>
          <w:szCs w:val="26"/>
        </w:rPr>
        <w:t>, Дом культуры</w:t>
      </w:r>
      <w:r w:rsidR="00B24A92" w:rsidRPr="000A1DCC">
        <w:rPr>
          <w:color w:val="000000" w:themeColor="text1"/>
          <w:sz w:val="26"/>
          <w:szCs w:val="26"/>
        </w:rPr>
        <w:t>,</w:t>
      </w:r>
      <w:r w:rsidR="009C4065" w:rsidRPr="000A1DCC">
        <w:rPr>
          <w:color w:val="000000" w:themeColor="text1"/>
          <w:sz w:val="26"/>
          <w:szCs w:val="26"/>
        </w:rPr>
        <w:t xml:space="preserve"> </w:t>
      </w:r>
      <w:r w:rsidR="00B24A92" w:rsidRPr="000A1DCC">
        <w:rPr>
          <w:color w:val="000000" w:themeColor="text1"/>
          <w:sz w:val="26"/>
          <w:szCs w:val="26"/>
        </w:rPr>
        <w:t>врачебная амбулатория</w:t>
      </w:r>
      <w:r w:rsidR="00932467" w:rsidRPr="000A1DCC">
        <w:rPr>
          <w:color w:val="000000" w:themeColor="text1"/>
          <w:sz w:val="26"/>
          <w:szCs w:val="26"/>
        </w:rPr>
        <w:t>, администрация</w:t>
      </w:r>
      <w:r w:rsidRPr="000A1DCC">
        <w:rPr>
          <w:color w:val="000000" w:themeColor="text1"/>
          <w:sz w:val="26"/>
          <w:szCs w:val="26"/>
        </w:rPr>
        <w:t xml:space="preserve">). </w:t>
      </w:r>
      <w:r w:rsidR="009E19F2" w:rsidRPr="000A1DCC">
        <w:rPr>
          <w:color w:val="000000" w:themeColor="text1"/>
          <w:sz w:val="26"/>
          <w:szCs w:val="26"/>
        </w:rPr>
        <w:t xml:space="preserve"> Основным поставщиком тепловой энергии является </w:t>
      </w:r>
      <w:r w:rsidR="006E2C86">
        <w:rPr>
          <w:color w:val="000000" w:themeColor="text1"/>
          <w:sz w:val="26"/>
          <w:szCs w:val="26"/>
        </w:rPr>
        <w:t>МЭУ Бессоновского района.</w:t>
      </w:r>
      <w:r w:rsidR="009E19F2" w:rsidRPr="000A1DCC">
        <w:rPr>
          <w:color w:val="000000" w:themeColor="text1"/>
          <w:sz w:val="26"/>
          <w:szCs w:val="26"/>
        </w:rPr>
        <w:t xml:space="preserve"> Предпр</w:t>
      </w:r>
      <w:r w:rsidR="00CB5FD9" w:rsidRPr="000A1DCC">
        <w:rPr>
          <w:color w:val="000000" w:themeColor="text1"/>
          <w:sz w:val="26"/>
          <w:szCs w:val="26"/>
        </w:rPr>
        <w:t xml:space="preserve">иятие эксплуатирует </w:t>
      </w:r>
      <w:r w:rsidR="007768D7">
        <w:rPr>
          <w:color w:val="000000" w:themeColor="text1"/>
          <w:sz w:val="26"/>
          <w:szCs w:val="26"/>
        </w:rPr>
        <w:t>2</w:t>
      </w:r>
      <w:r w:rsidR="000805FF" w:rsidRPr="000A1DCC">
        <w:rPr>
          <w:color w:val="000000" w:themeColor="text1"/>
          <w:sz w:val="26"/>
          <w:szCs w:val="26"/>
        </w:rPr>
        <w:t xml:space="preserve"> котельн</w:t>
      </w:r>
      <w:r w:rsidR="007768D7">
        <w:rPr>
          <w:color w:val="000000" w:themeColor="text1"/>
          <w:sz w:val="26"/>
          <w:szCs w:val="26"/>
        </w:rPr>
        <w:t>ые</w:t>
      </w:r>
      <w:r w:rsidR="000805FF" w:rsidRPr="000A1DCC">
        <w:rPr>
          <w:color w:val="000000" w:themeColor="text1"/>
          <w:sz w:val="26"/>
          <w:szCs w:val="26"/>
        </w:rPr>
        <w:t>,</w:t>
      </w:r>
      <w:r w:rsidR="005B6F67" w:rsidRPr="000A1DCC">
        <w:rPr>
          <w:color w:val="000000" w:themeColor="text1"/>
          <w:sz w:val="26"/>
          <w:szCs w:val="26"/>
        </w:rPr>
        <w:t xml:space="preserve"> </w:t>
      </w:r>
      <w:r w:rsidR="006E2C86">
        <w:rPr>
          <w:color w:val="000000" w:themeColor="text1"/>
          <w:sz w:val="26"/>
          <w:szCs w:val="26"/>
        </w:rPr>
        <w:t>расположенн</w:t>
      </w:r>
      <w:r w:rsidR="007768D7">
        <w:rPr>
          <w:color w:val="000000" w:themeColor="text1"/>
          <w:sz w:val="26"/>
          <w:szCs w:val="26"/>
        </w:rPr>
        <w:t>ые</w:t>
      </w:r>
      <w:r w:rsidR="009E19F2" w:rsidRPr="000A1DCC">
        <w:rPr>
          <w:color w:val="000000" w:themeColor="text1"/>
          <w:sz w:val="26"/>
          <w:szCs w:val="26"/>
        </w:rPr>
        <w:t xml:space="preserve"> </w:t>
      </w:r>
      <w:r w:rsidR="005B6F67" w:rsidRPr="000A1DCC">
        <w:rPr>
          <w:color w:val="000000" w:themeColor="text1"/>
          <w:sz w:val="26"/>
          <w:szCs w:val="26"/>
        </w:rPr>
        <w:t>в с.</w:t>
      </w:r>
      <w:r w:rsidR="006E2C86">
        <w:rPr>
          <w:color w:val="000000" w:themeColor="text1"/>
          <w:sz w:val="26"/>
          <w:szCs w:val="26"/>
        </w:rPr>
        <w:t xml:space="preserve"> </w:t>
      </w:r>
      <w:r w:rsidR="005B6F67" w:rsidRPr="000A1DCC">
        <w:rPr>
          <w:color w:val="000000" w:themeColor="text1"/>
          <w:sz w:val="26"/>
          <w:szCs w:val="26"/>
        </w:rPr>
        <w:t>Кижеватово,</w:t>
      </w:r>
      <w:r w:rsidR="006E2C86">
        <w:rPr>
          <w:color w:val="000000" w:themeColor="text1"/>
          <w:sz w:val="26"/>
          <w:szCs w:val="26"/>
        </w:rPr>
        <w:t xml:space="preserve"> </w:t>
      </w:r>
      <w:r w:rsidR="005B6F67" w:rsidRPr="000A1DCC">
        <w:rPr>
          <w:color w:val="000000" w:themeColor="text1"/>
          <w:sz w:val="26"/>
          <w:szCs w:val="26"/>
        </w:rPr>
        <w:t>ул</w:t>
      </w:r>
      <w:r w:rsidR="006E2C86">
        <w:rPr>
          <w:color w:val="000000" w:themeColor="text1"/>
          <w:sz w:val="26"/>
          <w:szCs w:val="26"/>
        </w:rPr>
        <w:t>.</w:t>
      </w:r>
      <w:r w:rsidR="005B6F67" w:rsidRPr="000A1DCC">
        <w:rPr>
          <w:color w:val="000000" w:themeColor="text1"/>
          <w:sz w:val="26"/>
          <w:szCs w:val="26"/>
        </w:rPr>
        <w:t xml:space="preserve"> Молодежная 34-1В</w:t>
      </w:r>
      <w:r w:rsidR="007768D7">
        <w:rPr>
          <w:color w:val="000000" w:themeColor="text1"/>
          <w:sz w:val="26"/>
          <w:szCs w:val="26"/>
        </w:rPr>
        <w:t>, у. Большая Дорога 91</w:t>
      </w:r>
      <w:r w:rsidR="005B6F67" w:rsidRPr="000A1DCC">
        <w:rPr>
          <w:color w:val="000000" w:themeColor="text1"/>
          <w:sz w:val="26"/>
          <w:szCs w:val="26"/>
        </w:rPr>
        <w:t>.</w:t>
      </w:r>
      <w:r w:rsidR="006E2C86">
        <w:rPr>
          <w:color w:val="000000" w:themeColor="text1"/>
          <w:sz w:val="26"/>
          <w:szCs w:val="26"/>
        </w:rPr>
        <w:t xml:space="preserve"> </w:t>
      </w:r>
      <w:r w:rsidR="005B6F67" w:rsidRPr="000A1DCC">
        <w:rPr>
          <w:color w:val="000000" w:themeColor="text1"/>
          <w:sz w:val="26"/>
          <w:szCs w:val="26"/>
        </w:rPr>
        <w:t>Котельная осуществляет только теплоснабжение. Котельная работает на природном газе. Площадь котельной 72,8 м2. В котельной установлены 3 котла марки Факел Ква -1,0, об</w:t>
      </w:r>
      <w:r w:rsidR="006E2C86">
        <w:rPr>
          <w:color w:val="000000" w:themeColor="text1"/>
          <w:sz w:val="26"/>
          <w:szCs w:val="26"/>
        </w:rPr>
        <w:t>щая установленная мощность</w:t>
      </w:r>
      <w:r w:rsidR="005B6F67" w:rsidRPr="000A1DCC">
        <w:rPr>
          <w:color w:val="000000" w:themeColor="text1"/>
          <w:sz w:val="26"/>
          <w:szCs w:val="26"/>
        </w:rPr>
        <w:t xml:space="preserve"> 0,86*3= 2,58 Гкал/час.</w:t>
      </w: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xml:space="preserve">– </w:t>
      </w:r>
      <w:r w:rsidR="005B6F67" w:rsidRPr="000A1DCC">
        <w:rPr>
          <w:color w:val="000000" w:themeColor="text1"/>
          <w:sz w:val="26"/>
          <w:szCs w:val="26"/>
        </w:rPr>
        <w:t>3489</w:t>
      </w:r>
      <w:r w:rsidRPr="000A1DCC">
        <w:rPr>
          <w:color w:val="000000" w:themeColor="text1"/>
          <w:sz w:val="26"/>
          <w:szCs w:val="26"/>
        </w:rPr>
        <w:t>м.,</w:t>
      </w:r>
      <w:r w:rsidRPr="001B210C">
        <w:rPr>
          <w:sz w:val="26"/>
          <w:szCs w:val="26"/>
        </w:rPr>
        <w:t xml:space="preserve"> </w:t>
      </w:r>
      <w:r w:rsidR="00E74383" w:rsidRPr="001B210C">
        <w:rPr>
          <w:sz w:val="26"/>
          <w:szCs w:val="26"/>
        </w:rPr>
        <w:t xml:space="preserve">  </w:t>
      </w:r>
      <w:r w:rsidRPr="001B210C">
        <w:rPr>
          <w:sz w:val="26"/>
          <w:szCs w:val="26"/>
        </w:rPr>
        <w:t>тип прокладки - надземная.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Учета отпуска тепла у потребителей тепловой энергии на нужды отопления </w:t>
      </w:r>
      <w:r w:rsidR="007973DB" w:rsidRPr="001B210C">
        <w:rPr>
          <w:sz w:val="26"/>
          <w:szCs w:val="26"/>
        </w:rPr>
        <w:t>- расчётный</w:t>
      </w:r>
      <w:r w:rsidRPr="001B210C">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1B210C">
        <w:rPr>
          <w:sz w:val="26"/>
          <w:szCs w:val="26"/>
        </w:rPr>
        <w:t>на  источниках</w:t>
      </w:r>
      <w:r w:rsidRPr="001B210C">
        <w:rPr>
          <w:sz w:val="26"/>
          <w:szCs w:val="26"/>
        </w:rPr>
        <w:t xml:space="preserve"> теплоты</w:t>
      </w:r>
      <w:r w:rsidR="007973DB" w:rsidRPr="001B210C">
        <w:rPr>
          <w:sz w:val="26"/>
          <w:szCs w:val="26"/>
        </w:rPr>
        <w:t xml:space="preserve"> и у потребителей.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r w:rsidR="007768D7" w:rsidRPr="001B210C">
        <w:rPr>
          <w:sz w:val="26"/>
          <w:szCs w:val="26"/>
        </w:rPr>
        <w:t>наружного</w:t>
      </w:r>
      <w:r w:rsidRPr="001B210C">
        <w:rPr>
          <w:sz w:val="26"/>
          <w:szCs w:val="26"/>
        </w:rPr>
        <w:t xml:space="preserve">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00E74383" w:rsidRPr="001B210C">
        <w:rPr>
          <w:color w:val="auto"/>
          <w:sz w:val="26"/>
          <w:szCs w:val="26"/>
        </w:rPr>
        <w:t xml:space="preserve"> </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B210C">
        <w:rPr>
          <w:color w:val="auto"/>
          <w:sz w:val="26"/>
          <w:szCs w:val="26"/>
        </w:rPr>
        <w:t xml:space="preserve">Департамента по регулированию </w:t>
      </w:r>
      <w:r w:rsidRPr="001B210C">
        <w:rPr>
          <w:color w:val="auto"/>
          <w:sz w:val="26"/>
          <w:szCs w:val="26"/>
        </w:rPr>
        <w:t xml:space="preserve"> тарифов</w:t>
      </w:r>
      <w:r w:rsidR="0010263A" w:rsidRPr="001B210C">
        <w:rPr>
          <w:color w:val="auto"/>
          <w:sz w:val="26"/>
          <w:szCs w:val="26"/>
        </w:rPr>
        <w:t xml:space="preserve"> и энергоснабжению </w:t>
      </w:r>
      <w:r w:rsidRPr="001B210C">
        <w:rPr>
          <w:color w:val="auto"/>
          <w:sz w:val="26"/>
          <w:szCs w:val="26"/>
        </w:rPr>
        <w:t xml:space="preserve"> Пензенс</w:t>
      </w:r>
      <w:r w:rsidR="00B24A92" w:rsidRPr="001B210C">
        <w:rPr>
          <w:color w:val="auto"/>
          <w:sz w:val="26"/>
          <w:szCs w:val="26"/>
        </w:rPr>
        <w:t xml:space="preserve">кой области </w:t>
      </w:r>
      <w:r w:rsidR="007973DB" w:rsidRPr="001B210C">
        <w:rPr>
          <w:color w:val="auto"/>
          <w:sz w:val="26"/>
          <w:szCs w:val="26"/>
        </w:rPr>
        <w:t xml:space="preserve">№ </w:t>
      </w:r>
      <w:r w:rsidR="00864E7C">
        <w:rPr>
          <w:color w:val="auto"/>
          <w:sz w:val="26"/>
          <w:szCs w:val="26"/>
        </w:rPr>
        <w:t>26-135/ОД</w:t>
      </w:r>
      <w:r w:rsidR="007973DB" w:rsidRPr="001B210C">
        <w:rPr>
          <w:color w:val="auto"/>
          <w:sz w:val="26"/>
          <w:szCs w:val="26"/>
        </w:rPr>
        <w:t xml:space="preserve"> от </w:t>
      </w:r>
      <w:r w:rsidR="00864E7C">
        <w:rPr>
          <w:color w:val="auto"/>
          <w:sz w:val="26"/>
          <w:szCs w:val="26"/>
        </w:rPr>
        <w:t>14.12</w:t>
      </w:r>
      <w:r w:rsidR="007973DB" w:rsidRPr="001B210C">
        <w:rPr>
          <w:color w:val="auto"/>
          <w:sz w:val="26"/>
          <w:szCs w:val="26"/>
        </w:rPr>
        <w:t>.202</w:t>
      </w:r>
      <w:r w:rsidR="00864E7C">
        <w:rPr>
          <w:color w:val="auto"/>
          <w:sz w:val="26"/>
          <w:szCs w:val="26"/>
        </w:rPr>
        <w:t>3</w:t>
      </w:r>
      <w:r w:rsidR="007973DB" w:rsidRPr="001B210C">
        <w:rPr>
          <w:color w:val="auto"/>
          <w:sz w:val="26"/>
          <w:szCs w:val="26"/>
        </w:rPr>
        <w:t>г.</w:t>
      </w:r>
      <w:r w:rsidRPr="001B210C">
        <w:rPr>
          <w:color w:val="auto"/>
          <w:sz w:val="26"/>
          <w:szCs w:val="26"/>
        </w:rPr>
        <w:t xml:space="preserve"> установлены тарифы на тепловую энергию для потребителей </w:t>
      </w:r>
      <w:r w:rsidR="006E2C86">
        <w:rPr>
          <w:color w:val="auto"/>
          <w:sz w:val="26"/>
          <w:szCs w:val="26"/>
        </w:rPr>
        <w:t>МЭУ Бессоновского района</w:t>
      </w:r>
      <w:r w:rsidR="00864E7C">
        <w:rPr>
          <w:color w:val="auto"/>
          <w:sz w:val="26"/>
          <w:szCs w:val="26"/>
        </w:rPr>
        <w:t xml:space="preserve"> на период с 01.01.2024</w:t>
      </w:r>
      <w:r w:rsidR="0010263A" w:rsidRPr="001B210C">
        <w:rPr>
          <w:color w:val="auto"/>
          <w:sz w:val="26"/>
          <w:szCs w:val="26"/>
        </w:rPr>
        <w:t xml:space="preserve"> г. по</w:t>
      </w:r>
      <w:r w:rsidR="00864E7C">
        <w:rPr>
          <w:color w:val="auto"/>
          <w:sz w:val="26"/>
          <w:szCs w:val="26"/>
        </w:rPr>
        <w:t xml:space="preserve"> 30.06.2024</w:t>
      </w:r>
      <w:r w:rsidR="00E74383" w:rsidRPr="001B210C">
        <w:rPr>
          <w:color w:val="auto"/>
          <w:sz w:val="26"/>
          <w:szCs w:val="26"/>
        </w:rPr>
        <w:t xml:space="preserve"> г. в размере </w:t>
      </w:r>
      <w:r w:rsidR="00864E7C">
        <w:rPr>
          <w:color w:val="auto"/>
          <w:sz w:val="26"/>
          <w:szCs w:val="26"/>
        </w:rPr>
        <w:t>1872,85</w:t>
      </w:r>
      <w:r w:rsidR="00E74383" w:rsidRPr="001B210C">
        <w:rPr>
          <w:color w:val="auto"/>
          <w:sz w:val="26"/>
          <w:szCs w:val="26"/>
        </w:rPr>
        <w:t xml:space="preserve"> </w:t>
      </w:r>
      <w:r w:rsidRPr="001B210C">
        <w:rPr>
          <w:color w:val="auto"/>
          <w:sz w:val="26"/>
          <w:szCs w:val="26"/>
        </w:rPr>
        <w:t xml:space="preserve"> р</w:t>
      </w:r>
      <w:r w:rsidR="00864E7C">
        <w:rPr>
          <w:color w:val="auto"/>
          <w:sz w:val="26"/>
          <w:szCs w:val="26"/>
        </w:rPr>
        <w:t>уб./Гкал, на период с 01.07.2024 г. по 31.12.2024</w:t>
      </w:r>
      <w:r w:rsidRPr="001B210C">
        <w:rPr>
          <w:color w:val="auto"/>
          <w:sz w:val="26"/>
          <w:szCs w:val="26"/>
        </w:rPr>
        <w:t xml:space="preserve"> г. в р</w:t>
      </w:r>
      <w:r w:rsidR="00E74383" w:rsidRPr="001B210C">
        <w:rPr>
          <w:color w:val="auto"/>
          <w:sz w:val="26"/>
          <w:szCs w:val="26"/>
        </w:rPr>
        <w:t xml:space="preserve">азмере  </w:t>
      </w:r>
      <w:r w:rsidR="00864E7C">
        <w:rPr>
          <w:color w:val="auto"/>
          <w:sz w:val="26"/>
          <w:szCs w:val="26"/>
        </w:rPr>
        <w:t>2010,49</w:t>
      </w:r>
      <w:r w:rsidR="00E74383" w:rsidRPr="001B210C">
        <w:rPr>
          <w:color w:val="auto"/>
          <w:sz w:val="26"/>
          <w:szCs w:val="26"/>
        </w:rPr>
        <w:t xml:space="preserve"> </w:t>
      </w:r>
      <w:r w:rsidRPr="001B210C">
        <w:rPr>
          <w:color w:val="auto"/>
          <w:sz w:val="26"/>
          <w:szCs w:val="26"/>
        </w:rPr>
        <w:t xml:space="preserve"> руб./Гкал.</w:t>
      </w:r>
    </w:p>
    <w:p w:rsidR="008029CD" w:rsidRPr="001B210C" w:rsidRDefault="00E362B1" w:rsidP="00E362B1">
      <w:pPr>
        <w:pStyle w:val="13"/>
        <w:shd w:val="clear" w:color="auto" w:fill="auto"/>
        <w:spacing w:before="0" w:after="0" w:line="298" w:lineRule="exact"/>
        <w:ind w:left="20" w:right="20" w:firstLine="680"/>
        <w:rPr>
          <w:color w:val="auto"/>
          <w:sz w:val="26"/>
          <w:szCs w:val="26"/>
        </w:rPr>
      </w:pPr>
      <w:r w:rsidRPr="001B210C">
        <w:rPr>
          <w:color w:val="auto"/>
          <w:sz w:val="26"/>
          <w:szCs w:val="26"/>
        </w:rPr>
        <w:t>Объемы потребления тепловой энергии (мощности), т</w:t>
      </w:r>
      <w:r w:rsidR="0010263A" w:rsidRPr="001B210C">
        <w:rPr>
          <w:color w:val="auto"/>
          <w:sz w:val="26"/>
          <w:szCs w:val="26"/>
        </w:rPr>
        <w:t>еплоносителя сос</w:t>
      </w:r>
      <w:r w:rsidR="008029CD" w:rsidRPr="001B210C">
        <w:rPr>
          <w:color w:val="auto"/>
          <w:sz w:val="26"/>
          <w:szCs w:val="26"/>
        </w:rPr>
        <w:t>тавляют:</w:t>
      </w:r>
    </w:p>
    <w:p w:rsidR="008029CD" w:rsidRPr="001B210C" w:rsidRDefault="00864E7C" w:rsidP="008029CD">
      <w:pPr>
        <w:pStyle w:val="13"/>
        <w:shd w:val="clear" w:color="auto" w:fill="auto"/>
        <w:spacing w:before="0" w:after="0" w:line="298" w:lineRule="exact"/>
        <w:ind w:left="20" w:right="20" w:firstLine="688"/>
        <w:rPr>
          <w:color w:val="auto"/>
          <w:sz w:val="26"/>
          <w:szCs w:val="26"/>
        </w:rPr>
      </w:pPr>
      <w:r>
        <w:rPr>
          <w:color w:val="auto"/>
          <w:sz w:val="26"/>
          <w:szCs w:val="26"/>
        </w:rPr>
        <w:lastRenderedPageBreak/>
        <w:t>3827,8</w:t>
      </w:r>
      <w:r w:rsidR="000A1DCC">
        <w:rPr>
          <w:color w:val="auto"/>
          <w:sz w:val="26"/>
          <w:szCs w:val="26"/>
        </w:rPr>
        <w:t>Гкал</w:t>
      </w:r>
      <w:r w:rsidR="00E362B1" w:rsidRPr="001B210C">
        <w:rPr>
          <w:color w:val="auto"/>
          <w:sz w:val="26"/>
          <w:szCs w:val="26"/>
        </w:rPr>
        <w:t xml:space="preserve">. </w:t>
      </w:r>
    </w:p>
    <w:p w:rsidR="00E362B1" w:rsidRPr="00864E7C" w:rsidRDefault="008029CD" w:rsidP="00864E7C">
      <w:pPr>
        <w:pStyle w:val="13"/>
        <w:shd w:val="clear" w:color="auto" w:fill="auto"/>
        <w:spacing w:before="0" w:after="0" w:line="298" w:lineRule="exact"/>
        <w:ind w:left="20" w:right="20" w:firstLine="688"/>
        <w:rPr>
          <w:color w:val="auto"/>
          <w:sz w:val="26"/>
          <w:szCs w:val="26"/>
        </w:rPr>
      </w:pPr>
      <w:r w:rsidRPr="001B210C">
        <w:rPr>
          <w:color w:val="auto"/>
          <w:sz w:val="26"/>
          <w:szCs w:val="26"/>
        </w:rPr>
        <w:t xml:space="preserve"> </w:t>
      </w:r>
      <w:r w:rsidR="00E362B1" w:rsidRPr="001B210C">
        <w:rPr>
          <w:sz w:val="26"/>
          <w:szCs w:val="26"/>
        </w:rPr>
        <w:t>Приросты потребления тепловой энергии (мощности),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133B2C">
        <w:rPr>
          <w:sz w:val="26"/>
          <w:szCs w:val="26"/>
        </w:rPr>
        <w:t>Кижеватовского</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w:t>
      </w:r>
      <w:r w:rsidR="006E2C86">
        <w:rPr>
          <w:rFonts w:ascii="Times New Roman" w:hAnsi="Times New Roman" w:cs="Times New Roman"/>
          <w:b/>
          <w:sz w:val="26"/>
          <w:szCs w:val="26"/>
        </w:rPr>
        <w:t xml:space="preserve"> </w:t>
      </w:r>
      <w:r w:rsidRPr="001B210C">
        <w:rPr>
          <w:rFonts w:ascii="Times New Roman" w:hAnsi="Times New Roman" w:cs="Times New Roman"/>
          <w:b/>
          <w:sz w:val="26"/>
          <w:szCs w:val="26"/>
        </w:rPr>
        <w:t>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азовая котельная в с.</w:t>
      </w:r>
      <w:r w:rsidR="00344399">
        <w:rPr>
          <w:sz w:val="26"/>
          <w:szCs w:val="26"/>
        </w:rPr>
        <w:t xml:space="preserve"> </w:t>
      </w:r>
      <w:r w:rsidR="0038471D">
        <w:rPr>
          <w:sz w:val="26"/>
          <w:szCs w:val="26"/>
        </w:rPr>
        <w:t>Кижеватово</w:t>
      </w:r>
      <w:r w:rsidR="005326D1" w:rsidRPr="001B210C">
        <w:rPr>
          <w:sz w:val="26"/>
          <w:szCs w:val="26"/>
        </w:rPr>
        <w:t xml:space="preserve"> </w:t>
      </w:r>
      <w:r w:rsidR="0010263A" w:rsidRPr="001B210C">
        <w:rPr>
          <w:sz w:val="26"/>
          <w:szCs w:val="26"/>
        </w:rPr>
        <w:t xml:space="preserve"> </w:t>
      </w:r>
      <w:r w:rsidRPr="001B210C">
        <w:rPr>
          <w:sz w:val="26"/>
          <w:szCs w:val="26"/>
        </w:rPr>
        <w:t xml:space="preserve"> Бе</w:t>
      </w:r>
      <w:r w:rsidR="000032DE" w:rsidRPr="001B210C">
        <w:rPr>
          <w:sz w:val="26"/>
          <w:szCs w:val="26"/>
        </w:rPr>
        <w:t xml:space="preserve">ссоновского района находится в </w:t>
      </w:r>
      <w:r w:rsidR="007E266A">
        <w:rPr>
          <w:sz w:val="26"/>
          <w:szCs w:val="26"/>
        </w:rPr>
        <w:t>2</w:t>
      </w:r>
      <w:r w:rsidRPr="001B210C">
        <w:rPr>
          <w:sz w:val="26"/>
          <w:szCs w:val="26"/>
        </w:rPr>
        <w:t>00 метрах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ному сроку 20</w:t>
      </w:r>
      <w:r w:rsidR="00141401">
        <w:rPr>
          <w:sz w:val="26"/>
          <w:szCs w:val="26"/>
        </w:rPr>
        <w:t>28</w:t>
      </w:r>
      <w:r w:rsidR="007768D7">
        <w:rPr>
          <w:sz w:val="26"/>
          <w:szCs w:val="26"/>
        </w:rPr>
        <w:t xml:space="preserve"> составит</w:t>
      </w:r>
      <w:r w:rsidR="003F65BB" w:rsidRPr="001B210C">
        <w:rPr>
          <w:sz w:val="26"/>
          <w:szCs w:val="26"/>
        </w:rPr>
        <w:t xml:space="preserve"> </w:t>
      </w:r>
      <w:r w:rsidR="00B2061E">
        <w:rPr>
          <w:sz w:val="26"/>
          <w:szCs w:val="26"/>
        </w:rPr>
        <w:t>40</w:t>
      </w:r>
      <w:r w:rsidR="003F65BB" w:rsidRPr="001B210C">
        <w:rPr>
          <w:sz w:val="26"/>
          <w:szCs w:val="26"/>
        </w:rPr>
        <w:t xml:space="preserve">00 </w:t>
      </w:r>
      <w:r w:rsidRPr="001B210C">
        <w:rPr>
          <w:sz w:val="26"/>
          <w:szCs w:val="26"/>
        </w:rPr>
        <w:t>человек. Персп</w:t>
      </w:r>
      <w:r w:rsidR="00344399">
        <w:rPr>
          <w:sz w:val="26"/>
          <w:szCs w:val="26"/>
        </w:rPr>
        <w:t>ективы строительства</w:t>
      </w:r>
      <w:r w:rsidR="007768D7">
        <w:rPr>
          <w:sz w:val="26"/>
          <w:szCs w:val="26"/>
        </w:rPr>
        <w:t xml:space="preserve"> индивидуального</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133B2C">
        <w:rPr>
          <w:sz w:val="26"/>
          <w:szCs w:val="26"/>
        </w:rPr>
        <w:t>Кижеватовского</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w:t>
      </w:r>
      <w:r w:rsidRPr="001B210C">
        <w:rPr>
          <w:sz w:val="26"/>
          <w:szCs w:val="26"/>
        </w:rPr>
        <w:lastRenderedPageBreak/>
        <w:t xml:space="preserve">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vertAlign w:val="superscript"/>
          <w:lang w:val="en-US"/>
        </w:rPr>
        <w:t>s</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w:t>
      </w:r>
      <w:r w:rsidR="007768D7">
        <w:rPr>
          <w:sz w:val="26"/>
          <w:szCs w:val="26"/>
        </w:rPr>
        <w:t xml:space="preserve">гулировать потребление тепла, а </w:t>
      </w:r>
      <w:r w:rsidRPr="001B210C">
        <w:rPr>
          <w:sz w:val="26"/>
          <w:szCs w:val="26"/>
        </w:rPr>
        <w:t>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w:t>
      </w:r>
      <w:r w:rsidR="007768D7">
        <w:rPr>
          <w:sz w:val="26"/>
          <w:szCs w:val="26"/>
        </w:rPr>
        <w:t xml:space="preserve"> населения, производства тепла </w:t>
      </w:r>
      <w:r w:rsidRPr="001B210C">
        <w:rPr>
          <w:sz w:val="26"/>
          <w:szCs w:val="26"/>
        </w:rPr>
        <w:t>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1B210C"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нагрузкой    </w:t>
      </w:r>
      <w:r w:rsidR="000C679D" w:rsidRPr="001B210C">
        <w:rPr>
          <w:color w:val="auto"/>
          <w:sz w:val="26"/>
          <w:szCs w:val="26"/>
        </w:rPr>
        <w:t>6,9</w:t>
      </w:r>
      <w:r w:rsidR="00E74383" w:rsidRPr="001B210C">
        <w:rPr>
          <w:color w:val="auto"/>
          <w:sz w:val="26"/>
          <w:szCs w:val="26"/>
        </w:rPr>
        <w:t xml:space="preserve">  </w:t>
      </w:r>
      <w:r w:rsidRPr="001B210C">
        <w:rPr>
          <w:color w:val="auto"/>
          <w:sz w:val="26"/>
          <w:szCs w:val="26"/>
        </w:rPr>
        <w:t xml:space="preserve"> Гкал/час предлагается обеспечивать от индивидуальных тепловых уста</w:t>
      </w:r>
      <w:r w:rsidR="00E74383" w:rsidRPr="001B210C">
        <w:rPr>
          <w:color w:val="auto"/>
          <w:sz w:val="26"/>
          <w:szCs w:val="26"/>
        </w:rPr>
        <w:t>н</w:t>
      </w:r>
      <w:r w:rsidR="007768D7">
        <w:rPr>
          <w:color w:val="auto"/>
          <w:sz w:val="26"/>
          <w:szCs w:val="26"/>
        </w:rPr>
        <w:t xml:space="preserve">овок с тепловой нагрузкой - </w:t>
      </w:r>
      <w:r w:rsidR="000C679D" w:rsidRPr="001B210C">
        <w:rPr>
          <w:color w:val="auto"/>
          <w:sz w:val="26"/>
          <w:szCs w:val="26"/>
        </w:rPr>
        <w:t xml:space="preserve">6,9 </w:t>
      </w:r>
      <w:r w:rsidRPr="001B210C">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t>С</w:t>
      </w:r>
      <w:r w:rsidR="005C2E12" w:rsidRPr="001B210C">
        <w:rPr>
          <w:sz w:val="26"/>
          <w:szCs w:val="26"/>
        </w:rPr>
        <w:t>уществующие по состоянию на 202</w:t>
      </w:r>
      <w:r w:rsidR="00864E7C">
        <w:rPr>
          <w:sz w:val="26"/>
          <w:szCs w:val="26"/>
        </w:rPr>
        <w:t>4</w:t>
      </w:r>
      <w:r w:rsidRPr="001B210C">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2189"/>
        <w:gridCol w:w="2499"/>
        <w:gridCol w:w="2185"/>
        <w:gridCol w:w="2189"/>
      </w:tblGrid>
      <w:tr w:rsidR="00E362B1" w:rsidRPr="001B210C" w:rsidTr="000A1DCC">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Марка котла</w:t>
            </w:r>
          </w:p>
        </w:tc>
        <w:tc>
          <w:tcPr>
            <w:tcW w:w="24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Суммарная установленная</w:t>
            </w:r>
          </w:p>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1B210C"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1B210C"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Присоединенная</w:t>
            </w:r>
          </w:p>
          <w:p w:rsidR="00E362B1" w:rsidRPr="001B210C"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Ограничения по мощности</w:t>
            </w:r>
          </w:p>
        </w:tc>
      </w:tr>
      <w:tr w:rsidR="00E362B1" w:rsidRPr="001B210C" w:rsidTr="000A1DCC">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8A7321" w:rsidRDefault="007E266A" w:rsidP="007E266A">
            <w:pPr>
              <w:pStyle w:val="13"/>
              <w:framePr w:wrap="notBeside" w:vAnchor="text" w:hAnchor="text" w:xAlign="center" w:y="1"/>
              <w:shd w:val="clear" w:color="auto" w:fill="auto"/>
              <w:spacing w:before="0" w:after="0" w:line="240" w:lineRule="auto"/>
              <w:ind w:left="120" w:firstLine="0"/>
              <w:rPr>
                <w:color w:val="auto"/>
                <w:sz w:val="26"/>
                <w:szCs w:val="26"/>
              </w:rPr>
            </w:pPr>
            <w:r>
              <w:rPr>
                <w:color w:val="auto"/>
                <w:sz w:val="26"/>
                <w:szCs w:val="26"/>
              </w:rPr>
              <w:t>Ква -1,0</w:t>
            </w:r>
          </w:p>
          <w:p w:rsidR="007E266A" w:rsidRPr="001B210C" w:rsidRDefault="007E266A" w:rsidP="007E266A">
            <w:pPr>
              <w:pStyle w:val="13"/>
              <w:framePr w:wrap="notBeside" w:vAnchor="text" w:hAnchor="text" w:xAlign="center" w:y="1"/>
              <w:shd w:val="clear" w:color="auto" w:fill="auto"/>
              <w:spacing w:before="0" w:after="0" w:line="240" w:lineRule="auto"/>
              <w:ind w:left="120" w:firstLine="0"/>
              <w:rPr>
                <w:color w:val="auto"/>
                <w:sz w:val="26"/>
                <w:szCs w:val="26"/>
              </w:rPr>
            </w:pPr>
          </w:p>
        </w:tc>
        <w:tc>
          <w:tcPr>
            <w:tcW w:w="2499"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7E266A" w:rsidP="007E266A">
            <w:pPr>
              <w:pStyle w:val="13"/>
              <w:framePr w:wrap="notBeside" w:vAnchor="text" w:hAnchor="text" w:xAlign="center" w:y="1"/>
              <w:shd w:val="clear" w:color="auto" w:fill="auto"/>
              <w:spacing w:before="0" w:after="0" w:line="240" w:lineRule="auto"/>
              <w:ind w:firstLine="0"/>
              <w:rPr>
                <w:color w:val="auto"/>
                <w:sz w:val="26"/>
                <w:szCs w:val="26"/>
              </w:rPr>
            </w:pPr>
            <w:r>
              <w:rPr>
                <w:color w:val="auto"/>
                <w:sz w:val="26"/>
                <w:szCs w:val="26"/>
              </w:rPr>
              <w:t xml:space="preserve">    0,86*3=2,58</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7E266A" w:rsidP="00E831A2">
            <w:pPr>
              <w:pStyle w:val="13"/>
              <w:framePr w:wrap="notBeside" w:vAnchor="text" w:hAnchor="text" w:xAlign="center" w:y="1"/>
              <w:shd w:val="clear" w:color="auto" w:fill="auto"/>
              <w:spacing w:before="0" w:after="0" w:line="240" w:lineRule="auto"/>
              <w:ind w:left="1040" w:firstLine="0"/>
              <w:rPr>
                <w:color w:val="auto"/>
                <w:sz w:val="26"/>
                <w:szCs w:val="26"/>
              </w:rPr>
            </w:pPr>
            <w:r>
              <w:rPr>
                <w:color w:val="auto"/>
                <w:sz w:val="26"/>
                <w:szCs w:val="26"/>
              </w:rPr>
              <w:t>0,8</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E266A"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1,78</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815"/>
        <w:gridCol w:w="2140"/>
        <w:gridCol w:w="2409"/>
      </w:tblGrid>
      <w:tr w:rsidR="00E362B1" w:rsidRPr="001B210C" w:rsidTr="000A1DCC">
        <w:trPr>
          <w:trHeight w:val="646"/>
          <w:jc w:val="center"/>
        </w:trPr>
        <w:tc>
          <w:tcPr>
            <w:tcW w:w="3815" w:type="dxa"/>
            <w:vMerge w:val="restart"/>
            <w:tcBorders>
              <w:top w:val="single" w:sz="4" w:space="0" w:color="auto"/>
              <w:left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Фактическая располагаемая мощность источника, Гкал/час</w:t>
            </w:r>
          </w:p>
        </w:tc>
      </w:tr>
      <w:tr w:rsidR="00E362B1" w:rsidRPr="001B210C" w:rsidTr="000A1DCC">
        <w:trPr>
          <w:trHeight w:val="451"/>
          <w:jc w:val="center"/>
        </w:trPr>
        <w:tc>
          <w:tcPr>
            <w:tcW w:w="3815" w:type="dxa"/>
            <w:vMerge/>
            <w:tcBorders>
              <w:left w:val="single" w:sz="4" w:space="0" w:color="auto"/>
              <w:bottom w:val="single" w:sz="4" w:space="0" w:color="auto"/>
              <w:right w:val="single" w:sz="4" w:space="0" w:color="auto"/>
            </w:tcBorders>
            <w:shd w:val="clear" w:color="auto" w:fill="FFFFFF"/>
          </w:tcPr>
          <w:p w:rsidR="00E362B1" w:rsidRPr="001B210C" w:rsidRDefault="00E362B1" w:rsidP="00E831A2">
            <w:pPr>
              <w:framePr w:wrap="notBeside" w:vAnchor="text" w:hAnchor="text" w:xAlign="center" w:y="1"/>
              <w:rPr>
                <w:rFonts w:ascii="Times New Roman" w:hAnsi="Times New Roman" w:cs="Times New Roman"/>
                <w:color w:val="auto"/>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резервная</w:t>
            </w:r>
          </w:p>
        </w:tc>
      </w:tr>
      <w:tr w:rsidR="00E362B1" w:rsidRPr="001B210C" w:rsidTr="000A1DCC">
        <w:trPr>
          <w:trHeight w:val="857"/>
          <w:jc w:val="center"/>
        </w:trPr>
        <w:tc>
          <w:tcPr>
            <w:tcW w:w="381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029CD" w:rsidP="007768D7">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 xml:space="preserve"> </w:t>
            </w:r>
            <w:r w:rsidR="007E266A">
              <w:rPr>
                <w:color w:val="auto"/>
                <w:sz w:val="26"/>
                <w:szCs w:val="26"/>
              </w:rPr>
              <w:t>Котельн</w:t>
            </w:r>
            <w:r w:rsidR="007768D7">
              <w:rPr>
                <w:color w:val="auto"/>
                <w:sz w:val="26"/>
                <w:szCs w:val="26"/>
              </w:rPr>
              <w:t>ые</w:t>
            </w:r>
            <w:r w:rsidR="007E266A">
              <w:rPr>
                <w:color w:val="auto"/>
                <w:sz w:val="26"/>
                <w:szCs w:val="26"/>
              </w:rPr>
              <w:t xml:space="preserve"> с.</w:t>
            </w:r>
            <w:r w:rsidR="000A1DCC">
              <w:rPr>
                <w:color w:val="auto"/>
                <w:sz w:val="26"/>
                <w:szCs w:val="26"/>
              </w:rPr>
              <w:t xml:space="preserve"> </w:t>
            </w:r>
            <w:r w:rsidR="007E266A">
              <w:rPr>
                <w:color w:val="auto"/>
                <w:sz w:val="26"/>
                <w:szCs w:val="26"/>
              </w:rPr>
              <w:t>Кижеватово</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7973DB" w:rsidRPr="001B210C"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r w:rsidR="007E266A">
              <w:rPr>
                <w:color w:val="auto"/>
                <w:sz w:val="26"/>
                <w:szCs w:val="26"/>
              </w:rPr>
              <w:t>2,58</w:t>
            </w:r>
          </w:p>
          <w:p w:rsidR="007973DB" w:rsidRPr="001B210C" w:rsidRDefault="007973DB" w:rsidP="000A1DCC">
            <w:pPr>
              <w:pStyle w:val="13"/>
              <w:framePr w:wrap="notBeside" w:vAnchor="text" w:hAnchor="text" w:xAlign="center" w:y="1"/>
              <w:shd w:val="clear" w:color="auto" w:fill="auto"/>
              <w:spacing w:before="0" w:after="0" w:line="240" w:lineRule="auto"/>
              <w:ind w:firstLine="0"/>
              <w:rPr>
                <w:color w:val="auto"/>
                <w:sz w:val="26"/>
                <w:szCs w:val="26"/>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w:t>
            </w:r>
            <w:r w:rsidR="005C2E12" w:rsidRPr="001B210C">
              <w:rPr>
                <w:color w:val="auto"/>
                <w:sz w:val="26"/>
                <w:szCs w:val="26"/>
              </w:rPr>
              <w:t>-</w:t>
            </w: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7E266A">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p>
        </w:tc>
      </w:tr>
    </w:tbl>
    <w:p w:rsidR="008029CD" w:rsidRPr="001B210C" w:rsidRDefault="008029CD" w:rsidP="00E362B1">
      <w:pPr>
        <w:rPr>
          <w:rFonts w:ascii="Times New Roman" w:hAnsi="Times New Roman" w:cs="Times New Roman"/>
          <w:sz w:val="26"/>
          <w:szCs w:val="26"/>
        </w:rPr>
      </w:pPr>
    </w:p>
    <w:p w:rsidR="00C34719" w:rsidRPr="001B210C" w:rsidRDefault="00E362B1" w:rsidP="000A1DCC">
      <w:pPr>
        <w:pStyle w:val="13"/>
        <w:shd w:val="clear" w:color="auto" w:fill="auto"/>
        <w:spacing w:before="0" w:line="298" w:lineRule="exact"/>
        <w:ind w:left="120" w:right="140" w:firstLine="447"/>
        <w:rPr>
          <w:sz w:val="26"/>
          <w:szCs w:val="26"/>
        </w:rPr>
      </w:pPr>
      <w:r w:rsidRPr="001B210C">
        <w:rPr>
          <w:sz w:val="26"/>
          <w:szCs w:val="26"/>
        </w:rPr>
        <w:t xml:space="preserve">2.4.4. Потери при передаче по тепловым сетям, включая потери тепловой энергии в тепловых сетях теплопередачей через теплоизоляционные конструкции </w:t>
      </w:r>
      <w:r w:rsidRPr="001B210C">
        <w:rPr>
          <w:sz w:val="26"/>
          <w:szCs w:val="26"/>
        </w:rPr>
        <w:lastRenderedPageBreak/>
        <w:t>теплопроводов и с потерями теплоносителя и указанием затрат на компенсацию этих потерь.</w:t>
      </w:r>
    </w:p>
    <w:tbl>
      <w:tblPr>
        <w:tblW w:w="0" w:type="auto"/>
        <w:jc w:val="center"/>
        <w:tblLayout w:type="fixed"/>
        <w:tblCellMar>
          <w:left w:w="10" w:type="dxa"/>
          <w:right w:w="10" w:type="dxa"/>
        </w:tblCellMar>
        <w:tblLook w:val="0000" w:firstRow="0" w:lastRow="0" w:firstColumn="0" w:lastColumn="0" w:noHBand="0" w:noVBand="0"/>
      </w:tblPr>
      <w:tblGrid>
        <w:gridCol w:w="2912"/>
        <w:gridCol w:w="2898"/>
        <w:gridCol w:w="2925"/>
      </w:tblGrid>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1B210C">
              <w:rPr>
                <w:color w:val="auto"/>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Потери тепловой энергии</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при передаче (Гкал/год)</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w:t>
            </w:r>
            <w:r w:rsidR="00864E7C">
              <w:rPr>
                <w:color w:val="auto"/>
                <w:sz w:val="26"/>
                <w:szCs w:val="26"/>
              </w:rPr>
              <w:t>3</w:t>
            </w:r>
            <w:r w:rsidR="00E362B1" w:rsidRPr="001B210C">
              <w:rPr>
                <w:color w:val="auto"/>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Затраты на компенсацию</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 xml:space="preserve"> потерь ТЭ (тыс. руб.) </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w:t>
            </w:r>
            <w:r w:rsidR="00864E7C">
              <w:rPr>
                <w:color w:val="auto"/>
                <w:sz w:val="26"/>
                <w:szCs w:val="26"/>
              </w:rPr>
              <w:t>3</w:t>
            </w:r>
            <w:r w:rsidR="00E362B1" w:rsidRPr="001B210C">
              <w:rPr>
                <w:color w:val="auto"/>
                <w:sz w:val="26"/>
                <w:szCs w:val="26"/>
              </w:rPr>
              <w:t xml:space="preserve"> г.</w:t>
            </w:r>
          </w:p>
        </w:tc>
      </w:tr>
      <w:tr w:rsidR="00E362B1" w:rsidRPr="001B210C" w:rsidTr="0071164D">
        <w:trPr>
          <w:trHeight w:val="482"/>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Котельн</w:t>
            </w:r>
            <w:r w:rsidR="007768D7">
              <w:rPr>
                <w:color w:val="auto"/>
                <w:sz w:val="26"/>
                <w:szCs w:val="26"/>
              </w:rPr>
              <w:t>ые</w:t>
            </w:r>
            <w:r w:rsidRPr="001B210C">
              <w:rPr>
                <w:color w:val="auto"/>
                <w:sz w:val="26"/>
                <w:szCs w:val="26"/>
              </w:rPr>
              <w:t xml:space="preserve"> </w:t>
            </w:r>
            <w:r w:rsidR="007E266A">
              <w:rPr>
                <w:color w:val="auto"/>
                <w:sz w:val="26"/>
                <w:szCs w:val="26"/>
              </w:rPr>
              <w:t xml:space="preserve"> с.</w:t>
            </w:r>
            <w:r w:rsidR="0071164D">
              <w:rPr>
                <w:color w:val="auto"/>
                <w:sz w:val="26"/>
                <w:szCs w:val="26"/>
              </w:rPr>
              <w:t xml:space="preserve"> </w:t>
            </w:r>
            <w:r w:rsidR="007E266A">
              <w:rPr>
                <w:color w:val="auto"/>
                <w:sz w:val="26"/>
                <w:szCs w:val="26"/>
              </w:rPr>
              <w:t>Кижеватово</w:t>
            </w:r>
          </w:p>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E362B1" w:rsidP="008A7321">
            <w:pPr>
              <w:pStyle w:val="13"/>
              <w:framePr w:wrap="notBeside" w:vAnchor="text" w:hAnchor="text" w:xAlign="center" w:y="1"/>
              <w:shd w:val="clear" w:color="auto" w:fill="auto"/>
              <w:spacing w:before="0" w:after="0" w:line="302" w:lineRule="exact"/>
              <w:ind w:firstLine="0"/>
              <w:jc w:val="left"/>
              <w:rPr>
                <w:color w:val="auto"/>
                <w:sz w:val="26"/>
                <w:szCs w:val="26"/>
              </w:rPr>
            </w:pP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A7321" w:rsidRPr="0071164D" w:rsidRDefault="007E266A" w:rsidP="0071164D">
            <w:pPr>
              <w:pStyle w:val="13"/>
              <w:framePr w:wrap="notBeside" w:vAnchor="text" w:hAnchor="text" w:xAlign="center" w:y="1"/>
              <w:shd w:val="clear" w:color="auto" w:fill="auto"/>
              <w:spacing w:before="0" w:after="0" w:line="240" w:lineRule="auto"/>
              <w:ind w:firstLine="0"/>
              <w:jc w:val="center"/>
              <w:rPr>
                <w:color w:val="000000" w:themeColor="text1"/>
                <w:sz w:val="26"/>
                <w:szCs w:val="26"/>
              </w:rPr>
            </w:pPr>
            <w:r w:rsidRPr="0071164D">
              <w:rPr>
                <w:color w:val="000000" w:themeColor="text1"/>
                <w:sz w:val="26"/>
                <w:szCs w:val="26"/>
              </w:rPr>
              <w:t>6</w:t>
            </w:r>
            <w:r w:rsidR="007061A1" w:rsidRPr="0071164D">
              <w:rPr>
                <w:color w:val="000000" w:themeColor="text1"/>
                <w:sz w:val="26"/>
                <w:szCs w:val="26"/>
              </w:rPr>
              <w:t>97,71</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71164D" w:rsidRDefault="007061A1" w:rsidP="000A1DCC">
            <w:pPr>
              <w:pStyle w:val="13"/>
              <w:framePr w:wrap="notBeside" w:vAnchor="text" w:hAnchor="text" w:xAlign="center" w:y="1"/>
              <w:shd w:val="clear" w:color="auto" w:fill="auto"/>
              <w:spacing w:before="0" w:after="0" w:line="240" w:lineRule="auto"/>
              <w:ind w:firstLine="0"/>
              <w:jc w:val="center"/>
              <w:rPr>
                <w:color w:val="000000" w:themeColor="text1"/>
                <w:sz w:val="26"/>
                <w:szCs w:val="26"/>
              </w:rPr>
            </w:pPr>
            <w:r w:rsidRPr="0071164D">
              <w:rPr>
                <w:color w:val="000000" w:themeColor="text1"/>
                <w:sz w:val="26"/>
                <w:szCs w:val="26"/>
              </w:rPr>
              <w:t>1153,5</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98" w:lineRule="exact"/>
        <w:ind w:left="120" w:right="120" w:firstLine="660"/>
        <w:rPr>
          <w:sz w:val="26"/>
          <w:szCs w:val="26"/>
        </w:rPr>
      </w:pPr>
      <w:r w:rsidRPr="001B210C">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0A1DCC">
      <w:pPr>
        <w:pStyle w:val="13"/>
        <w:numPr>
          <w:ilvl w:val="0"/>
          <w:numId w:val="8"/>
        </w:numPr>
        <w:shd w:val="clear" w:color="auto" w:fill="auto"/>
        <w:tabs>
          <w:tab w:val="left" w:pos="1276"/>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Источникам водоснабжения является </w:t>
      </w:r>
      <w:r w:rsidR="007061A1">
        <w:rPr>
          <w:sz w:val="26"/>
          <w:szCs w:val="26"/>
        </w:rPr>
        <w:t>питьевая</w:t>
      </w:r>
      <w:r w:rsidRPr="001B210C">
        <w:rPr>
          <w:sz w:val="26"/>
          <w:szCs w:val="26"/>
        </w:rPr>
        <w:t xml:space="preserve">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firstRow="0" w:lastRow="0" w:firstColumn="0" w:lastColumn="0" w:noHBand="0" w:noVBand="0"/>
      </w:tblPr>
      <w:tblGrid>
        <w:gridCol w:w="2972"/>
        <w:gridCol w:w="2081"/>
        <w:gridCol w:w="2099"/>
        <w:gridCol w:w="2340"/>
      </w:tblGrid>
      <w:tr w:rsidR="00E362B1" w:rsidRPr="001B210C" w:rsidTr="0071164D">
        <w:trPr>
          <w:trHeight w:val="1530"/>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302" w:lineRule="exact"/>
              <w:ind w:right="320" w:firstLine="0"/>
              <w:jc w:val="center"/>
              <w:rPr>
                <w:color w:val="000000" w:themeColor="text1"/>
                <w:sz w:val="26"/>
                <w:szCs w:val="26"/>
              </w:rPr>
            </w:pPr>
            <w:r w:rsidRPr="001B210C">
              <w:rPr>
                <w:color w:val="000000" w:themeColor="text1"/>
                <w:sz w:val="26"/>
                <w:szCs w:val="26"/>
              </w:rPr>
              <w:t>Перспективное</w:t>
            </w:r>
          </w:p>
          <w:p w:rsidR="00E362B1" w:rsidRPr="001B210C" w:rsidRDefault="00E362B1" w:rsidP="000A1DCC">
            <w:pPr>
              <w:pStyle w:val="13"/>
              <w:framePr w:wrap="notBeside" w:vAnchor="text" w:hAnchor="text" w:xAlign="center" w:y="1"/>
              <w:shd w:val="clear" w:color="auto" w:fill="auto"/>
              <w:spacing w:before="0" w:after="0" w:line="302" w:lineRule="exact"/>
              <w:ind w:right="320" w:firstLine="0"/>
              <w:jc w:val="center"/>
              <w:rPr>
                <w:color w:val="000000" w:themeColor="text1"/>
                <w:sz w:val="26"/>
                <w:szCs w:val="26"/>
              </w:rPr>
            </w:pPr>
            <w:r w:rsidRPr="001B210C">
              <w:rPr>
                <w:color w:val="000000" w:themeColor="text1"/>
                <w:sz w:val="26"/>
                <w:szCs w:val="26"/>
              </w:rPr>
              <w:t>потребление теплоносителя, м куб. час</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71164D">
            <w:pPr>
              <w:pStyle w:val="13"/>
              <w:framePr w:wrap="notBeside" w:vAnchor="text" w:hAnchor="text" w:xAlign="center" w:y="1"/>
              <w:shd w:val="clear" w:color="auto" w:fill="auto"/>
              <w:spacing w:before="0" w:after="0" w:line="302" w:lineRule="exact"/>
              <w:ind w:left="120" w:firstLine="0"/>
              <w:jc w:val="center"/>
              <w:rPr>
                <w:color w:val="000000" w:themeColor="text1"/>
                <w:sz w:val="26"/>
                <w:szCs w:val="26"/>
              </w:rPr>
            </w:pPr>
            <w:r w:rsidRPr="001B210C">
              <w:rPr>
                <w:color w:val="000000" w:themeColor="text1"/>
                <w:sz w:val="26"/>
                <w:szCs w:val="26"/>
              </w:rPr>
              <w:t>Максимальная производительность установки м</w:t>
            </w:r>
            <w:r w:rsidR="000A1DCC">
              <w:rPr>
                <w:color w:val="000000" w:themeColor="text1"/>
                <w:sz w:val="26"/>
                <w:szCs w:val="26"/>
              </w:rPr>
              <w:t>.</w:t>
            </w:r>
            <w:r w:rsidRPr="001B210C">
              <w:rPr>
                <w:color w:val="000000" w:themeColor="text1"/>
                <w:sz w:val="26"/>
                <w:szCs w:val="26"/>
              </w:rPr>
              <w:t xml:space="preserve"> куб.</w:t>
            </w:r>
            <w:r w:rsidR="000A1DCC">
              <w:rPr>
                <w:color w:val="000000" w:themeColor="text1"/>
                <w:sz w:val="26"/>
                <w:szCs w:val="26"/>
              </w:rPr>
              <w:t xml:space="preserve"> </w:t>
            </w:r>
            <w:r w:rsidRPr="001B210C">
              <w:rPr>
                <w:color w:val="000000" w:themeColor="text1"/>
                <w:sz w:val="26"/>
                <w:szCs w:val="26"/>
              </w:rPr>
              <w:t>час</w:t>
            </w:r>
          </w:p>
        </w:tc>
      </w:tr>
      <w:tr w:rsidR="00E362B1" w:rsidRPr="001B210C" w:rsidTr="0071164D">
        <w:trPr>
          <w:trHeight w:val="566"/>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7768D7">
            <w:pPr>
              <w:pStyle w:val="13"/>
              <w:framePr w:wrap="notBeside" w:vAnchor="text" w:hAnchor="text" w:xAlign="center" w:y="1"/>
              <w:shd w:val="clear" w:color="auto" w:fill="auto"/>
              <w:spacing w:before="0" w:after="0" w:line="298" w:lineRule="exact"/>
              <w:ind w:firstLine="0"/>
              <w:rPr>
                <w:color w:val="000000" w:themeColor="text1"/>
                <w:sz w:val="26"/>
                <w:szCs w:val="26"/>
              </w:rPr>
            </w:pPr>
            <w:r>
              <w:rPr>
                <w:color w:val="000000" w:themeColor="text1"/>
                <w:sz w:val="26"/>
                <w:szCs w:val="26"/>
              </w:rPr>
              <w:t>Котельн</w:t>
            </w:r>
            <w:r w:rsidR="007768D7">
              <w:rPr>
                <w:color w:val="000000" w:themeColor="text1"/>
                <w:sz w:val="26"/>
                <w:szCs w:val="26"/>
              </w:rPr>
              <w:t>ые</w:t>
            </w:r>
            <w:r>
              <w:rPr>
                <w:color w:val="000000" w:themeColor="text1"/>
                <w:sz w:val="26"/>
                <w:szCs w:val="26"/>
              </w:rPr>
              <w:t xml:space="preserve"> с.</w:t>
            </w:r>
            <w:r w:rsidR="0071164D">
              <w:rPr>
                <w:color w:val="000000" w:themeColor="text1"/>
                <w:sz w:val="26"/>
                <w:szCs w:val="26"/>
              </w:rPr>
              <w:t xml:space="preserve"> </w:t>
            </w:r>
            <w:r>
              <w:rPr>
                <w:color w:val="000000" w:themeColor="text1"/>
                <w:sz w:val="26"/>
                <w:szCs w:val="26"/>
              </w:rPr>
              <w:t>Кижеватово</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40" w:lineRule="auto"/>
              <w:ind w:left="73" w:firstLine="0"/>
              <w:jc w:val="center"/>
              <w:rPr>
                <w:color w:val="000000" w:themeColor="text1"/>
                <w:sz w:val="26"/>
                <w:szCs w:val="26"/>
              </w:rPr>
            </w:pPr>
            <w:r>
              <w:rPr>
                <w:color w:val="000000" w:themeColor="text1"/>
                <w:sz w:val="26"/>
                <w:szCs w:val="26"/>
              </w:rP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34719" w:rsidP="000A1DCC">
            <w:pPr>
              <w:pStyle w:val="13"/>
              <w:framePr w:wrap="notBeside" w:vAnchor="text" w:hAnchor="text" w:xAlign="center" w:y="1"/>
              <w:shd w:val="clear" w:color="auto" w:fill="auto"/>
              <w:spacing w:before="0" w:after="0" w:line="240" w:lineRule="auto"/>
              <w:ind w:firstLine="0"/>
              <w:jc w:val="center"/>
              <w:rPr>
                <w:color w:val="000000" w:themeColor="text1"/>
                <w:sz w:val="26"/>
                <w:szCs w:val="26"/>
              </w:rPr>
            </w:pPr>
            <w:r>
              <w:rPr>
                <w:color w:val="000000" w:themeColor="text1"/>
                <w:sz w:val="26"/>
                <w:szCs w:val="26"/>
              </w:rPr>
              <w:t>2</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40" w:lineRule="auto"/>
              <w:ind w:left="3" w:firstLine="0"/>
              <w:jc w:val="center"/>
              <w:rPr>
                <w:color w:val="000000" w:themeColor="text1"/>
                <w:sz w:val="26"/>
                <w:szCs w:val="26"/>
              </w:rPr>
            </w:pPr>
            <w:r>
              <w:rPr>
                <w:color w:val="000000" w:themeColor="text1"/>
                <w:sz w:val="26"/>
                <w:szCs w:val="26"/>
              </w:rPr>
              <w:t>25</w:t>
            </w:r>
            <w:r w:rsidR="00C34719">
              <w:rPr>
                <w:color w:val="000000" w:themeColor="text1"/>
                <w:sz w:val="26"/>
                <w:szCs w:val="26"/>
              </w:rPr>
              <w:t xml:space="preserve"> м</w:t>
            </w:r>
            <w:r w:rsidR="00C34719" w:rsidRPr="00C34719">
              <w:rPr>
                <w:color w:val="000000" w:themeColor="text1"/>
                <w:sz w:val="26"/>
                <w:szCs w:val="26"/>
                <w:vertAlign w:val="superscript"/>
              </w:rPr>
              <w:t>3</w:t>
            </w:r>
            <w:r w:rsidR="00C34719">
              <w:rPr>
                <w:color w:val="000000" w:themeColor="text1"/>
                <w:sz w:val="26"/>
                <w:szCs w:val="26"/>
              </w:rPr>
              <w:t>/час</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40" w:lineRule="auto"/>
        <w:ind w:left="120" w:right="120" w:firstLine="660"/>
        <w:rPr>
          <w:sz w:val="26"/>
          <w:szCs w:val="26"/>
        </w:rPr>
      </w:pPr>
      <w:r w:rsidRPr="001B210C">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 xml:space="preserve">Учитывая, что Генеральным планом </w:t>
      </w:r>
      <w:r w:rsidR="00133B2C">
        <w:rPr>
          <w:sz w:val="26"/>
          <w:szCs w:val="26"/>
        </w:rPr>
        <w:t>Кижеватовского</w:t>
      </w:r>
      <w:r w:rsidRPr="001B210C">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E362B1">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t>Котельн</w:t>
      </w:r>
      <w:r w:rsidR="007061A1">
        <w:rPr>
          <w:color w:val="000000" w:themeColor="text1"/>
          <w:sz w:val="26"/>
          <w:szCs w:val="26"/>
        </w:rPr>
        <w:t>ая с.</w:t>
      </w:r>
      <w:r w:rsidR="0071164D">
        <w:rPr>
          <w:color w:val="000000" w:themeColor="text1"/>
          <w:sz w:val="26"/>
          <w:szCs w:val="26"/>
        </w:rPr>
        <w:t xml:space="preserve"> </w:t>
      </w:r>
      <w:r w:rsidR="007061A1">
        <w:rPr>
          <w:color w:val="000000" w:themeColor="text1"/>
          <w:sz w:val="26"/>
          <w:szCs w:val="26"/>
        </w:rPr>
        <w:t>Кижеватово</w:t>
      </w:r>
      <w:r w:rsidR="00E362B1" w:rsidRPr="001B210C">
        <w:rPr>
          <w:color w:val="000000" w:themeColor="text1"/>
          <w:sz w:val="26"/>
          <w:szCs w:val="26"/>
        </w:rPr>
        <w:t xml:space="preserve"> пр</w:t>
      </w:r>
      <w:r w:rsidR="00344399">
        <w:rPr>
          <w:color w:val="000000" w:themeColor="text1"/>
          <w:sz w:val="26"/>
          <w:szCs w:val="26"/>
        </w:rPr>
        <w:t>оизводит тепловую энергию</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ления</w:t>
      </w:r>
      <w:r w:rsidR="007061A1">
        <w:rPr>
          <w:color w:val="000000" w:themeColor="text1"/>
          <w:sz w:val="26"/>
          <w:szCs w:val="26"/>
        </w:rPr>
        <w:t xml:space="preserve"> 15 -</w:t>
      </w:r>
      <w:r w:rsidR="007768D7">
        <w:rPr>
          <w:color w:val="000000" w:themeColor="text1"/>
          <w:sz w:val="26"/>
          <w:szCs w:val="26"/>
        </w:rPr>
        <w:t xml:space="preserve"> </w:t>
      </w:r>
      <w:r w:rsidR="007061A1">
        <w:rPr>
          <w:color w:val="000000" w:themeColor="text1"/>
          <w:sz w:val="26"/>
          <w:szCs w:val="26"/>
        </w:rPr>
        <w:t>ти многоквартирных  домов</w:t>
      </w:r>
      <w:r w:rsidR="005C2E12" w:rsidRPr="001B210C">
        <w:rPr>
          <w:color w:val="000000" w:themeColor="text1"/>
          <w:sz w:val="26"/>
          <w:szCs w:val="26"/>
        </w:rPr>
        <w:t xml:space="preserve">,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7768D7">
        <w:rPr>
          <w:color w:val="000000" w:themeColor="text1"/>
          <w:sz w:val="26"/>
          <w:szCs w:val="26"/>
        </w:rPr>
        <w:t>, школы</w:t>
      </w:r>
      <w:r w:rsidR="005C2E12" w:rsidRPr="001B210C">
        <w:rPr>
          <w:color w:val="000000" w:themeColor="text1"/>
          <w:sz w:val="26"/>
          <w:szCs w:val="26"/>
        </w:rPr>
        <w:t xml:space="preserve">. </w:t>
      </w:r>
      <w:r w:rsidR="00E362B1" w:rsidRPr="001B210C">
        <w:rPr>
          <w:color w:val="000000" w:themeColor="text1"/>
          <w:sz w:val="26"/>
          <w:szCs w:val="26"/>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1B210C"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блочно</w:t>
      </w:r>
      <w:r w:rsidR="007768D7">
        <w:rPr>
          <w:sz w:val="26"/>
          <w:szCs w:val="26"/>
        </w:rPr>
        <w:t xml:space="preserve"> </w:t>
      </w:r>
      <w:r w:rsidRPr="001B210C">
        <w:rPr>
          <w:sz w:val="26"/>
          <w:szCs w:val="26"/>
        </w:rPr>
        <w:t>-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133B2C">
        <w:rPr>
          <w:sz w:val="26"/>
          <w:szCs w:val="26"/>
        </w:rPr>
        <w:t>Кижеватовского</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133B2C">
        <w:rPr>
          <w:sz w:val="26"/>
          <w:szCs w:val="26"/>
        </w:rPr>
        <w:t>Кижеватовского</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w:t>
      </w:r>
      <w:r w:rsidRPr="001B210C">
        <w:rPr>
          <w:sz w:val="26"/>
          <w:szCs w:val="26"/>
        </w:rPr>
        <w:lastRenderedPageBreak/>
        <w:t>между источниками тепловой энергии, поставляющими тепловую энергию в данной системе теплоснабжения, не предусмотрено.</w:t>
      </w: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133B2C">
        <w:rPr>
          <w:sz w:val="26"/>
          <w:szCs w:val="26"/>
        </w:rPr>
        <w:t>Кижеватовского</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133B2C">
        <w:rPr>
          <w:sz w:val="26"/>
          <w:szCs w:val="26"/>
        </w:rPr>
        <w:t>Кижеватовского</w:t>
      </w:r>
      <w:r w:rsidRPr="001B210C">
        <w:rPr>
          <w:sz w:val="26"/>
          <w:szCs w:val="26"/>
        </w:rPr>
        <w:t xml:space="preserve"> сельсовета не предусмотрено изменение схемы теплоснабжения поселения, новое</w:t>
      </w:r>
      <w:r w:rsidR="00A71CDF">
        <w:rPr>
          <w:sz w:val="26"/>
          <w:szCs w:val="26"/>
        </w:rPr>
        <w:t xml:space="preserve"> </w:t>
      </w:r>
      <w:r w:rsidRPr="001B210C">
        <w:rPr>
          <w:sz w:val="26"/>
          <w:szCs w:val="26"/>
        </w:rPr>
        <w:t>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Pr="001B210C"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1B210C"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1B210C">
        <w:rPr>
          <w:rFonts w:ascii="Times New Roman" w:hAnsi="Times New Roman" w:cs="Times New Roman"/>
          <w:sz w:val="26"/>
          <w:szCs w:val="26"/>
        </w:rPr>
        <w:lastRenderedPageBreak/>
        <w:t>Предложения по реконструкции тепловых сетей для обеспечения нормативной надежности и безопасности теплоснабже</w:t>
      </w:r>
      <w:r w:rsidR="00953DAF" w:rsidRPr="001B210C">
        <w:rPr>
          <w:rFonts w:ascii="Times New Roman" w:hAnsi="Times New Roman" w:cs="Times New Roman"/>
          <w:sz w:val="26"/>
          <w:szCs w:val="26"/>
        </w:rPr>
        <w:t>ния</w:t>
      </w:r>
    </w:p>
    <w:p w:rsidR="00953DAF" w:rsidRPr="001B210C"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9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63"/>
        <w:gridCol w:w="1926"/>
        <w:gridCol w:w="1201"/>
        <w:gridCol w:w="5400"/>
      </w:tblGrid>
      <w:tr w:rsidR="00E362B1" w:rsidRPr="001B210C" w:rsidTr="0071164D">
        <w:trPr>
          <w:trHeight w:val="934"/>
        </w:trPr>
        <w:tc>
          <w:tcPr>
            <w:tcW w:w="763" w:type="dxa"/>
            <w:shd w:val="clear" w:color="auto" w:fill="FFFFFF"/>
          </w:tcPr>
          <w:p w:rsidR="00E362B1" w:rsidRPr="001B210C" w:rsidRDefault="00E362B1" w:rsidP="0071164D">
            <w:pPr>
              <w:pStyle w:val="13"/>
              <w:framePr w:wrap="notBeside" w:vAnchor="text" w:hAnchor="text" w:xAlign="center" w:y="1"/>
              <w:shd w:val="clear" w:color="auto" w:fill="auto"/>
              <w:spacing w:before="0" w:after="0" w:line="298" w:lineRule="exact"/>
              <w:ind w:firstLine="0"/>
              <w:jc w:val="center"/>
              <w:rPr>
                <w:sz w:val="26"/>
                <w:szCs w:val="26"/>
              </w:rPr>
            </w:pPr>
            <w:r w:rsidRPr="001B210C">
              <w:rPr>
                <w:sz w:val="26"/>
                <w:szCs w:val="26"/>
              </w:rPr>
              <w:t>№ п/п</w:t>
            </w:r>
          </w:p>
        </w:tc>
        <w:tc>
          <w:tcPr>
            <w:tcW w:w="1926" w:type="dxa"/>
            <w:shd w:val="clear" w:color="auto" w:fill="FFFFFF"/>
          </w:tcPr>
          <w:p w:rsidR="00E362B1" w:rsidRPr="001B210C" w:rsidRDefault="00E362B1" w:rsidP="0071164D">
            <w:pPr>
              <w:pStyle w:val="13"/>
              <w:framePr w:wrap="notBeside" w:vAnchor="text" w:hAnchor="text" w:xAlign="center" w:y="1"/>
              <w:shd w:val="clear" w:color="auto" w:fill="auto"/>
              <w:spacing w:before="0" w:after="0" w:line="302" w:lineRule="exact"/>
              <w:ind w:firstLine="0"/>
              <w:jc w:val="center"/>
              <w:rPr>
                <w:sz w:val="26"/>
                <w:szCs w:val="26"/>
              </w:rPr>
            </w:pPr>
            <w:r w:rsidRPr="001B210C">
              <w:rPr>
                <w:sz w:val="26"/>
                <w:szCs w:val="26"/>
              </w:rPr>
              <w:t>Адрес объекта/ мероприятия</w:t>
            </w:r>
          </w:p>
        </w:tc>
        <w:tc>
          <w:tcPr>
            <w:tcW w:w="1201" w:type="dxa"/>
            <w:shd w:val="clear" w:color="auto" w:fill="FFFFFF"/>
          </w:tcPr>
          <w:p w:rsidR="00E362B1" w:rsidRPr="001B210C" w:rsidRDefault="0071164D" w:rsidP="0071164D">
            <w:pPr>
              <w:pStyle w:val="13"/>
              <w:framePr w:wrap="notBeside" w:vAnchor="text" w:hAnchor="text" w:xAlign="center" w:y="1"/>
              <w:shd w:val="clear" w:color="auto" w:fill="auto"/>
              <w:spacing w:before="0" w:after="0" w:line="298" w:lineRule="exact"/>
              <w:ind w:firstLine="0"/>
              <w:jc w:val="center"/>
              <w:rPr>
                <w:sz w:val="26"/>
                <w:szCs w:val="26"/>
              </w:rPr>
            </w:pPr>
            <w:r>
              <w:rPr>
                <w:sz w:val="26"/>
                <w:szCs w:val="26"/>
              </w:rPr>
              <w:t>Протяже</w:t>
            </w:r>
            <w:r w:rsidR="00E362B1" w:rsidRPr="001B210C">
              <w:rPr>
                <w:sz w:val="26"/>
                <w:szCs w:val="26"/>
              </w:rPr>
              <w:t>нность</w:t>
            </w:r>
          </w:p>
        </w:tc>
        <w:tc>
          <w:tcPr>
            <w:tcW w:w="5400"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1B210C">
              <w:rPr>
                <w:sz w:val="26"/>
                <w:szCs w:val="26"/>
              </w:rPr>
              <w:t>Цели реализации мероприятия</w:t>
            </w:r>
          </w:p>
        </w:tc>
      </w:tr>
      <w:tr w:rsidR="00E362B1" w:rsidRPr="001B210C" w:rsidTr="0071164D">
        <w:trPr>
          <w:trHeight w:val="2111"/>
        </w:trPr>
        <w:tc>
          <w:tcPr>
            <w:tcW w:w="763"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1B210C">
              <w:rPr>
                <w:sz w:val="26"/>
                <w:szCs w:val="26"/>
              </w:rPr>
              <w:t>1.</w:t>
            </w:r>
          </w:p>
        </w:tc>
        <w:tc>
          <w:tcPr>
            <w:tcW w:w="1926" w:type="dxa"/>
            <w:shd w:val="clear" w:color="auto" w:fill="FFFFFF"/>
          </w:tcPr>
          <w:p w:rsidR="00E362B1" w:rsidRPr="001B210C" w:rsidRDefault="00A71CDF" w:rsidP="00E831A2">
            <w:pPr>
              <w:pStyle w:val="13"/>
              <w:framePr w:wrap="notBeside" w:vAnchor="text" w:hAnchor="text" w:xAlign="center" w:y="1"/>
              <w:shd w:val="clear" w:color="auto" w:fill="auto"/>
              <w:spacing w:before="0" w:line="298" w:lineRule="exact"/>
              <w:ind w:firstLine="0"/>
              <w:rPr>
                <w:sz w:val="26"/>
                <w:szCs w:val="26"/>
              </w:rPr>
            </w:pPr>
            <w:r>
              <w:rPr>
                <w:sz w:val="26"/>
                <w:szCs w:val="26"/>
              </w:rPr>
              <w:t xml:space="preserve"> Тепловые сети с.</w:t>
            </w:r>
            <w:r w:rsidR="0071164D">
              <w:rPr>
                <w:sz w:val="26"/>
                <w:szCs w:val="26"/>
              </w:rPr>
              <w:t xml:space="preserve"> </w:t>
            </w:r>
            <w:r>
              <w:rPr>
                <w:sz w:val="26"/>
                <w:szCs w:val="26"/>
              </w:rPr>
              <w:t>Кижеватово</w:t>
            </w:r>
          </w:p>
          <w:p w:rsidR="00E362B1" w:rsidRPr="001B210C" w:rsidRDefault="00E362B1" w:rsidP="00E831A2">
            <w:pPr>
              <w:pStyle w:val="50"/>
              <w:framePr w:wrap="notBeside" w:vAnchor="text" w:hAnchor="text" w:xAlign="center" w:y="1"/>
              <w:shd w:val="clear" w:color="auto" w:fill="auto"/>
              <w:spacing w:line="240" w:lineRule="auto"/>
              <w:ind w:left="1780"/>
              <w:rPr>
                <w:sz w:val="26"/>
                <w:szCs w:val="26"/>
              </w:rPr>
            </w:pPr>
          </w:p>
        </w:tc>
        <w:tc>
          <w:tcPr>
            <w:tcW w:w="1201" w:type="dxa"/>
            <w:shd w:val="clear" w:color="auto" w:fill="FFFFFF"/>
          </w:tcPr>
          <w:p w:rsidR="00E362B1" w:rsidRPr="001B210C" w:rsidRDefault="00A71CDF" w:rsidP="00E831A2">
            <w:pPr>
              <w:pStyle w:val="13"/>
              <w:framePr w:wrap="notBeside" w:vAnchor="text" w:hAnchor="text" w:xAlign="center" w:y="1"/>
              <w:shd w:val="clear" w:color="auto" w:fill="auto"/>
              <w:spacing w:before="0" w:after="0" w:line="240" w:lineRule="auto"/>
              <w:ind w:firstLine="0"/>
              <w:rPr>
                <w:sz w:val="26"/>
                <w:szCs w:val="26"/>
              </w:rPr>
            </w:pPr>
            <w:r>
              <w:rPr>
                <w:sz w:val="26"/>
                <w:szCs w:val="26"/>
              </w:rPr>
              <w:t xml:space="preserve"> 3489</w:t>
            </w:r>
            <w:r w:rsidR="00E362B1" w:rsidRPr="001B210C">
              <w:rPr>
                <w:sz w:val="26"/>
                <w:szCs w:val="26"/>
              </w:rPr>
              <w:t>п.м.</w:t>
            </w:r>
          </w:p>
        </w:tc>
        <w:tc>
          <w:tcPr>
            <w:tcW w:w="5400" w:type="dxa"/>
            <w:shd w:val="clear" w:color="auto" w:fill="FFFFFF"/>
          </w:tcPr>
          <w:p w:rsidR="00E362B1" w:rsidRPr="001B210C" w:rsidRDefault="00E362B1" w:rsidP="000A1DCC">
            <w:pPr>
              <w:pStyle w:val="13"/>
              <w:framePr w:wrap="notBeside" w:vAnchor="text" w:hAnchor="text" w:xAlign="center" w:y="1"/>
              <w:shd w:val="clear" w:color="auto" w:fill="auto"/>
              <w:spacing w:before="0" w:after="0" w:line="298" w:lineRule="exact"/>
              <w:ind w:left="135" w:firstLine="0"/>
              <w:rPr>
                <w:sz w:val="26"/>
                <w:szCs w:val="26"/>
              </w:rPr>
            </w:pPr>
            <w:r w:rsidRPr="001B210C">
              <w:rPr>
                <w:sz w:val="26"/>
                <w:szCs w:val="26"/>
              </w:rPr>
              <w:t>-сокращение потерь теплоэнергии в сетях;</w:t>
            </w:r>
          </w:p>
          <w:p w:rsidR="00E362B1" w:rsidRPr="001B210C" w:rsidRDefault="00B02942" w:rsidP="000A1DCC">
            <w:pPr>
              <w:pStyle w:val="13"/>
              <w:framePr w:wrap="notBeside" w:vAnchor="text" w:hAnchor="text" w:xAlign="center" w:y="1"/>
              <w:shd w:val="clear" w:color="auto" w:fill="auto"/>
              <w:spacing w:before="0" w:after="0" w:line="298" w:lineRule="exact"/>
              <w:ind w:left="135" w:firstLine="0"/>
              <w:jc w:val="left"/>
              <w:rPr>
                <w:sz w:val="26"/>
                <w:szCs w:val="26"/>
              </w:rPr>
            </w:pPr>
            <w:r w:rsidRPr="001B210C">
              <w:rPr>
                <w:sz w:val="26"/>
                <w:szCs w:val="26"/>
              </w:rPr>
              <w:t xml:space="preserve">- </w:t>
            </w:r>
            <w:r w:rsidR="00E362B1" w:rsidRPr="001B210C">
              <w:rPr>
                <w:sz w:val="26"/>
                <w:szCs w:val="26"/>
              </w:rPr>
              <w:t>обеспечение заданного гидравлическо</w:t>
            </w:r>
            <w:r w:rsidR="000A1DCC">
              <w:rPr>
                <w:sz w:val="26"/>
                <w:szCs w:val="26"/>
              </w:rPr>
              <w:t xml:space="preserve">го режима, требуемой надежности </w:t>
            </w:r>
            <w:r w:rsidR="00E362B1" w:rsidRPr="001B210C">
              <w:rPr>
                <w:sz w:val="26"/>
                <w:szCs w:val="26"/>
              </w:rPr>
              <w:t>теплоснабжения потребителей;</w:t>
            </w:r>
          </w:p>
          <w:p w:rsidR="00E362B1" w:rsidRPr="001B210C" w:rsidRDefault="00E362B1" w:rsidP="000A1DCC">
            <w:pPr>
              <w:pStyle w:val="13"/>
              <w:framePr w:wrap="notBeside" w:vAnchor="text" w:hAnchor="text" w:xAlign="center" w:y="1"/>
              <w:numPr>
                <w:ilvl w:val="0"/>
                <w:numId w:val="11"/>
              </w:numPr>
              <w:shd w:val="clear" w:color="auto" w:fill="auto"/>
              <w:tabs>
                <w:tab w:val="left" w:pos="273"/>
              </w:tabs>
              <w:spacing w:before="0" w:after="0" w:line="298" w:lineRule="exact"/>
              <w:ind w:left="135" w:firstLine="0"/>
              <w:rPr>
                <w:sz w:val="26"/>
                <w:szCs w:val="26"/>
              </w:rPr>
            </w:pPr>
            <w:r w:rsidRPr="001B210C">
              <w:rPr>
                <w:sz w:val="26"/>
                <w:szCs w:val="26"/>
              </w:rPr>
              <w:t>снижение уровня износа объектов;</w:t>
            </w:r>
          </w:p>
          <w:p w:rsidR="00E362B1" w:rsidRPr="001B210C" w:rsidRDefault="00E362B1" w:rsidP="000A1DCC">
            <w:pPr>
              <w:pStyle w:val="13"/>
              <w:framePr w:wrap="notBeside" w:vAnchor="text" w:hAnchor="text" w:xAlign="center" w:y="1"/>
              <w:numPr>
                <w:ilvl w:val="0"/>
                <w:numId w:val="11"/>
              </w:numPr>
              <w:shd w:val="clear" w:color="auto" w:fill="auto"/>
              <w:tabs>
                <w:tab w:val="left" w:pos="373"/>
              </w:tabs>
              <w:spacing w:before="0" w:after="0" w:line="298" w:lineRule="exact"/>
              <w:ind w:left="135" w:firstLine="0"/>
              <w:rPr>
                <w:sz w:val="26"/>
                <w:szCs w:val="26"/>
              </w:rPr>
            </w:pPr>
            <w:r w:rsidRPr="001B210C">
              <w:rPr>
                <w:sz w:val="26"/>
                <w:szCs w:val="26"/>
              </w:rPr>
              <w:t>повышение качества и надежности коммунальных услуг</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98" w:lineRule="exact"/>
        <w:ind w:left="120" w:right="140" w:firstLine="680"/>
        <w:rPr>
          <w:sz w:val="26"/>
          <w:szCs w:val="26"/>
        </w:rPr>
      </w:pPr>
      <w:r w:rsidRPr="001B210C">
        <w:rPr>
          <w:sz w:val="26"/>
          <w:szCs w:val="26"/>
        </w:rPr>
        <w:t>Нормативная надежность тепловых сетей в соответствии со СНиП 41-02-2003</w:t>
      </w:r>
      <w:r w:rsidR="00B50339">
        <w:rPr>
          <w:sz w:val="26"/>
          <w:szCs w:val="26"/>
        </w:rPr>
        <w:t xml:space="preserve"> «Тепловые сети» составляет Ртс</w:t>
      </w:r>
      <w:r w:rsidRPr="001B210C">
        <w:rPr>
          <w:sz w:val="26"/>
          <w:szCs w:val="26"/>
        </w:rPr>
        <w:t>^О,9.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p>
    <w:p w:rsidR="00E362B1" w:rsidRPr="001B210C" w:rsidRDefault="00E362B1" w:rsidP="00E362B1">
      <w:pPr>
        <w:pStyle w:val="13"/>
        <w:shd w:val="clear" w:color="auto" w:fill="auto"/>
        <w:spacing w:before="0" w:after="0" w:line="298" w:lineRule="exact"/>
        <w:ind w:left="20" w:right="20" w:firstLine="0"/>
        <w:rPr>
          <w:sz w:val="26"/>
          <w:szCs w:val="26"/>
        </w:rPr>
      </w:pP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w:t>
      </w:r>
      <w:r w:rsidRPr="001B210C">
        <w:rPr>
          <w:sz w:val="26"/>
          <w:szCs w:val="26"/>
        </w:rPr>
        <w:lastRenderedPageBreak/>
        <w:t xml:space="preserve">программы комплексного развития коммунальной инженерной инфраструктуры </w:t>
      </w:r>
      <w:r w:rsidR="003067EA" w:rsidRPr="001B210C">
        <w:rPr>
          <w:sz w:val="26"/>
          <w:szCs w:val="26"/>
        </w:rPr>
        <w:t xml:space="preserve">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Раздел 7. Решение об определении единой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w:t>
      </w:r>
      <w:r w:rsidR="007768D7">
        <w:rPr>
          <w:sz w:val="26"/>
          <w:szCs w:val="26"/>
        </w:rPr>
        <w:t>ых</w:t>
      </w:r>
      <w:r w:rsidRPr="001B210C">
        <w:rPr>
          <w:sz w:val="26"/>
          <w:szCs w:val="26"/>
        </w:rPr>
        <w:t xml:space="preserve"> и тепловых сетей, т.е. централизованную систему отопления на территории </w:t>
      </w:r>
      <w:r w:rsidR="00133B2C">
        <w:rPr>
          <w:sz w:val="26"/>
          <w:szCs w:val="26"/>
        </w:rPr>
        <w:t>Кижеватовского</w:t>
      </w:r>
      <w:r w:rsidR="007768D7">
        <w:rPr>
          <w:sz w:val="26"/>
          <w:szCs w:val="26"/>
        </w:rPr>
        <w:t xml:space="preserve"> сельсовета осуществляет</w:t>
      </w:r>
      <w:r w:rsidR="00A71CDF">
        <w:rPr>
          <w:sz w:val="26"/>
          <w:szCs w:val="26"/>
        </w:rPr>
        <w:t xml:space="preserve"> </w:t>
      </w:r>
      <w:r w:rsidR="006E2C86">
        <w:rPr>
          <w:sz w:val="26"/>
          <w:szCs w:val="26"/>
        </w:rPr>
        <w:t>МЭУ Бессоновского района</w:t>
      </w:r>
      <w:r w:rsidR="00A71CDF">
        <w:rPr>
          <w:sz w:val="26"/>
          <w:szCs w:val="26"/>
        </w:rPr>
        <w:t xml:space="preserve"> </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Зона деятельности </w:t>
      </w:r>
      <w:r w:rsidR="0017789E" w:rsidRPr="001B210C">
        <w:rPr>
          <w:sz w:val="26"/>
          <w:szCs w:val="26"/>
        </w:rPr>
        <w:t xml:space="preserve">организации </w:t>
      </w:r>
      <w:r w:rsidR="006E2C86">
        <w:rPr>
          <w:sz w:val="26"/>
          <w:szCs w:val="26"/>
        </w:rPr>
        <w:t>МЭУ Бессоновского района</w:t>
      </w:r>
      <w:r w:rsidR="003F65BB" w:rsidRPr="001B210C">
        <w:rPr>
          <w:sz w:val="26"/>
          <w:szCs w:val="26"/>
        </w:rPr>
        <w:t xml:space="preserve"> с.</w:t>
      </w:r>
      <w:r w:rsidR="007768D7">
        <w:rPr>
          <w:sz w:val="26"/>
          <w:szCs w:val="26"/>
        </w:rPr>
        <w:t xml:space="preserve"> </w:t>
      </w:r>
      <w:r w:rsidR="00A71CDF">
        <w:rPr>
          <w:sz w:val="26"/>
          <w:szCs w:val="26"/>
        </w:rPr>
        <w:t>Кижеватово</w:t>
      </w:r>
      <w:r w:rsidR="003F65BB" w:rsidRPr="001B210C">
        <w:rPr>
          <w:sz w:val="26"/>
          <w:szCs w:val="26"/>
        </w:rPr>
        <w:t xml:space="preserve"> </w:t>
      </w:r>
      <w:r w:rsidRPr="001B210C">
        <w:rPr>
          <w:sz w:val="26"/>
          <w:szCs w:val="26"/>
        </w:rPr>
        <w:t>распространяется на тепло</w:t>
      </w:r>
      <w:r w:rsidR="00BB5842" w:rsidRPr="001B210C">
        <w:rPr>
          <w:sz w:val="26"/>
          <w:szCs w:val="26"/>
        </w:rPr>
        <w:t xml:space="preserve">снабжение </w:t>
      </w:r>
      <w:r w:rsidR="00A71CDF">
        <w:rPr>
          <w:sz w:val="26"/>
          <w:szCs w:val="26"/>
        </w:rPr>
        <w:t>многоквартирных домов и</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с. </w:t>
      </w:r>
      <w:r w:rsidR="00A71CDF">
        <w:rPr>
          <w:sz w:val="26"/>
          <w:szCs w:val="26"/>
        </w:rPr>
        <w:t>Кижеватово</w:t>
      </w:r>
      <w:bookmarkStart w:id="15" w:name="_GoBack"/>
      <w:bookmarkEnd w:id="15"/>
      <w:r w:rsidRPr="001B210C">
        <w:rPr>
          <w:sz w:val="26"/>
          <w:szCs w:val="26"/>
        </w:rPr>
        <w:t>.</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6"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6"/>
    </w:p>
    <w:p w:rsidR="001D49DB" w:rsidRPr="001B210C" w:rsidRDefault="00E362B1" w:rsidP="000A1DCC">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на территории </w:t>
      </w:r>
      <w:r w:rsidR="00133B2C">
        <w:rPr>
          <w:sz w:val="26"/>
          <w:szCs w:val="26"/>
        </w:rPr>
        <w:t>Кижеватовского</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B210C" w:rsidRDefault="001D49DB" w:rsidP="000A1DCC">
      <w:pPr>
        <w:pStyle w:val="13"/>
        <w:shd w:val="clear" w:color="auto" w:fill="auto"/>
        <w:spacing w:before="0" w:after="0" w:line="298" w:lineRule="exact"/>
        <w:ind w:left="20" w:right="20" w:firstLine="660"/>
        <w:rPr>
          <w:b/>
          <w:sz w:val="26"/>
          <w:szCs w:val="26"/>
        </w:rPr>
      </w:pPr>
      <w:r w:rsidRPr="001B210C">
        <w:rPr>
          <w:b/>
          <w:sz w:val="26"/>
          <w:szCs w:val="26"/>
        </w:rPr>
        <w:t xml:space="preserve"> </w:t>
      </w:r>
      <w:r w:rsidR="00E362B1" w:rsidRPr="001B210C">
        <w:rPr>
          <w:b/>
          <w:sz w:val="26"/>
          <w:szCs w:val="26"/>
        </w:rPr>
        <w:t>Выводы:</w:t>
      </w:r>
    </w:p>
    <w:p w:rsidR="00E362B1" w:rsidRPr="001B210C" w:rsidRDefault="00E362B1" w:rsidP="000A1DCC">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азвитие теплоснабжения до 20</w:t>
      </w:r>
      <w:r w:rsidR="00A71CDF">
        <w:rPr>
          <w:sz w:val="26"/>
          <w:szCs w:val="26"/>
        </w:rPr>
        <w:t>28</w:t>
      </w:r>
      <w:r w:rsidR="00325B22">
        <w:rPr>
          <w:sz w:val="26"/>
          <w:szCs w:val="26"/>
        </w:rPr>
        <w:t xml:space="preserve">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Выполнять замену тепловых сетей следует из стальных труб в пенополиуретановой или полимерминеральной изоляции.</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 xml:space="preserve">Проведение энергоаудита теплоснабжающей организации, оформление энергетических паспортов на все здания, расположенные на территории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sectPr w:rsidR="008A7321" w:rsidRPr="001B210C" w:rsidSect="00CB5FD9">
      <w:type w:val="continuous"/>
      <w:pgSz w:w="11905" w:h="16837" w:code="9"/>
      <w:pgMar w:top="851" w:right="567" w:bottom="851"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A6A" w:rsidRDefault="00317A6A" w:rsidP="009171F2">
      <w:r>
        <w:separator/>
      </w:r>
    </w:p>
  </w:endnote>
  <w:endnote w:type="continuationSeparator" w:id="0">
    <w:p w:rsidR="00317A6A" w:rsidRDefault="00317A6A"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A6A" w:rsidRDefault="00317A6A"/>
  </w:footnote>
  <w:footnote w:type="continuationSeparator" w:id="0">
    <w:p w:rsidR="00317A6A" w:rsidRDefault="00317A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032DE"/>
    <w:rsid w:val="000200B1"/>
    <w:rsid w:val="0003072E"/>
    <w:rsid w:val="0003372D"/>
    <w:rsid w:val="00051683"/>
    <w:rsid w:val="000631F6"/>
    <w:rsid w:val="0006425F"/>
    <w:rsid w:val="00075033"/>
    <w:rsid w:val="0007527C"/>
    <w:rsid w:val="000805FF"/>
    <w:rsid w:val="000A1DCC"/>
    <w:rsid w:val="000A4A60"/>
    <w:rsid w:val="000B3473"/>
    <w:rsid w:val="000C021C"/>
    <w:rsid w:val="000C679D"/>
    <w:rsid w:val="000D231E"/>
    <w:rsid w:val="000E5ACF"/>
    <w:rsid w:val="000F36AE"/>
    <w:rsid w:val="000F4748"/>
    <w:rsid w:val="0010263A"/>
    <w:rsid w:val="00127AB0"/>
    <w:rsid w:val="001305D0"/>
    <w:rsid w:val="00133B2C"/>
    <w:rsid w:val="0013467E"/>
    <w:rsid w:val="00141401"/>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B6AA5"/>
    <w:rsid w:val="002C240E"/>
    <w:rsid w:val="002C4EA5"/>
    <w:rsid w:val="002F6BB0"/>
    <w:rsid w:val="0030338F"/>
    <w:rsid w:val="003067EA"/>
    <w:rsid w:val="00317A6A"/>
    <w:rsid w:val="00325B22"/>
    <w:rsid w:val="00330758"/>
    <w:rsid w:val="00344399"/>
    <w:rsid w:val="00346E73"/>
    <w:rsid w:val="00357523"/>
    <w:rsid w:val="003612C1"/>
    <w:rsid w:val="00382AB7"/>
    <w:rsid w:val="0038471D"/>
    <w:rsid w:val="003B2445"/>
    <w:rsid w:val="003B4C5F"/>
    <w:rsid w:val="003F65BB"/>
    <w:rsid w:val="00462E50"/>
    <w:rsid w:val="004A6ACC"/>
    <w:rsid w:val="004C22DA"/>
    <w:rsid w:val="004E1C92"/>
    <w:rsid w:val="004F429C"/>
    <w:rsid w:val="00510D36"/>
    <w:rsid w:val="005326D1"/>
    <w:rsid w:val="00557EE3"/>
    <w:rsid w:val="00563567"/>
    <w:rsid w:val="005774DA"/>
    <w:rsid w:val="005B6F67"/>
    <w:rsid w:val="005C2E12"/>
    <w:rsid w:val="005E7A81"/>
    <w:rsid w:val="006167A6"/>
    <w:rsid w:val="00620F6E"/>
    <w:rsid w:val="0063622F"/>
    <w:rsid w:val="0065510B"/>
    <w:rsid w:val="00655BAC"/>
    <w:rsid w:val="00664644"/>
    <w:rsid w:val="00672830"/>
    <w:rsid w:val="00673823"/>
    <w:rsid w:val="00674C15"/>
    <w:rsid w:val="006A52E2"/>
    <w:rsid w:val="006C0588"/>
    <w:rsid w:val="006C7B25"/>
    <w:rsid w:val="006D2EC4"/>
    <w:rsid w:val="006E2C86"/>
    <w:rsid w:val="006E31F7"/>
    <w:rsid w:val="006F4C31"/>
    <w:rsid w:val="007061A1"/>
    <w:rsid w:val="0071164D"/>
    <w:rsid w:val="00746576"/>
    <w:rsid w:val="00751B2E"/>
    <w:rsid w:val="00753A22"/>
    <w:rsid w:val="007768D7"/>
    <w:rsid w:val="007973DB"/>
    <w:rsid w:val="007E04F1"/>
    <w:rsid w:val="007E266A"/>
    <w:rsid w:val="007F663A"/>
    <w:rsid w:val="008029CD"/>
    <w:rsid w:val="00833914"/>
    <w:rsid w:val="008537E1"/>
    <w:rsid w:val="00864E7C"/>
    <w:rsid w:val="008A67AA"/>
    <w:rsid w:val="008A7321"/>
    <w:rsid w:val="008B0B23"/>
    <w:rsid w:val="008C788C"/>
    <w:rsid w:val="008E1A57"/>
    <w:rsid w:val="008F5624"/>
    <w:rsid w:val="009057B9"/>
    <w:rsid w:val="009109C8"/>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45612"/>
    <w:rsid w:val="00A608B2"/>
    <w:rsid w:val="00A71CDF"/>
    <w:rsid w:val="00A948E0"/>
    <w:rsid w:val="00AA5BD0"/>
    <w:rsid w:val="00AC66B9"/>
    <w:rsid w:val="00AD40DE"/>
    <w:rsid w:val="00AF3135"/>
    <w:rsid w:val="00B02942"/>
    <w:rsid w:val="00B15513"/>
    <w:rsid w:val="00B2061E"/>
    <w:rsid w:val="00B24A92"/>
    <w:rsid w:val="00B37760"/>
    <w:rsid w:val="00B471B5"/>
    <w:rsid w:val="00B50339"/>
    <w:rsid w:val="00B94DE0"/>
    <w:rsid w:val="00B96F70"/>
    <w:rsid w:val="00BA07FF"/>
    <w:rsid w:val="00BA6465"/>
    <w:rsid w:val="00BB5842"/>
    <w:rsid w:val="00BF38E3"/>
    <w:rsid w:val="00BF7CAE"/>
    <w:rsid w:val="00C00929"/>
    <w:rsid w:val="00C045A7"/>
    <w:rsid w:val="00C307AB"/>
    <w:rsid w:val="00C34719"/>
    <w:rsid w:val="00C45D82"/>
    <w:rsid w:val="00C6148F"/>
    <w:rsid w:val="00C70A7A"/>
    <w:rsid w:val="00C71013"/>
    <w:rsid w:val="00CA70B9"/>
    <w:rsid w:val="00CB5FD9"/>
    <w:rsid w:val="00CD2A48"/>
    <w:rsid w:val="00CD4957"/>
    <w:rsid w:val="00CE008E"/>
    <w:rsid w:val="00D00806"/>
    <w:rsid w:val="00D47FAA"/>
    <w:rsid w:val="00D71F58"/>
    <w:rsid w:val="00D9790B"/>
    <w:rsid w:val="00DB22F4"/>
    <w:rsid w:val="00DB586C"/>
    <w:rsid w:val="00DC25A0"/>
    <w:rsid w:val="00DD2F91"/>
    <w:rsid w:val="00E344D9"/>
    <w:rsid w:val="00E362B1"/>
    <w:rsid w:val="00E525AA"/>
    <w:rsid w:val="00E74383"/>
    <w:rsid w:val="00E82487"/>
    <w:rsid w:val="00E97893"/>
    <w:rsid w:val="00EB0332"/>
    <w:rsid w:val="00EB234D"/>
    <w:rsid w:val="00ED29E8"/>
    <w:rsid w:val="00ED52D8"/>
    <w:rsid w:val="00F03518"/>
    <w:rsid w:val="00F052B5"/>
    <w:rsid w:val="00F14AD5"/>
    <w:rsid w:val="00F60BF1"/>
    <w:rsid w:val="00F6529F"/>
    <w:rsid w:val="00F730AC"/>
    <w:rsid w:val="00FA76BF"/>
    <w:rsid w:val="00FC19AF"/>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841A"/>
  <w15:docId w15:val="{F867476E-B848-4FC5-97EC-3393C4A6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BED46-7EB8-4CFB-8B6B-FA346EA1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4212</Words>
  <Characters>24012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2023-06-07T05:42:00Z</cp:lastPrinted>
  <dcterms:created xsi:type="dcterms:W3CDTF">2024-06-24T11:34:00Z</dcterms:created>
  <dcterms:modified xsi:type="dcterms:W3CDTF">2024-07-25T12:09:00Z</dcterms:modified>
</cp:coreProperties>
</file>