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206"/>
      </w:tblGrid>
      <w:tr w:rsidR="001046B4" w:rsidTr="00274756">
        <w:trPr>
          <w:trHeight w:val="292"/>
        </w:trPr>
        <w:tc>
          <w:tcPr>
            <w:tcW w:w="10206" w:type="dxa"/>
          </w:tcPr>
          <w:p w:rsidR="001046B4" w:rsidRDefault="00966902" w:rsidP="001046B4">
            <w:pPr>
              <w:ind w:right="567"/>
              <w:jc w:val="center"/>
              <w:rPr>
                <w:b/>
                <w:sz w:val="36"/>
                <w:szCs w:val="36"/>
              </w:rPr>
            </w:pPr>
            <w:bookmarkStart w:id="0" w:name="_GoBack"/>
            <w:bookmarkEnd w:id="0"/>
            <w:r w:rsidRPr="00966902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2577465</wp:posOffset>
                  </wp:positionH>
                  <wp:positionV relativeFrom="paragraph">
                    <wp:posOffset>-204525</wp:posOffset>
                  </wp:positionV>
                  <wp:extent cx="716037" cy="865762"/>
                  <wp:effectExtent l="19050" t="0" r="7863" b="0"/>
                  <wp:wrapNone/>
                  <wp:docPr id="4" name="Рисунок 4" descr="Герб1-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ерб1-1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037" cy="8657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046B4" w:rsidRDefault="001046B4" w:rsidP="001046B4">
            <w:pPr>
              <w:ind w:right="567"/>
              <w:jc w:val="center"/>
              <w:rPr>
                <w:b/>
                <w:sz w:val="36"/>
                <w:szCs w:val="36"/>
              </w:rPr>
            </w:pPr>
          </w:p>
          <w:p w:rsidR="001046B4" w:rsidRDefault="001046B4" w:rsidP="001046B4">
            <w:pPr>
              <w:ind w:right="567"/>
              <w:jc w:val="center"/>
              <w:rPr>
                <w:b/>
                <w:sz w:val="36"/>
                <w:szCs w:val="36"/>
              </w:rPr>
            </w:pPr>
          </w:p>
          <w:p w:rsidR="001046B4" w:rsidRDefault="001046B4" w:rsidP="001046B4">
            <w:pPr>
              <w:ind w:right="567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БЕССОНОВСКОГО РАЙОНА</w:t>
            </w:r>
          </w:p>
        </w:tc>
      </w:tr>
      <w:tr w:rsidR="001046B4" w:rsidTr="00274756">
        <w:trPr>
          <w:trHeight w:val="257"/>
        </w:trPr>
        <w:tc>
          <w:tcPr>
            <w:tcW w:w="10206" w:type="dxa"/>
          </w:tcPr>
          <w:p w:rsidR="001046B4" w:rsidRDefault="001046B4" w:rsidP="001046B4">
            <w:pPr>
              <w:ind w:right="567"/>
              <w:jc w:val="center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1046B4" w:rsidTr="00274756">
        <w:trPr>
          <w:trHeight w:val="205"/>
        </w:trPr>
        <w:tc>
          <w:tcPr>
            <w:tcW w:w="10206" w:type="dxa"/>
          </w:tcPr>
          <w:p w:rsidR="001046B4" w:rsidRDefault="001046B4" w:rsidP="00274756">
            <w:pPr>
              <w:pStyle w:val="3"/>
              <w:rPr>
                <w:b w:val="0"/>
                <w:sz w:val="32"/>
                <w:szCs w:val="32"/>
              </w:rPr>
            </w:pPr>
          </w:p>
          <w:p w:rsidR="001046B4" w:rsidRDefault="001046B4" w:rsidP="00274756">
            <w:pPr>
              <w:pStyle w:val="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  <w:p w:rsidR="00EB44B7" w:rsidRPr="00EB44B7" w:rsidRDefault="00EB44B7" w:rsidP="00EB44B7"/>
        </w:tc>
      </w:tr>
      <w:tr w:rsidR="001046B4" w:rsidTr="00274756">
        <w:trPr>
          <w:trHeight w:val="159"/>
        </w:trPr>
        <w:tc>
          <w:tcPr>
            <w:tcW w:w="10206" w:type="dxa"/>
            <w:vAlign w:val="center"/>
          </w:tcPr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77"/>
              <w:gridCol w:w="2768"/>
              <w:gridCol w:w="388"/>
              <w:gridCol w:w="1107"/>
            </w:tblGrid>
            <w:tr w:rsidR="001046B4" w:rsidTr="00274756">
              <w:trPr>
                <w:trHeight w:val="175"/>
              </w:trPr>
              <w:tc>
                <w:tcPr>
                  <w:tcW w:w="277" w:type="dxa"/>
                  <w:vAlign w:val="bottom"/>
                </w:tcPr>
                <w:p w:rsidR="001046B4" w:rsidRDefault="001046B4" w:rsidP="0027475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046B4" w:rsidRDefault="00A17276" w:rsidP="0027475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 июня 2019 года</w:t>
                  </w:r>
                </w:p>
              </w:tc>
              <w:tc>
                <w:tcPr>
                  <w:tcW w:w="388" w:type="dxa"/>
                  <w:vAlign w:val="bottom"/>
                </w:tcPr>
                <w:p w:rsidR="001046B4" w:rsidRDefault="001046B4" w:rsidP="0027475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046B4" w:rsidRDefault="00A17276" w:rsidP="0027475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583</w:t>
                  </w:r>
                </w:p>
              </w:tc>
            </w:tr>
            <w:tr w:rsidR="001046B4" w:rsidTr="00274756">
              <w:trPr>
                <w:trHeight w:val="185"/>
              </w:trPr>
              <w:tc>
                <w:tcPr>
                  <w:tcW w:w="4540" w:type="dxa"/>
                  <w:gridSpan w:val="4"/>
                </w:tcPr>
                <w:p w:rsidR="001046B4" w:rsidRDefault="001046B4" w:rsidP="00274756">
                  <w:pPr>
                    <w:tabs>
                      <w:tab w:val="left" w:pos="1320"/>
                    </w:tabs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sz w:val="24"/>
                      <w:szCs w:val="24"/>
                    </w:rPr>
                    <w:t>. Бессоновка</w:t>
                  </w:r>
                </w:p>
              </w:tc>
            </w:tr>
          </w:tbl>
          <w:p w:rsidR="001046B4" w:rsidRDefault="001046B4" w:rsidP="00274756"/>
        </w:tc>
      </w:tr>
      <w:tr w:rsidR="001046B4" w:rsidTr="00274756">
        <w:trPr>
          <w:trHeight w:val="159"/>
        </w:trPr>
        <w:tc>
          <w:tcPr>
            <w:tcW w:w="10206" w:type="dxa"/>
            <w:vAlign w:val="center"/>
          </w:tcPr>
          <w:p w:rsidR="001046B4" w:rsidRDefault="001046B4" w:rsidP="00274756"/>
          <w:p w:rsidR="001046B4" w:rsidRDefault="001046B4" w:rsidP="00274756">
            <w:pPr>
              <w:jc w:val="center"/>
              <w:rPr>
                <w:b/>
              </w:rPr>
            </w:pPr>
          </w:p>
        </w:tc>
      </w:tr>
    </w:tbl>
    <w:p w:rsidR="001046B4" w:rsidRPr="00C03DAC" w:rsidRDefault="00274756" w:rsidP="001046B4">
      <w:pPr>
        <w:ind w:left="-567" w:right="-284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E72935">
        <w:rPr>
          <w:b/>
          <w:sz w:val="28"/>
          <w:szCs w:val="28"/>
        </w:rPr>
        <w:t>подготовке проекта внесения изменений в Правила землепользования и застройки территории муниципа</w:t>
      </w:r>
      <w:r w:rsidR="007C34F2">
        <w:rPr>
          <w:b/>
          <w:sz w:val="28"/>
          <w:szCs w:val="28"/>
        </w:rPr>
        <w:t xml:space="preserve">льного образования </w:t>
      </w:r>
      <w:proofErr w:type="spellStart"/>
      <w:r w:rsidR="007C34F2">
        <w:rPr>
          <w:b/>
          <w:sz w:val="28"/>
          <w:szCs w:val="28"/>
        </w:rPr>
        <w:t>Вазерский</w:t>
      </w:r>
      <w:proofErr w:type="spellEnd"/>
      <w:r w:rsidR="00E72935">
        <w:rPr>
          <w:b/>
          <w:sz w:val="28"/>
          <w:szCs w:val="28"/>
        </w:rPr>
        <w:t xml:space="preserve"> сельсовет </w:t>
      </w:r>
      <w:proofErr w:type="spellStart"/>
      <w:r w:rsidR="001046B4">
        <w:rPr>
          <w:b/>
          <w:sz w:val="28"/>
          <w:szCs w:val="28"/>
        </w:rPr>
        <w:t>Бессоновского</w:t>
      </w:r>
      <w:proofErr w:type="spellEnd"/>
      <w:r w:rsidR="001046B4">
        <w:rPr>
          <w:b/>
          <w:sz w:val="28"/>
          <w:szCs w:val="28"/>
        </w:rPr>
        <w:t xml:space="preserve"> района Пензенской области</w:t>
      </w:r>
    </w:p>
    <w:p w:rsidR="001046B4" w:rsidRDefault="00247B97" w:rsidP="001046B4">
      <w:pPr>
        <w:ind w:left="-567" w:right="-284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47B97" w:rsidRDefault="00247B97" w:rsidP="001046B4">
      <w:pPr>
        <w:ind w:left="-567" w:right="-284" w:firstLine="709"/>
        <w:jc w:val="center"/>
        <w:rPr>
          <w:sz w:val="28"/>
          <w:szCs w:val="28"/>
        </w:rPr>
      </w:pPr>
    </w:p>
    <w:p w:rsidR="001046B4" w:rsidRDefault="001046B4" w:rsidP="001046B4">
      <w:pPr>
        <w:pStyle w:val="a3"/>
        <w:ind w:left="-567" w:right="-284" w:firstLine="720"/>
        <w:jc w:val="both"/>
        <w:rPr>
          <w:b/>
          <w:spacing w:val="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B83F9D">
        <w:rPr>
          <w:rFonts w:ascii="Times New Roman" w:hAnsi="Times New Roman"/>
          <w:sz w:val="28"/>
          <w:szCs w:val="28"/>
        </w:rPr>
        <w:t>целях урегулирования вопросов в сфере градостроительной деятельности, руководствуясь статьями 30-33 Градостроительного Кодекса российской Феде</w:t>
      </w:r>
      <w:r w:rsidR="000A7BAB">
        <w:rPr>
          <w:rFonts w:ascii="Times New Roman" w:hAnsi="Times New Roman"/>
          <w:sz w:val="28"/>
          <w:szCs w:val="28"/>
        </w:rPr>
        <w:t>рации, Федеральным законом от 06.10</w:t>
      </w:r>
      <w:r w:rsidR="00B83F9D">
        <w:rPr>
          <w:rFonts w:ascii="Times New Roman" w:hAnsi="Times New Roman"/>
          <w:sz w:val="28"/>
          <w:szCs w:val="28"/>
        </w:rPr>
        <w:t>.</w:t>
      </w:r>
      <w:r w:rsidR="000A7BAB">
        <w:rPr>
          <w:rFonts w:ascii="Times New Roman" w:hAnsi="Times New Roman"/>
          <w:sz w:val="28"/>
          <w:szCs w:val="28"/>
        </w:rPr>
        <w:t xml:space="preserve">2003 г. №131-ФЗ </w:t>
      </w:r>
      <w:r w:rsidR="00B90626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0A7BAB">
        <w:rPr>
          <w:rFonts w:ascii="Times New Roman" w:hAnsi="Times New Roman"/>
          <w:sz w:val="28"/>
          <w:szCs w:val="28"/>
        </w:rPr>
        <w:t xml:space="preserve"> </w:t>
      </w:r>
      <w:r w:rsidR="002743CA">
        <w:rPr>
          <w:rFonts w:ascii="Times New Roman" w:hAnsi="Times New Roman"/>
          <w:sz w:val="28"/>
          <w:szCs w:val="28"/>
        </w:rPr>
        <w:t xml:space="preserve">Уставом </w:t>
      </w:r>
      <w:proofErr w:type="spellStart"/>
      <w:r w:rsidR="002743CA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="002743CA">
        <w:rPr>
          <w:rFonts w:ascii="Times New Roman" w:hAnsi="Times New Roman"/>
          <w:sz w:val="28"/>
          <w:szCs w:val="28"/>
        </w:rPr>
        <w:t xml:space="preserve"> района Пензенской области, </w:t>
      </w:r>
      <w:r>
        <w:rPr>
          <w:rFonts w:ascii="Times New Roman" w:hAnsi="Times New Roman"/>
          <w:sz w:val="28"/>
          <w:szCs w:val="28"/>
        </w:rPr>
        <w:t>а</w:t>
      </w:r>
      <w:r w:rsidRPr="00D6147C">
        <w:rPr>
          <w:rFonts w:ascii="Times New Roman" w:hAnsi="Times New Roman"/>
          <w:sz w:val="28"/>
          <w:szCs w:val="28"/>
        </w:rPr>
        <w:t xml:space="preserve">дминистрация </w:t>
      </w:r>
      <w:proofErr w:type="spellStart"/>
      <w:r w:rsidRPr="00D6147C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Pr="00D6147C">
        <w:rPr>
          <w:rFonts w:ascii="Times New Roman" w:hAnsi="Times New Roman"/>
          <w:sz w:val="28"/>
          <w:szCs w:val="28"/>
        </w:rPr>
        <w:t xml:space="preserve"> района </w:t>
      </w:r>
      <w:r w:rsidRPr="00D6147C">
        <w:rPr>
          <w:rFonts w:ascii="Times New Roman" w:hAnsi="Times New Roman"/>
          <w:b/>
          <w:spacing w:val="60"/>
          <w:sz w:val="28"/>
          <w:szCs w:val="28"/>
        </w:rPr>
        <w:t>постановляе</w:t>
      </w:r>
      <w:r>
        <w:rPr>
          <w:rFonts w:ascii="Times New Roman" w:hAnsi="Times New Roman"/>
          <w:b/>
          <w:spacing w:val="60"/>
          <w:sz w:val="28"/>
          <w:szCs w:val="28"/>
        </w:rPr>
        <w:t>т</w:t>
      </w:r>
      <w:r w:rsidRPr="007C371F">
        <w:rPr>
          <w:rFonts w:ascii="Times New Roman" w:hAnsi="Times New Roman"/>
          <w:sz w:val="28"/>
          <w:szCs w:val="28"/>
        </w:rPr>
        <w:t>:</w:t>
      </w:r>
    </w:p>
    <w:p w:rsidR="001046B4" w:rsidRPr="00023958" w:rsidRDefault="001046B4" w:rsidP="001046B4">
      <w:pPr>
        <w:ind w:left="-567" w:right="-284"/>
      </w:pPr>
    </w:p>
    <w:p w:rsidR="001046B4" w:rsidRDefault="00385C28" w:rsidP="001046B4">
      <w:pPr>
        <w:autoSpaceDE w:val="0"/>
        <w:autoSpaceDN w:val="0"/>
        <w:adjustRightInd w:val="0"/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0D25">
        <w:rPr>
          <w:sz w:val="28"/>
          <w:szCs w:val="28"/>
        </w:rPr>
        <w:t xml:space="preserve">    1.</w:t>
      </w:r>
      <w:r w:rsidR="00762082">
        <w:rPr>
          <w:sz w:val="28"/>
          <w:szCs w:val="28"/>
        </w:rPr>
        <w:t>Приступить к подготовке проекта внесения изменений в Правила землепользован</w:t>
      </w:r>
      <w:r w:rsidR="007C34F2">
        <w:rPr>
          <w:sz w:val="28"/>
          <w:szCs w:val="28"/>
        </w:rPr>
        <w:t xml:space="preserve">ия и застройки </w:t>
      </w:r>
      <w:proofErr w:type="spellStart"/>
      <w:r w:rsidR="007C34F2">
        <w:rPr>
          <w:sz w:val="28"/>
          <w:szCs w:val="28"/>
        </w:rPr>
        <w:t>Вазерского</w:t>
      </w:r>
      <w:proofErr w:type="spellEnd"/>
      <w:r w:rsidR="00762082">
        <w:rPr>
          <w:sz w:val="28"/>
          <w:szCs w:val="28"/>
        </w:rPr>
        <w:t xml:space="preserve"> сельсовета </w:t>
      </w:r>
      <w:proofErr w:type="spellStart"/>
      <w:r w:rsidR="00762082">
        <w:rPr>
          <w:sz w:val="28"/>
          <w:szCs w:val="28"/>
        </w:rPr>
        <w:t>Бессонов</w:t>
      </w:r>
      <w:r w:rsidR="008A5885">
        <w:rPr>
          <w:sz w:val="28"/>
          <w:szCs w:val="28"/>
        </w:rPr>
        <w:t>ского</w:t>
      </w:r>
      <w:proofErr w:type="spellEnd"/>
      <w:r w:rsidR="008A5885">
        <w:rPr>
          <w:sz w:val="28"/>
          <w:szCs w:val="28"/>
        </w:rPr>
        <w:t xml:space="preserve"> района Пензенской области в соответствии с </w:t>
      </w:r>
      <w:r w:rsidR="004838AC">
        <w:rPr>
          <w:sz w:val="28"/>
          <w:szCs w:val="28"/>
        </w:rPr>
        <w:t>приложение</w:t>
      </w:r>
      <w:r w:rsidR="008A5885">
        <w:rPr>
          <w:sz w:val="28"/>
          <w:szCs w:val="28"/>
        </w:rPr>
        <w:t>м</w:t>
      </w:r>
      <w:r w:rsidR="004838AC">
        <w:rPr>
          <w:sz w:val="28"/>
          <w:szCs w:val="28"/>
        </w:rPr>
        <w:t xml:space="preserve"> 1</w:t>
      </w:r>
      <w:r w:rsidR="001046B4" w:rsidRPr="007B3222">
        <w:rPr>
          <w:sz w:val="28"/>
          <w:szCs w:val="28"/>
        </w:rPr>
        <w:t>.</w:t>
      </w:r>
    </w:p>
    <w:p w:rsidR="00314BA2" w:rsidRPr="007B3222" w:rsidRDefault="00314BA2" w:rsidP="001046B4">
      <w:pPr>
        <w:autoSpaceDE w:val="0"/>
        <w:autoSpaceDN w:val="0"/>
        <w:adjustRightInd w:val="0"/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Состав и положение о порядке деятельности комиссии по подготовке проекта Правил землепользования и застройки поселений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утвержден</w:t>
      </w:r>
      <w:r w:rsidR="00CB6A91">
        <w:rPr>
          <w:sz w:val="28"/>
          <w:szCs w:val="28"/>
        </w:rPr>
        <w:t xml:space="preserve"> решением Собрания представителей </w:t>
      </w:r>
      <w:proofErr w:type="spellStart"/>
      <w:r w:rsidR="00CB6A91">
        <w:rPr>
          <w:sz w:val="28"/>
          <w:szCs w:val="28"/>
        </w:rPr>
        <w:t>Бессоновского</w:t>
      </w:r>
      <w:proofErr w:type="spellEnd"/>
      <w:r w:rsidR="00CB6A91">
        <w:rPr>
          <w:sz w:val="28"/>
          <w:szCs w:val="28"/>
        </w:rPr>
        <w:t xml:space="preserve"> района Пензенской области № 138-14/4 от 25.05.2018</w:t>
      </w:r>
      <w:r w:rsidR="002F0799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:rsidR="001046B4" w:rsidRPr="007B3222" w:rsidRDefault="00314BA2" w:rsidP="001046B4">
      <w:pPr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="001046B4">
        <w:rPr>
          <w:sz w:val="28"/>
          <w:szCs w:val="28"/>
        </w:rPr>
        <w:t>.</w:t>
      </w:r>
      <w:r w:rsidR="00247B97">
        <w:rPr>
          <w:sz w:val="28"/>
          <w:szCs w:val="28"/>
        </w:rPr>
        <w:t xml:space="preserve"> Н</w:t>
      </w:r>
      <w:r w:rsidR="001046B4" w:rsidRPr="007B3222">
        <w:rPr>
          <w:sz w:val="28"/>
          <w:szCs w:val="28"/>
        </w:rPr>
        <w:t xml:space="preserve">астоящее постановление </w:t>
      </w:r>
      <w:r w:rsidR="00247B97">
        <w:rPr>
          <w:sz w:val="28"/>
          <w:szCs w:val="28"/>
        </w:rPr>
        <w:t xml:space="preserve">публиковать </w:t>
      </w:r>
      <w:r w:rsidR="00BB4C76">
        <w:rPr>
          <w:sz w:val="28"/>
          <w:szCs w:val="28"/>
        </w:rPr>
        <w:t xml:space="preserve">в официальном </w:t>
      </w:r>
      <w:r w:rsidR="001046B4" w:rsidRPr="007B3222">
        <w:rPr>
          <w:sz w:val="28"/>
          <w:szCs w:val="28"/>
        </w:rPr>
        <w:t xml:space="preserve">информационном бюллетене «Вестник </w:t>
      </w:r>
      <w:proofErr w:type="spellStart"/>
      <w:r w:rsidR="001046B4" w:rsidRPr="007B3222">
        <w:rPr>
          <w:sz w:val="28"/>
          <w:szCs w:val="28"/>
        </w:rPr>
        <w:t>Бессоновского</w:t>
      </w:r>
      <w:proofErr w:type="spellEnd"/>
      <w:r w:rsidR="001046B4" w:rsidRPr="007B3222">
        <w:rPr>
          <w:sz w:val="28"/>
          <w:szCs w:val="28"/>
        </w:rPr>
        <w:t xml:space="preserve"> района» и разместить (опубликовать) на официальном сайте администрации района в информационно-телекоммуникационной сети «Интернет».</w:t>
      </w:r>
    </w:p>
    <w:p w:rsidR="001046B4" w:rsidRPr="007B3222" w:rsidRDefault="001046B4" w:rsidP="001046B4">
      <w:pPr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</w:t>
      </w:r>
      <w:r w:rsidR="0048240A">
        <w:rPr>
          <w:sz w:val="28"/>
          <w:szCs w:val="28"/>
        </w:rPr>
        <w:t>Настоящее постановление вступает в силу</w:t>
      </w:r>
      <w:r w:rsidR="00B027B8">
        <w:rPr>
          <w:sz w:val="28"/>
          <w:szCs w:val="28"/>
        </w:rPr>
        <w:t xml:space="preserve"> </w:t>
      </w:r>
      <w:r w:rsidRPr="007B3222">
        <w:rPr>
          <w:sz w:val="28"/>
          <w:szCs w:val="28"/>
        </w:rPr>
        <w:t>после его официального опубликования.</w:t>
      </w:r>
    </w:p>
    <w:p w:rsidR="001046B4" w:rsidRDefault="001046B4" w:rsidP="001046B4">
      <w:pPr>
        <w:widowControl/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378E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5.</w:t>
      </w:r>
      <w:r w:rsidR="00DC444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="0007717A">
        <w:rPr>
          <w:sz w:val="28"/>
          <w:szCs w:val="28"/>
        </w:rPr>
        <w:t>Бессоновского</w:t>
      </w:r>
      <w:proofErr w:type="spellEnd"/>
      <w:r w:rsidR="0007717A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07717A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. </w:t>
      </w:r>
    </w:p>
    <w:p w:rsidR="001046B4" w:rsidRDefault="001046B4" w:rsidP="001046B4">
      <w:pPr>
        <w:widowControl/>
        <w:ind w:left="-567" w:right="-284"/>
        <w:jc w:val="both"/>
        <w:rPr>
          <w:sz w:val="28"/>
          <w:szCs w:val="28"/>
        </w:rPr>
      </w:pPr>
    </w:p>
    <w:p w:rsidR="001046B4" w:rsidRDefault="001046B4" w:rsidP="001046B4">
      <w:pPr>
        <w:widowControl/>
        <w:ind w:left="-567" w:right="-284"/>
        <w:jc w:val="both"/>
        <w:rPr>
          <w:sz w:val="28"/>
          <w:szCs w:val="28"/>
        </w:rPr>
      </w:pPr>
    </w:p>
    <w:p w:rsidR="001046B4" w:rsidRDefault="001046B4" w:rsidP="00B8012C">
      <w:pPr>
        <w:spacing w:before="480" w:line="360" w:lineRule="auto"/>
        <w:ind w:left="-567" w:right="-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администрации</w:t>
      </w:r>
      <w:r w:rsidR="00247B97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</w:t>
      </w:r>
      <w:r>
        <w:rPr>
          <w:sz w:val="28"/>
        </w:rPr>
        <w:t>В.Е. Демичев</w:t>
      </w:r>
    </w:p>
    <w:sectPr w:rsidR="001046B4" w:rsidSect="00207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9"/>
  <w:characterSpacingControl w:val="doNotCompress"/>
  <w:compat/>
  <w:rsids>
    <w:rsidRoot w:val="001046B4"/>
    <w:rsid w:val="0007717A"/>
    <w:rsid w:val="000A7BAB"/>
    <w:rsid w:val="001046B4"/>
    <w:rsid w:val="001B27C8"/>
    <w:rsid w:val="001F1BAD"/>
    <w:rsid w:val="00207D20"/>
    <w:rsid w:val="002405C0"/>
    <w:rsid w:val="00247B97"/>
    <w:rsid w:val="002743CA"/>
    <w:rsid w:val="00274756"/>
    <w:rsid w:val="002B79C2"/>
    <w:rsid w:val="002E2CCF"/>
    <w:rsid w:val="002F0799"/>
    <w:rsid w:val="00314BA2"/>
    <w:rsid w:val="003378E5"/>
    <w:rsid w:val="0034295B"/>
    <w:rsid w:val="00385C28"/>
    <w:rsid w:val="00441648"/>
    <w:rsid w:val="0048240A"/>
    <w:rsid w:val="004838AC"/>
    <w:rsid w:val="005A00D8"/>
    <w:rsid w:val="005A304A"/>
    <w:rsid w:val="006A1EE7"/>
    <w:rsid w:val="006A37B3"/>
    <w:rsid w:val="006D03EF"/>
    <w:rsid w:val="0075431B"/>
    <w:rsid w:val="00762082"/>
    <w:rsid w:val="007C34F2"/>
    <w:rsid w:val="007C6E26"/>
    <w:rsid w:val="008A5885"/>
    <w:rsid w:val="008E0E37"/>
    <w:rsid w:val="00966902"/>
    <w:rsid w:val="009E25F6"/>
    <w:rsid w:val="009E55C9"/>
    <w:rsid w:val="00A17276"/>
    <w:rsid w:val="00A60D25"/>
    <w:rsid w:val="00AC3939"/>
    <w:rsid w:val="00B027B8"/>
    <w:rsid w:val="00B26023"/>
    <w:rsid w:val="00B65E65"/>
    <w:rsid w:val="00B8012C"/>
    <w:rsid w:val="00B83F9D"/>
    <w:rsid w:val="00B90626"/>
    <w:rsid w:val="00BB4C76"/>
    <w:rsid w:val="00BD3765"/>
    <w:rsid w:val="00BF2D11"/>
    <w:rsid w:val="00C7635B"/>
    <w:rsid w:val="00CB6A91"/>
    <w:rsid w:val="00DC30ED"/>
    <w:rsid w:val="00DC4444"/>
    <w:rsid w:val="00E62292"/>
    <w:rsid w:val="00E72935"/>
    <w:rsid w:val="00EB44B7"/>
    <w:rsid w:val="00F72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046B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46B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a3">
    <w:name w:val="Прижатый влево"/>
    <w:basedOn w:val="a"/>
    <w:next w:val="a"/>
    <w:rsid w:val="001046B4"/>
    <w:pPr>
      <w:widowControl/>
      <w:autoSpaceDE w:val="0"/>
      <w:autoSpaceDN w:val="0"/>
      <w:adjustRightInd w:val="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Гарина</dc:creator>
  <cp:lastModifiedBy>Гарина</cp:lastModifiedBy>
  <cp:revision>26</cp:revision>
  <cp:lastPrinted>2019-06-13T07:56:00Z</cp:lastPrinted>
  <dcterms:created xsi:type="dcterms:W3CDTF">2019-06-06T11:33:00Z</dcterms:created>
  <dcterms:modified xsi:type="dcterms:W3CDTF">2019-07-12T05:56:00Z</dcterms:modified>
</cp:coreProperties>
</file>