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A4" w:rsidRDefault="00874AA4" w:rsidP="00C07215">
      <w:pPr>
        <w:jc w:val="center"/>
        <w:rPr>
          <w:sz w:val="44"/>
          <w:szCs w:val="28"/>
          <w:u w:val="single"/>
        </w:rPr>
      </w:pPr>
    </w:p>
    <w:p w:rsidR="00E42465" w:rsidRDefault="00E42465" w:rsidP="00C07215">
      <w:pPr>
        <w:jc w:val="center"/>
        <w:rPr>
          <w:sz w:val="44"/>
          <w:szCs w:val="28"/>
          <w:u w:val="single"/>
        </w:rPr>
      </w:pPr>
    </w:p>
    <w:p w:rsidR="00C52C8B" w:rsidRPr="00874AA4" w:rsidRDefault="00467F9F" w:rsidP="00C07215">
      <w:pPr>
        <w:jc w:val="center"/>
        <w:rPr>
          <w:sz w:val="48"/>
          <w:szCs w:val="28"/>
          <w:u w:val="single"/>
        </w:rPr>
      </w:pPr>
      <w:r w:rsidRPr="00874AA4">
        <w:rPr>
          <w:sz w:val="44"/>
          <w:szCs w:val="28"/>
          <w:u w:val="single"/>
        </w:rPr>
        <w:t>Приглашение на публичные слушания.</w:t>
      </w:r>
    </w:p>
    <w:p w:rsidR="00C52C8B" w:rsidRPr="00874AA4" w:rsidRDefault="00C52C8B" w:rsidP="00C07215">
      <w:pPr>
        <w:jc w:val="both"/>
        <w:rPr>
          <w:sz w:val="40"/>
        </w:rPr>
      </w:pPr>
    </w:p>
    <w:p w:rsidR="00C52C8B" w:rsidRDefault="00954008" w:rsidP="00467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жители</w:t>
      </w:r>
      <w:r w:rsidR="00561505">
        <w:rPr>
          <w:b/>
          <w:sz w:val="28"/>
          <w:szCs w:val="28"/>
        </w:rPr>
        <w:t xml:space="preserve"> села </w:t>
      </w:r>
      <w:r w:rsidR="009A7192">
        <w:rPr>
          <w:b/>
          <w:sz w:val="28"/>
          <w:szCs w:val="28"/>
        </w:rPr>
        <w:t>Бессоновка</w:t>
      </w:r>
      <w:r w:rsidR="00561505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467F9F" w:rsidRPr="00467F9F">
        <w:rPr>
          <w:b/>
          <w:sz w:val="28"/>
          <w:szCs w:val="28"/>
        </w:rPr>
        <w:t>Бессоновского</w:t>
      </w:r>
      <w:proofErr w:type="spellEnd"/>
      <w:r w:rsidR="00467F9F" w:rsidRPr="00467F9F">
        <w:rPr>
          <w:b/>
          <w:sz w:val="28"/>
          <w:szCs w:val="28"/>
        </w:rPr>
        <w:t xml:space="preserve"> района!</w:t>
      </w:r>
    </w:p>
    <w:p w:rsidR="00467F9F" w:rsidRDefault="00467F9F" w:rsidP="00467F9F">
      <w:pPr>
        <w:jc w:val="center"/>
        <w:rPr>
          <w:b/>
          <w:sz w:val="28"/>
          <w:szCs w:val="28"/>
        </w:rPr>
      </w:pPr>
    </w:p>
    <w:p w:rsidR="003F4F5D" w:rsidRDefault="004440E3" w:rsidP="003F4F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467F9F">
        <w:rPr>
          <w:sz w:val="28"/>
          <w:szCs w:val="28"/>
        </w:rPr>
        <w:t xml:space="preserve">дминистрации </w:t>
      </w:r>
      <w:proofErr w:type="spellStart"/>
      <w:r w:rsidR="00467F9F">
        <w:rPr>
          <w:sz w:val="28"/>
          <w:szCs w:val="28"/>
        </w:rPr>
        <w:t>Бессоновского</w:t>
      </w:r>
      <w:proofErr w:type="spellEnd"/>
      <w:r w:rsidR="00467F9F">
        <w:rPr>
          <w:sz w:val="28"/>
          <w:szCs w:val="28"/>
        </w:rPr>
        <w:t xml:space="preserve"> района Пензенской области доводит до Вашего сведения</w:t>
      </w:r>
      <w:r w:rsidR="003F4F5D">
        <w:rPr>
          <w:sz w:val="28"/>
          <w:szCs w:val="28"/>
        </w:rPr>
        <w:t>:</w:t>
      </w:r>
    </w:p>
    <w:p w:rsidR="009A7192" w:rsidRDefault="00561505" w:rsidP="009A7192">
      <w:pPr>
        <w:ind w:firstLine="708"/>
        <w:jc w:val="both"/>
        <w:rPr>
          <w:bCs/>
          <w:sz w:val="28"/>
          <w:szCs w:val="28"/>
        </w:rPr>
      </w:pPr>
      <w:r w:rsidRPr="009A7192">
        <w:rPr>
          <w:b/>
          <w:sz w:val="28"/>
          <w:szCs w:val="28"/>
        </w:rPr>
        <w:t xml:space="preserve">       </w:t>
      </w:r>
      <w:r w:rsidR="009A7192" w:rsidRPr="009A7192">
        <w:rPr>
          <w:b/>
          <w:sz w:val="28"/>
          <w:szCs w:val="28"/>
          <w:u w:val="single"/>
        </w:rPr>
        <w:t>16 апреля 2018 года, 14 часов 00 минут</w:t>
      </w:r>
      <w:r w:rsidR="009A7192" w:rsidRPr="009A7192">
        <w:rPr>
          <w:b/>
          <w:sz w:val="28"/>
          <w:szCs w:val="28"/>
          <w:u w:val="single"/>
        </w:rPr>
        <w:t xml:space="preserve"> по адресу</w:t>
      </w:r>
      <w:r w:rsidR="009A7192">
        <w:rPr>
          <w:b/>
          <w:sz w:val="28"/>
          <w:szCs w:val="28"/>
          <w:u w:val="single"/>
        </w:rPr>
        <w:t xml:space="preserve"> </w:t>
      </w:r>
      <w:r w:rsidR="009A7192" w:rsidRPr="009A7192">
        <w:rPr>
          <w:b/>
          <w:sz w:val="28"/>
          <w:szCs w:val="28"/>
          <w:u w:val="single"/>
        </w:rPr>
        <w:t xml:space="preserve">– Пензенская область, </w:t>
      </w:r>
      <w:proofErr w:type="spellStart"/>
      <w:r w:rsidR="009A7192" w:rsidRPr="009A7192">
        <w:rPr>
          <w:b/>
          <w:sz w:val="28"/>
          <w:szCs w:val="28"/>
          <w:u w:val="single"/>
        </w:rPr>
        <w:t>Бессоновский</w:t>
      </w:r>
      <w:proofErr w:type="spellEnd"/>
      <w:r w:rsidR="009A7192" w:rsidRPr="009A7192">
        <w:rPr>
          <w:b/>
          <w:sz w:val="28"/>
          <w:szCs w:val="28"/>
          <w:u w:val="single"/>
        </w:rPr>
        <w:t xml:space="preserve"> район, </w:t>
      </w:r>
      <w:proofErr w:type="gramStart"/>
      <w:r w:rsidR="009A7192" w:rsidRPr="009A7192">
        <w:rPr>
          <w:b/>
          <w:sz w:val="28"/>
          <w:szCs w:val="28"/>
          <w:u w:val="single"/>
        </w:rPr>
        <w:t>с</w:t>
      </w:r>
      <w:proofErr w:type="gramEnd"/>
      <w:r w:rsidR="009A7192" w:rsidRPr="009A7192">
        <w:rPr>
          <w:b/>
          <w:sz w:val="28"/>
          <w:szCs w:val="28"/>
          <w:u w:val="single"/>
        </w:rPr>
        <w:t xml:space="preserve">. </w:t>
      </w:r>
      <w:proofErr w:type="gramStart"/>
      <w:r w:rsidR="009A7192" w:rsidRPr="009A7192">
        <w:rPr>
          <w:b/>
          <w:sz w:val="28"/>
          <w:szCs w:val="28"/>
          <w:u w:val="single"/>
        </w:rPr>
        <w:t>Бессоновка</w:t>
      </w:r>
      <w:proofErr w:type="gramEnd"/>
      <w:r w:rsidR="009A7192" w:rsidRPr="009A7192">
        <w:rPr>
          <w:b/>
          <w:sz w:val="28"/>
          <w:szCs w:val="28"/>
          <w:u w:val="single"/>
        </w:rPr>
        <w:t>, ул. Российская,</w:t>
      </w:r>
      <w:r w:rsidR="009A7192">
        <w:rPr>
          <w:b/>
          <w:sz w:val="28"/>
          <w:szCs w:val="28"/>
        </w:rPr>
        <w:t xml:space="preserve"> </w:t>
      </w:r>
      <w:r w:rsidR="00467F9F" w:rsidRPr="003F4F5D">
        <w:rPr>
          <w:sz w:val="28"/>
          <w:szCs w:val="28"/>
        </w:rPr>
        <w:t xml:space="preserve">состоятся </w:t>
      </w:r>
      <w:r w:rsidR="00467F9F" w:rsidRPr="003F4F5D">
        <w:rPr>
          <w:color w:val="000000"/>
          <w:sz w:val="28"/>
          <w:szCs w:val="28"/>
        </w:rPr>
        <w:t>публичные слушания</w:t>
      </w:r>
      <w:r w:rsidR="00467F9F">
        <w:rPr>
          <w:color w:val="000000"/>
          <w:sz w:val="28"/>
          <w:szCs w:val="28"/>
        </w:rPr>
        <w:t xml:space="preserve"> </w:t>
      </w:r>
      <w:r w:rsidR="009A7192">
        <w:rPr>
          <w:color w:val="000000"/>
          <w:sz w:val="28"/>
          <w:szCs w:val="28"/>
        </w:rPr>
        <w:t>по вопросу рассмотрения</w:t>
      </w:r>
      <w:r w:rsidR="009A7192">
        <w:rPr>
          <w:sz w:val="28"/>
          <w:szCs w:val="28"/>
        </w:rPr>
        <w:t xml:space="preserve"> проекта планировки и проекта межевания территории  линейного объекта «Газопровод высокого и низкого давления до границы земельного участка по адресу: Пензенская область, </w:t>
      </w:r>
      <w:proofErr w:type="spellStart"/>
      <w:r w:rsidR="009A7192">
        <w:rPr>
          <w:sz w:val="28"/>
          <w:szCs w:val="28"/>
        </w:rPr>
        <w:t>Бессоновского</w:t>
      </w:r>
      <w:proofErr w:type="spellEnd"/>
      <w:r w:rsidR="009A7192">
        <w:rPr>
          <w:sz w:val="28"/>
          <w:szCs w:val="28"/>
        </w:rPr>
        <w:t xml:space="preserve"> района, с. Бессоновка, </w:t>
      </w:r>
      <w:proofErr w:type="spellStart"/>
      <w:r w:rsidR="009A7192">
        <w:rPr>
          <w:sz w:val="28"/>
          <w:szCs w:val="28"/>
        </w:rPr>
        <w:t>ул</w:t>
      </w:r>
      <w:proofErr w:type="gramStart"/>
      <w:r w:rsidR="009A7192">
        <w:rPr>
          <w:sz w:val="28"/>
          <w:szCs w:val="28"/>
        </w:rPr>
        <w:t>.Р</w:t>
      </w:r>
      <w:proofErr w:type="gramEnd"/>
      <w:r w:rsidR="009A7192">
        <w:rPr>
          <w:sz w:val="28"/>
          <w:szCs w:val="28"/>
        </w:rPr>
        <w:t>оссийская</w:t>
      </w:r>
      <w:proofErr w:type="spellEnd"/>
      <w:r w:rsidR="009A7192">
        <w:rPr>
          <w:sz w:val="28"/>
          <w:szCs w:val="28"/>
        </w:rPr>
        <w:t>, 9,10,26,27,47,72,73»</w:t>
      </w:r>
      <w:r w:rsidR="009A7192">
        <w:rPr>
          <w:bCs/>
          <w:sz w:val="28"/>
          <w:szCs w:val="28"/>
        </w:rPr>
        <w:t xml:space="preserve"> (приложение 1</w:t>
      </w:r>
      <w:r w:rsidR="006C3502">
        <w:rPr>
          <w:bCs/>
          <w:sz w:val="28"/>
          <w:szCs w:val="28"/>
        </w:rPr>
        <w:t xml:space="preserve"> – </w:t>
      </w:r>
      <w:r w:rsidR="006C3502">
        <w:rPr>
          <w:sz w:val="28"/>
          <w:szCs w:val="28"/>
        </w:rPr>
        <w:t>проект документа</w:t>
      </w:r>
      <w:r w:rsidR="006C3502">
        <w:rPr>
          <w:sz w:val="28"/>
          <w:szCs w:val="28"/>
        </w:rPr>
        <w:t xml:space="preserve"> в полном объеме</w:t>
      </w:r>
      <w:r w:rsidR="006C3502">
        <w:rPr>
          <w:sz w:val="28"/>
          <w:szCs w:val="28"/>
        </w:rPr>
        <w:t xml:space="preserve"> размещен на </w:t>
      </w:r>
      <w:r w:rsidR="006C3502">
        <w:rPr>
          <w:sz w:val="28"/>
          <w:szCs w:val="28"/>
        </w:rPr>
        <w:t xml:space="preserve">официальном сайте администрации </w:t>
      </w:r>
      <w:proofErr w:type="spellStart"/>
      <w:r w:rsidR="006C3502">
        <w:rPr>
          <w:sz w:val="28"/>
          <w:szCs w:val="28"/>
        </w:rPr>
        <w:t>Бессоновского</w:t>
      </w:r>
      <w:proofErr w:type="spellEnd"/>
      <w:r w:rsidR="006C3502">
        <w:rPr>
          <w:sz w:val="28"/>
          <w:szCs w:val="28"/>
        </w:rPr>
        <w:t xml:space="preserve"> района</w:t>
      </w:r>
      <w:r w:rsidR="006C3502">
        <w:rPr>
          <w:sz w:val="28"/>
          <w:szCs w:val="28"/>
        </w:rPr>
        <w:t xml:space="preserve"> в разделе «Открытый район» - «Градостроительство» - «</w:t>
      </w:r>
      <w:r w:rsidR="006C3502">
        <w:rPr>
          <w:sz w:val="28"/>
          <w:szCs w:val="28"/>
        </w:rPr>
        <w:t>Документация по планировке территории</w:t>
      </w:r>
      <w:r w:rsidR="006C3502">
        <w:rPr>
          <w:sz w:val="28"/>
          <w:szCs w:val="28"/>
        </w:rPr>
        <w:t>»</w:t>
      </w:r>
      <w:r w:rsidR="009A7192">
        <w:rPr>
          <w:bCs/>
          <w:sz w:val="28"/>
          <w:szCs w:val="28"/>
        </w:rPr>
        <w:t>).</w:t>
      </w:r>
    </w:p>
    <w:p w:rsidR="009A7192" w:rsidRDefault="00561505" w:rsidP="009A719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A7192">
        <w:rPr>
          <w:color w:val="000000"/>
          <w:sz w:val="28"/>
          <w:szCs w:val="28"/>
        </w:rPr>
        <w:t xml:space="preserve">Предложения граждан принимаются в отделе градостроительства администрации </w:t>
      </w:r>
      <w:proofErr w:type="spellStart"/>
      <w:r w:rsidR="009A7192">
        <w:rPr>
          <w:color w:val="000000"/>
          <w:sz w:val="28"/>
          <w:szCs w:val="28"/>
        </w:rPr>
        <w:t>Бессоновского</w:t>
      </w:r>
      <w:proofErr w:type="spellEnd"/>
      <w:r w:rsidR="009A7192">
        <w:rPr>
          <w:color w:val="000000"/>
          <w:sz w:val="28"/>
          <w:szCs w:val="28"/>
        </w:rPr>
        <w:t xml:space="preserve"> района (каб.110) по адресу: Пензенская область, </w:t>
      </w:r>
      <w:proofErr w:type="spellStart"/>
      <w:r w:rsidR="009A7192">
        <w:rPr>
          <w:color w:val="000000"/>
          <w:sz w:val="28"/>
          <w:szCs w:val="28"/>
        </w:rPr>
        <w:t>Бессоновский</w:t>
      </w:r>
      <w:proofErr w:type="spellEnd"/>
      <w:r w:rsidR="009A7192">
        <w:rPr>
          <w:color w:val="000000"/>
          <w:sz w:val="28"/>
          <w:szCs w:val="28"/>
        </w:rPr>
        <w:t xml:space="preserve"> район, </w:t>
      </w:r>
      <w:proofErr w:type="gramStart"/>
      <w:r w:rsidR="009A7192">
        <w:rPr>
          <w:color w:val="000000"/>
          <w:sz w:val="28"/>
          <w:szCs w:val="28"/>
        </w:rPr>
        <w:t>с</w:t>
      </w:r>
      <w:proofErr w:type="gramEnd"/>
      <w:r w:rsidR="009A7192">
        <w:rPr>
          <w:color w:val="000000"/>
          <w:sz w:val="28"/>
          <w:szCs w:val="28"/>
        </w:rPr>
        <w:t xml:space="preserve">. </w:t>
      </w:r>
      <w:proofErr w:type="gramStart"/>
      <w:r w:rsidR="009A7192">
        <w:rPr>
          <w:color w:val="000000"/>
          <w:sz w:val="28"/>
          <w:szCs w:val="28"/>
        </w:rPr>
        <w:t>Бессоновка</w:t>
      </w:r>
      <w:proofErr w:type="gramEnd"/>
      <w:r w:rsidR="009A7192">
        <w:rPr>
          <w:color w:val="000000"/>
          <w:sz w:val="28"/>
          <w:szCs w:val="28"/>
        </w:rPr>
        <w:t>, ул. Коммунистическая, 2, с 15 марта 2018 г. по 16 апреля 2018 г. с 8 до 16 часов (с 12 до 13 часов перерыв на обед).</w:t>
      </w:r>
    </w:p>
    <w:p w:rsidR="003F4F5D" w:rsidRDefault="003F4F5D" w:rsidP="009A7192">
      <w:pPr>
        <w:jc w:val="both"/>
        <w:rPr>
          <w:color w:val="000000"/>
          <w:sz w:val="28"/>
          <w:szCs w:val="28"/>
          <w:u w:val="single"/>
        </w:rPr>
      </w:pPr>
    </w:p>
    <w:p w:rsidR="006A557D" w:rsidRDefault="006A557D" w:rsidP="009A7192">
      <w:pPr>
        <w:jc w:val="both"/>
        <w:rPr>
          <w:color w:val="000000"/>
          <w:sz w:val="28"/>
          <w:szCs w:val="28"/>
          <w:u w:val="single"/>
        </w:rPr>
      </w:pPr>
    </w:p>
    <w:p w:rsidR="006C3502" w:rsidRDefault="006C3502" w:rsidP="006C3502">
      <w:pPr>
        <w:jc w:val="right"/>
        <w:rPr>
          <w:b/>
          <w:color w:val="000000"/>
          <w:szCs w:val="28"/>
        </w:rPr>
      </w:pPr>
      <w:r w:rsidRPr="006A557D">
        <w:rPr>
          <w:b/>
          <w:color w:val="000000"/>
          <w:szCs w:val="28"/>
        </w:rPr>
        <w:t>Приложение 1</w:t>
      </w:r>
    </w:p>
    <w:p w:rsidR="006A557D" w:rsidRPr="006A557D" w:rsidRDefault="006A557D" w:rsidP="006C3502">
      <w:pPr>
        <w:jc w:val="right"/>
        <w:rPr>
          <w:b/>
          <w:color w:val="000000"/>
          <w:szCs w:val="28"/>
        </w:rPr>
      </w:pPr>
    </w:p>
    <w:p w:rsidR="006C3502" w:rsidRPr="006A557D" w:rsidRDefault="006C3502" w:rsidP="006A557D">
      <w:pPr>
        <w:ind w:firstLine="708"/>
        <w:jc w:val="both"/>
        <w:rPr>
          <w:bCs/>
        </w:rPr>
      </w:pPr>
      <w:r w:rsidRPr="006A557D">
        <w:rPr>
          <w:bCs/>
        </w:rPr>
        <w:t xml:space="preserve">Площадка строительства линейного объекта: </w:t>
      </w:r>
      <w:r w:rsidRPr="006A557D">
        <w:t xml:space="preserve">«Газопровод высокого и низкого давления до границ земельных участков по адресу: Пензенская область, </w:t>
      </w:r>
      <w:proofErr w:type="spellStart"/>
      <w:r w:rsidRPr="006A557D">
        <w:t>Бессоновский</w:t>
      </w:r>
      <w:proofErr w:type="spellEnd"/>
      <w:r w:rsidRPr="006A557D">
        <w:t xml:space="preserve"> район, </w:t>
      </w:r>
      <w:proofErr w:type="gramStart"/>
      <w:r w:rsidRPr="006A557D">
        <w:t>с</w:t>
      </w:r>
      <w:proofErr w:type="gramEnd"/>
      <w:r w:rsidRPr="006A557D">
        <w:t xml:space="preserve">. </w:t>
      </w:r>
      <w:proofErr w:type="gramStart"/>
      <w:r w:rsidRPr="006A557D">
        <w:t>Бессоновка</w:t>
      </w:r>
      <w:proofErr w:type="gramEnd"/>
      <w:r w:rsidRPr="006A557D">
        <w:t>, ул. Российская, 9,10,26,27,47,72,73,26 (кадастровый номер земельного участка 58:05:0700601:260)»</w:t>
      </w:r>
      <w:r w:rsidRPr="006A557D">
        <w:rPr>
          <w:bCs/>
        </w:rPr>
        <w:t xml:space="preserve"> расп</w:t>
      </w:r>
      <w:r w:rsidRPr="006A557D">
        <w:rPr>
          <w:bCs/>
        </w:rPr>
        <w:t>о</w:t>
      </w:r>
      <w:r w:rsidRPr="006A557D">
        <w:rPr>
          <w:bCs/>
        </w:rPr>
        <w:t>лагаются в северной части села Бессоновка, рядом с границей села </w:t>
      </w:r>
      <w:proofErr w:type="spellStart"/>
      <w:r w:rsidRPr="006A557D">
        <w:rPr>
          <w:bCs/>
        </w:rPr>
        <w:t>Грабово</w:t>
      </w:r>
      <w:proofErr w:type="spellEnd"/>
      <w:r w:rsidRPr="006A557D">
        <w:rPr>
          <w:bCs/>
        </w:rPr>
        <w:t xml:space="preserve"> </w:t>
      </w:r>
      <w:proofErr w:type="spellStart"/>
      <w:r w:rsidRPr="006A557D">
        <w:rPr>
          <w:bCs/>
        </w:rPr>
        <w:t>Бессоновского</w:t>
      </w:r>
      <w:proofErr w:type="spellEnd"/>
      <w:r w:rsidRPr="006A557D">
        <w:rPr>
          <w:bCs/>
        </w:rPr>
        <w:t xml:space="preserve"> района Пензенской области.</w:t>
      </w:r>
    </w:p>
    <w:p w:rsidR="006C3502" w:rsidRPr="006A557D" w:rsidRDefault="006C3502" w:rsidP="006A557D">
      <w:pPr>
        <w:ind w:right="22" w:firstLine="708"/>
        <w:jc w:val="both"/>
        <w:rPr>
          <w:lang w:val="x-none"/>
        </w:rPr>
      </w:pPr>
      <w:r w:rsidRPr="006A557D">
        <w:rPr>
          <w:lang w:val="x-none"/>
        </w:rPr>
        <w:t xml:space="preserve">Проектом предусматривается прокладка газопровода </w:t>
      </w:r>
      <w:r w:rsidRPr="006A557D">
        <w:t>высокого и низкого</w:t>
      </w:r>
      <w:r w:rsidRPr="006A557D">
        <w:rPr>
          <w:lang w:val="x-none"/>
        </w:rPr>
        <w:t xml:space="preserve"> давления до границ земельн</w:t>
      </w:r>
      <w:r w:rsidRPr="006A557D">
        <w:t>ых</w:t>
      </w:r>
      <w:r w:rsidRPr="006A557D">
        <w:rPr>
          <w:lang w:val="x-none"/>
        </w:rPr>
        <w:t xml:space="preserve"> участк</w:t>
      </w:r>
      <w:r w:rsidRPr="006A557D">
        <w:t>ов</w:t>
      </w:r>
      <w:r w:rsidRPr="006A557D">
        <w:rPr>
          <w:lang w:val="x-none"/>
        </w:rPr>
        <w:t xml:space="preserve"> по адресу: Пензенская область, </w:t>
      </w:r>
      <w:proofErr w:type="spellStart"/>
      <w:r w:rsidRPr="006A557D">
        <w:rPr>
          <w:lang w:val="x-none"/>
        </w:rPr>
        <w:t>Бессоновский</w:t>
      </w:r>
      <w:proofErr w:type="spellEnd"/>
      <w:r w:rsidRPr="006A557D">
        <w:rPr>
          <w:lang w:val="x-none"/>
        </w:rPr>
        <w:t xml:space="preserve"> район, с.</w:t>
      </w:r>
      <w:r w:rsidRPr="006A557D">
        <w:t xml:space="preserve"> </w:t>
      </w:r>
      <w:r w:rsidRPr="006A557D">
        <w:rPr>
          <w:lang w:val="x-none"/>
        </w:rPr>
        <w:t>Бессоновка, ул. Российская, 9,10,26,27,47,72,73,26.</w:t>
      </w:r>
    </w:p>
    <w:p w:rsidR="006C3502" w:rsidRPr="006A557D" w:rsidRDefault="006C3502" w:rsidP="006A557D">
      <w:pPr>
        <w:ind w:right="22" w:firstLine="708"/>
        <w:jc w:val="both"/>
        <w:rPr>
          <w:lang w:val="x-none"/>
        </w:rPr>
      </w:pPr>
      <w:r w:rsidRPr="006A557D">
        <w:rPr>
          <w:lang w:val="x-none"/>
        </w:rPr>
        <w:t xml:space="preserve">Врезка проектируемого газопровода предусматривается в существующий подземный стальной газопровод </w:t>
      </w:r>
      <w:r w:rsidRPr="006A557D">
        <w:t>высокого</w:t>
      </w:r>
      <w:r w:rsidRPr="006A557D">
        <w:rPr>
          <w:lang w:val="x-none"/>
        </w:rPr>
        <w:t xml:space="preserve"> давления D=</w:t>
      </w:r>
      <w:r w:rsidRPr="006A557D">
        <w:t xml:space="preserve">57 </w:t>
      </w:r>
      <w:r w:rsidRPr="006A557D">
        <w:rPr>
          <w:lang w:val="x-none"/>
        </w:rPr>
        <w:t>мм, проложенный в</w:t>
      </w:r>
      <w:r w:rsidRPr="006A557D">
        <w:t xml:space="preserve">доль улицы </w:t>
      </w:r>
      <w:proofErr w:type="spellStart"/>
      <w:r w:rsidRPr="006A557D">
        <w:t>Кармишина</w:t>
      </w:r>
      <w:proofErr w:type="spellEnd"/>
      <w:r w:rsidRPr="006A557D">
        <w:t xml:space="preserve">, в селе Бессоновка, </w:t>
      </w:r>
      <w:proofErr w:type="spellStart"/>
      <w:r w:rsidRPr="006A557D">
        <w:t>Бессоновского</w:t>
      </w:r>
      <w:proofErr w:type="spellEnd"/>
      <w:r w:rsidRPr="006A557D">
        <w:t xml:space="preserve"> района, Пензенской области</w:t>
      </w:r>
      <w:r w:rsidRPr="006A557D">
        <w:rPr>
          <w:lang w:val="x-none"/>
        </w:rPr>
        <w:t>.</w:t>
      </w:r>
    </w:p>
    <w:p w:rsidR="006C3502" w:rsidRPr="006A557D" w:rsidRDefault="006C3502" w:rsidP="006A557D">
      <w:pPr>
        <w:ind w:right="22" w:firstLine="708"/>
        <w:jc w:val="both"/>
        <w:rPr>
          <w:lang w:val="x-none"/>
        </w:rPr>
      </w:pPr>
      <w:r w:rsidRPr="006A557D">
        <w:rPr>
          <w:lang w:val="x-none"/>
        </w:rPr>
        <w:t>Давление газа в точке подключения: максимальное – 0,</w:t>
      </w:r>
      <w:r w:rsidRPr="006A557D">
        <w:t>6</w:t>
      </w:r>
      <w:r w:rsidRPr="006A557D">
        <w:rPr>
          <w:lang w:val="x-none"/>
        </w:rPr>
        <w:t xml:space="preserve"> МПа, фактическое (расчетное)  – 0,</w:t>
      </w:r>
      <w:r w:rsidRPr="006A557D">
        <w:t>4</w:t>
      </w:r>
      <w:r w:rsidRPr="006A557D">
        <w:rPr>
          <w:lang w:val="x-none"/>
        </w:rPr>
        <w:t xml:space="preserve"> МПа.</w:t>
      </w:r>
    </w:p>
    <w:p w:rsidR="006C3502" w:rsidRPr="006A557D" w:rsidRDefault="006C3502" w:rsidP="006A557D">
      <w:pPr>
        <w:ind w:right="22" w:firstLine="708"/>
        <w:jc w:val="both"/>
        <w:rPr>
          <w:b/>
          <w:lang w:val="x-none"/>
        </w:rPr>
      </w:pPr>
      <w:r w:rsidRPr="006A557D">
        <w:rPr>
          <w:b/>
          <w:lang w:val="x-none"/>
        </w:rPr>
        <w:t xml:space="preserve">Проектируемый газопровод </w:t>
      </w:r>
      <w:r w:rsidRPr="006A557D">
        <w:rPr>
          <w:b/>
        </w:rPr>
        <w:t>высокого и низкого</w:t>
      </w:r>
      <w:r w:rsidRPr="006A557D">
        <w:rPr>
          <w:b/>
          <w:lang w:val="x-none"/>
        </w:rPr>
        <w:t xml:space="preserve"> давления прокладывается </w:t>
      </w:r>
      <w:proofErr w:type="spellStart"/>
      <w:r w:rsidRPr="006A557D">
        <w:rPr>
          <w:b/>
          <w:lang w:val="x-none"/>
        </w:rPr>
        <w:t>подземно</w:t>
      </w:r>
      <w:proofErr w:type="spellEnd"/>
      <w:r w:rsidRPr="006A557D">
        <w:rPr>
          <w:b/>
          <w:lang w:val="x-none"/>
        </w:rPr>
        <w:t xml:space="preserve"> открытым способом, в местах пересечения дорог методом ННБ.</w:t>
      </w:r>
    </w:p>
    <w:p w:rsidR="006C3502" w:rsidRPr="006A557D" w:rsidRDefault="006C3502" w:rsidP="006A557D">
      <w:pPr>
        <w:ind w:right="22" w:firstLine="708"/>
        <w:jc w:val="both"/>
        <w:rPr>
          <w:lang w:val="x-none"/>
        </w:rPr>
      </w:pPr>
      <w:r w:rsidRPr="006A557D">
        <w:rPr>
          <w:lang w:val="x-none"/>
        </w:rPr>
        <w:t>Система газоснабжения включает:</w:t>
      </w:r>
    </w:p>
    <w:p w:rsidR="006C3502" w:rsidRPr="006A557D" w:rsidRDefault="006C3502" w:rsidP="006A557D">
      <w:pPr>
        <w:ind w:right="22" w:firstLine="708"/>
        <w:jc w:val="both"/>
        <w:rPr>
          <w:lang w:val="x-none"/>
        </w:rPr>
      </w:pPr>
      <w:r w:rsidRPr="006A557D">
        <w:rPr>
          <w:lang w:val="x-none"/>
        </w:rPr>
        <w:t>-  подземный и надземный газопровод высокого и низкого давления;</w:t>
      </w:r>
    </w:p>
    <w:p w:rsidR="006C3502" w:rsidRPr="006A557D" w:rsidRDefault="006C3502" w:rsidP="006A557D">
      <w:pPr>
        <w:ind w:right="22" w:firstLine="708"/>
        <w:jc w:val="both"/>
        <w:rPr>
          <w:lang w:val="x-none"/>
        </w:rPr>
      </w:pPr>
      <w:r w:rsidRPr="006A557D">
        <w:rPr>
          <w:lang w:val="x-none"/>
        </w:rPr>
        <w:t>-  отключающие устройства;</w:t>
      </w:r>
    </w:p>
    <w:p w:rsidR="006C3502" w:rsidRPr="006A557D" w:rsidRDefault="006C3502" w:rsidP="006A557D">
      <w:pPr>
        <w:ind w:right="22" w:firstLine="708"/>
        <w:jc w:val="both"/>
      </w:pPr>
      <w:r w:rsidRPr="006A557D">
        <w:rPr>
          <w:lang w:val="x-none"/>
        </w:rPr>
        <w:t>- установку ГРПШ-05-2У1 с РДНК-400м.</w:t>
      </w:r>
    </w:p>
    <w:p w:rsidR="006C3502" w:rsidRPr="006A557D" w:rsidRDefault="006C3502" w:rsidP="006A557D">
      <w:pPr>
        <w:ind w:right="22" w:firstLine="708"/>
        <w:jc w:val="both"/>
        <w:rPr>
          <w:lang w:val="x-none"/>
        </w:rPr>
      </w:pPr>
      <w:r w:rsidRPr="006A557D">
        <w:rPr>
          <w:lang w:val="x-none"/>
        </w:rPr>
        <w:t>Срок эксплуатации подземного полиэтиленового газопровода – 50 лет, подземного стального газопровода – 40 лет, надземного стального газопровода  – 30 лет, ГРПШ – 30 лет.</w:t>
      </w:r>
    </w:p>
    <w:p w:rsidR="006C3502" w:rsidRDefault="006C3502" w:rsidP="006A557D">
      <w:pPr>
        <w:ind w:right="22" w:firstLine="708"/>
        <w:jc w:val="both"/>
      </w:pPr>
    </w:p>
    <w:p w:rsidR="006A557D" w:rsidRDefault="006A557D" w:rsidP="006A557D">
      <w:pPr>
        <w:ind w:right="22" w:firstLine="708"/>
        <w:jc w:val="both"/>
      </w:pPr>
    </w:p>
    <w:p w:rsidR="006A557D" w:rsidRDefault="006A557D" w:rsidP="006A557D">
      <w:pPr>
        <w:ind w:right="22" w:firstLine="708"/>
        <w:jc w:val="both"/>
      </w:pPr>
    </w:p>
    <w:p w:rsidR="006A557D" w:rsidRDefault="006A557D" w:rsidP="006A557D">
      <w:pPr>
        <w:ind w:right="22" w:firstLine="708"/>
        <w:jc w:val="both"/>
      </w:pPr>
    </w:p>
    <w:p w:rsidR="006A557D" w:rsidRDefault="006A557D" w:rsidP="006A557D">
      <w:pPr>
        <w:ind w:right="22" w:firstLine="708"/>
        <w:jc w:val="both"/>
      </w:pPr>
    </w:p>
    <w:p w:rsidR="006A557D" w:rsidRDefault="006A557D" w:rsidP="006A557D">
      <w:pPr>
        <w:ind w:right="22" w:firstLine="708"/>
        <w:jc w:val="both"/>
      </w:pPr>
    </w:p>
    <w:p w:rsidR="006A557D" w:rsidRDefault="006A557D" w:rsidP="006A557D">
      <w:pPr>
        <w:ind w:right="22" w:firstLine="708"/>
        <w:jc w:val="both"/>
      </w:pPr>
    </w:p>
    <w:p w:rsidR="006A557D" w:rsidRDefault="006A557D" w:rsidP="006A557D">
      <w:pPr>
        <w:ind w:right="22" w:firstLine="708"/>
        <w:jc w:val="both"/>
      </w:pPr>
    </w:p>
    <w:p w:rsidR="006A557D" w:rsidRPr="006A557D" w:rsidRDefault="006A557D" w:rsidP="006A557D">
      <w:pPr>
        <w:ind w:right="22" w:firstLine="708"/>
        <w:jc w:val="both"/>
      </w:pPr>
    </w:p>
    <w:p w:rsidR="006A557D" w:rsidRDefault="006A557D" w:rsidP="006A557D">
      <w:pPr>
        <w:pStyle w:val="a7"/>
        <w:spacing w:line="240" w:lineRule="auto"/>
        <w:rPr>
          <w:rFonts w:ascii="Times New Roman" w:eastAsia="Calibri" w:hAnsi="Times New Roman"/>
          <w:lang w:val="ru-RU"/>
        </w:rPr>
      </w:pPr>
    </w:p>
    <w:p w:rsidR="006A557D" w:rsidRDefault="006A557D" w:rsidP="006A557D">
      <w:pPr>
        <w:pStyle w:val="a7"/>
        <w:spacing w:line="240" w:lineRule="auto"/>
        <w:rPr>
          <w:rFonts w:ascii="Times New Roman" w:eastAsia="Calibri" w:hAnsi="Times New Roman"/>
          <w:lang w:val="ru-RU"/>
        </w:rPr>
      </w:pPr>
    </w:p>
    <w:p w:rsidR="006C3502" w:rsidRDefault="006C3502" w:rsidP="006A557D">
      <w:pPr>
        <w:pStyle w:val="a7"/>
        <w:spacing w:line="240" w:lineRule="auto"/>
        <w:rPr>
          <w:rFonts w:ascii="Times New Roman" w:eastAsia="Calibri" w:hAnsi="Times New Roman"/>
          <w:lang w:val="ru-RU"/>
        </w:rPr>
      </w:pPr>
      <w:r w:rsidRPr="006A557D">
        <w:rPr>
          <w:rFonts w:ascii="Times New Roman" w:eastAsia="Calibri" w:hAnsi="Times New Roman"/>
        </w:rPr>
        <w:t>Основные технико-экономические показатели</w:t>
      </w:r>
    </w:p>
    <w:p w:rsidR="006A557D" w:rsidRPr="006A557D" w:rsidRDefault="006A557D" w:rsidP="006A557D">
      <w:pPr>
        <w:pStyle w:val="a7"/>
        <w:spacing w:line="240" w:lineRule="auto"/>
        <w:rPr>
          <w:rFonts w:ascii="Times New Roman" w:eastAsia="Calibri" w:hAnsi="Times New Roman"/>
          <w:lang w:val="ru-RU"/>
        </w:rPr>
      </w:pPr>
    </w:p>
    <w:p w:rsidR="006A557D" w:rsidRPr="006A557D" w:rsidRDefault="006A557D" w:rsidP="006A557D">
      <w:pPr>
        <w:pStyle w:val="a7"/>
        <w:spacing w:line="240" w:lineRule="auto"/>
        <w:rPr>
          <w:rFonts w:ascii="Times New Roman" w:eastAsia="Calibri" w:hAnsi="Times New Roman"/>
          <w:lang w:val="ru-RU"/>
        </w:rPr>
      </w:pPr>
    </w:p>
    <w:tbl>
      <w:tblPr>
        <w:tblW w:w="0" w:type="auto"/>
        <w:tblInd w:w="665" w:type="dxa"/>
        <w:tblLook w:val="0000" w:firstRow="0" w:lastRow="0" w:firstColumn="0" w:lastColumn="0" w:noHBand="0" w:noVBand="0"/>
      </w:tblPr>
      <w:tblGrid>
        <w:gridCol w:w="6794"/>
        <w:gridCol w:w="1510"/>
      </w:tblGrid>
      <w:tr w:rsidR="006C3502" w:rsidRPr="006A557D" w:rsidTr="004A6686">
        <w:trPr>
          <w:trHeight w:val="775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-146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02" w:rsidRPr="006A557D" w:rsidRDefault="006C3502" w:rsidP="004A6686">
            <w:pPr>
              <w:pStyle w:val="a5"/>
              <w:ind w:left="111" w:hanging="16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Величина</w:t>
            </w:r>
          </w:p>
        </w:tc>
      </w:tr>
      <w:tr w:rsidR="006C3502" w:rsidRPr="006A557D" w:rsidTr="004A6686">
        <w:trPr>
          <w:trHeight w:val="381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tabs>
                <w:tab w:val="left" w:pos="6124"/>
              </w:tabs>
              <w:ind w:left="0" w:right="454" w:firstLine="8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 xml:space="preserve">Протяженность газопровода высокого давления 2 категории по пикетам, </w:t>
            </w:r>
            <w:proofErr w:type="gramStart"/>
            <w:r w:rsidRPr="006A557D">
              <w:rPr>
                <w:sz w:val="24"/>
                <w:szCs w:val="24"/>
              </w:rPr>
              <w:t>м</w:t>
            </w:r>
            <w:proofErr w:type="gramEnd"/>
            <w:r w:rsidRPr="006A557D">
              <w:rPr>
                <w:sz w:val="24"/>
                <w:szCs w:val="24"/>
              </w:rPr>
              <w:t>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0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2</w:t>
            </w:r>
          </w:p>
        </w:tc>
      </w:tr>
      <w:tr w:rsidR="006C3502" w:rsidRPr="006A557D" w:rsidTr="004A6686">
        <w:trPr>
          <w:trHeight w:val="137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tabs>
                <w:tab w:val="left" w:pos="6115"/>
              </w:tabs>
              <w:ind w:left="0" w:right="454" w:firstLine="8"/>
              <w:rPr>
                <w:i/>
                <w:sz w:val="24"/>
                <w:szCs w:val="24"/>
              </w:rPr>
            </w:pPr>
            <w:r w:rsidRPr="006A557D">
              <w:rPr>
                <w:i/>
                <w:sz w:val="24"/>
                <w:szCs w:val="24"/>
              </w:rPr>
              <w:t>Расход труб</w:t>
            </w:r>
            <w:proofErr w:type="gramStart"/>
            <w:r w:rsidRPr="006A557D">
              <w:rPr>
                <w:i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0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5</w:t>
            </w:r>
          </w:p>
        </w:tc>
      </w:tr>
      <w:tr w:rsidR="006C3502" w:rsidRPr="006A557D" w:rsidTr="004A6686">
        <w:trPr>
          <w:trHeight w:val="137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-стальная электросварная труба по ГОСТ 10704-91 Ø57×3,5 (</w:t>
            </w:r>
            <w:proofErr w:type="spellStart"/>
            <w:r w:rsidRPr="006A557D">
              <w:rPr>
                <w:sz w:val="24"/>
                <w:szCs w:val="24"/>
              </w:rPr>
              <w:t>надземн</w:t>
            </w:r>
            <w:proofErr w:type="spellEnd"/>
            <w:r w:rsidRPr="006A557D">
              <w:rPr>
                <w:sz w:val="24"/>
                <w:szCs w:val="24"/>
              </w:rPr>
              <w:t xml:space="preserve">.)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2</w:t>
            </w:r>
          </w:p>
        </w:tc>
      </w:tr>
      <w:tr w:rsidR="006C3502" w:rsidRPr="006A557D" w:rsidTr="004A6686">
        <w:trPr>
          <w:trHeight w:val="607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-стальная электросварная труба по ГОСТ 10704-91 Ø57х3,5 в ВУС (</w:t>
            </w:r>
            <w:proofErr w:type="spellStart"/>
            <w:r w:rsidRPr="006A557D">
              <w:rPr>
                <w:sz w:val="24"/>
                <w:szCs w:val="24"/>
              </w:rPr>
              <w:t>подземн</w:t>
            </w:r>
            <w:proofErr w:type="spellEnd"/>
            <w:r w:rsidRPr="006A557D">
              <w:rPr>
                <w:sz w:val="24"/>
                <w:szCs w:val="24"/>
              </w:rPr>
              <w:t xml:space="preserve">.)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3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firstLine="8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Протяженность газопровода низкого давления по пикетам</w:t>
            </w:r>
            <w:proofErr w:type="gramStart"/>
            <w:r w:rsidRPr="006A557D">
              <w:rPr>
                <w:sz w:val="24"/>
                <w:szCs w:val="24"/>
              </w:rPr>
              <w:t xml:space="preserve"> ,</w:t>
            </w:r>
            <w:proofErr w:type="gramEnd"/>
            <w:r w:rsidRPr="006A557D">
              <w:rPr>
                <w:sz w:val="24"/>
                <w:szCs w:val="24"/>
              </w:rPr>
              <w:t xml:space="preserve"> м: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371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 w:firstLine="8"/>
              <w:rPr>
                <w:i/>
                <w:sz w:val="24"/>
                <w:szCs w:val="24"/>
              </w:rPr>
            </w:pPr>
            <w:r w:rsidRPr="006A557D">
              <w:rPr>
                <w:i/>
                <w:sz w:val="24"/>
                <w:szCs w:val="24"/>
              </w:rPr>
              <w:t>Расход труб</w:t>
            </w:r>
            <w:proofErr w:type="gramStart"/>
            <w:r w:rsidRPr="006A557D">
              <w:rPr>
                <w:i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0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401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-стальная электросварная труба по ГОСТ 10704-91 Ø89×3,5 (</w:t>
            </w:r>
            <w:proofErr w:type="spellStart"/>
            <w:r w:rsidRPr="006A557D">
              <w:rPr>
                <w:sz w:val="24"/>
                <w:szCs w:val="24"/>
              </w:rPr>
              <w:t>надземн</w:t>
            </w:r>
            <w:proofErr w:type="spellEnd"/>
            <w:r w:rsidRPr="006A557D">
              <w:rPr>
                <w:sz w:val="24"/>
                <w:szCs w:val="24"/>
              </w:rPr>
              <w:t xml:space="preserve">.)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1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-стальная электросварная труба по ГОСТ 10704-91 Ø108×4 (</w:t>
            </w:r>
            <w:proofErr w:type="spellStart"/>
            <w:r w:rsidRPr="006A557D">
              <w:rPr>
                <w:sz w:val="24"/>
                <w:szCs w:val="24"/>
              </w:rPr>
              <w:t>надземн</w:t>
            </w:r>
            <w:proofErr w:type="spellEnd"/>
            <w:r w:rsidRPr="006A557D">
              <w:rPr>
                <w:sz w:val="24"/>
                <w:szCs w:val="24"/>
              </w:rPr>
              <w:t xml:space="preserve">.)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2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</w:t>
            </w:r>
            <w:r w:rsidRPr="006A557D">
              <w:t xml:space="preserve"> </w:t>
            </w:r>
            <w:r w:rsidRPr="006A557D">
              <w:rPr>
                <w:sz w:val="24"/>
                <w:szCs w:val="24"/>
              </w:rPr>
              <w:t xml:space="preserve">полиэтиленовая труба ГОСТ </w:t>
            </w:r>
            <w:proofErr w:type="gramStart"/>
            <w:r w:rsidRPr="006A557D">
              <w:rPr>
                <w:sz w:val="24"/>
                <w:szCs w:val="24"/>
              </w:rPr>
              <w:t>Р</w:t>
            </w:r>
            <w:proofErr w:type="gramEnd"/>
            <w:r w:rsidRPr="006A557D">
              <w:rPr>
                <w:sz w:val="24"/>
                <w:szCs w:val="24"/>
              </w:rPr>
              <w:t xml:space="preserve"> 50838-2009:</w:t>
            </w:r>
          </w:p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 xml:space="preserve"> ПЭ100 "ГАЗ" SDR11 Ø110×10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245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</w:t>
            </w:r>
            <w:r w:rsidRPr="006A557D">
              <w:t xml:space="preserve"> </w:t>
            </w:r>
            <w:r w:rsidRPr="006A557D">
              <w:rPr>
                <w:sz w:val="24"/>
                <w:szCs w:val="24"/>
              </w:rPr>
              <w:t xml:space="preserve">полиэтиленовая труба ГОСТ </w:t>
            </w:r>
            <w:proofErr w:type="gramStart"/>
            <w:r w:rsidRPr="006A557D">
              <w:rPr>
                <w:sz w:val="24"/>
                <w:szCs w:val="24"/>
              </w:rPr>
              <w:t>Р</w:t>
            </w:r>
            <w:proofErr w:type="gramEnd"/>
            <w:r w:rsidRPr="006A557D">
              <w:rPr>
                <w:sz w:val="24"/>
                <w:szCs w:val="24"/>
              </w:rPr>
              <w:t xml:space="preserve"> 50838-2009:</w:t>
            </w:r>
          </w:p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 xml:space="preserve"> ПЭ100 "ГАЗ" SDR11 Ø90×8,2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104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</w:t>
            </w:r>
            <w:r w:rsidRPr="006A557D">
              <w:t xml:space="preserve"> </w:t>
            </w:r>
            <w:r w:rsidRPr="006A557D">
              <w:rPr>
                <w:sz w:val="24"/>
                <w:szCs w:val="24"/>
              </w:rPr>
              <w:t xml:space="preserve">полиэтиленовая труба ГОСТ </w:t>
            </w:r>
            <w:proofErr w:type="gramStart"/>
            <w:r w:rsidRPr="006A557D">
              <w:rPr>
                <w:sz w:val="24"/>
                <w:szCs w:val="24"/>
              </w:rPr>
              <w:t>Р</w:t>
            </w:r>
            <w:proofErr w:type="gramEnd"/>
            <w:r w:rsidRPr="006A557D">
              <w:rPr>
                <w:sz w:val="24"/>
                <w:szCs w:val="24"/>
              </w:rPr>
              <w:t xml:space="preserve"> 50838-2009:</w:t>
            </w:r>
          </w:p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 xml:space="preserve"> ПЭ100 "ГАЗ" SDR11 Ø32×3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33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-</w:t>
            </w:r>
            <w:r w:rsidRPr="006A557D">
              <w:t xml:space="preserve"> </w:t>
            </w:r>
            <w:r w:rsidRPr="006A557D">
              <w:rPr>
                <w:sz w:val="24"/>
                <w:szCs w:val="24"/>
              </w:rPr>
              <w:t xml:space="preserve">полиэтиленовая труба ГОСТ </w:t>
            </w:r>
            <w:proofErr w:type="gramStart"/>
            <w:r w:rsidRPr="006A557D">
              <w:rPr>
                <w:sz w:val="24"/>
                <w:szCs w:val="24"/>
              </w:rPr>
              <w:t>Р</w:t>
            </w:r>
            <w:proofErr w:type="gramEnd"/>
            <w:r w:rsidRPr="006A557D">
              <w:rPr>
                <w:sz w:val="24"/>
                <w:szCs w:val="24"/>
              </w:rPr>
              <w:t xml:space="preserve"> 50838-2009:</w:t>
            </w:r>
          </w:p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 xml:space="preserve"> ПЭ100 "ГАЗ" SDR11 Ø63×5,8 (футляры)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16</w:t>
            </w:r>
          </w:p>
        </w:tc>
      </w:tr>
      <w:tr w:rsidR="006C3502" w:rsidRPr="006A557D" w:rsidTr="004A6686">
        <w:trPr>
          <w:trHeight w:val="578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ГРПШ-05-2У1 с РДНК-400м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0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1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Расход природного газа по ТУ, м</w:t>
            </w:r>
            <w:r w:rsidRPr="006A557D">
              <w:rPr>
                <w:sz w:val="24"/>
                <w:szCs w:val="24"/>
                <w:vertAlign w:val="superscript"/>
              </w:rPr>
              <w:t>3</w:t>
            </w:r>
            <w:r w:rsidRPr="006A557D">
              <w:rPr>
                <w:sz w:val="24"/>
                <w:szCs w:val="24"/>
              </w:rPr>
              <w:t>/час: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31,4</w:t>
            </w:r>
          </w:p>
        </w:tc>
      </w:tr>
      <w:tr w:rsidR="006C3502" w:rsidRPr="006A557D" w:rsidTr="004A6686">
        <w:trPr>
          <w:trHeight w:val="589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Расчетный расход природного газа, м</w:t>
            </w:r>
            <w:r w:rsidRPr="006A557D">
              <w:rPr>
                <w:sz w:val="24"/>
                <w:szCs w:val="24"/>
                <w:vertAlign w:val="superscript"/>
              </w:rPr>
              <w:t>3</w:t>
            </w:r>
            <w:r w:rsidRPr="006A557D">
              <w:rPr>
                <w:sz w:val="24"/>
                <w:szCs w:val="24"/>
              </w:rPr>
              <w:t>/час: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205</w:t>
            </w:r>
          </w:p>
        </w:tc>
      </w:tr>
      <w:tr w:rsidR="006C3502" w:rsidRPr="006A557D" w:rsidTr="004A6686">
        <w:trPr>
          <w:trHeight w:val="524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 xml:space="preserve">Количество газифицируемых абонентов, </w:t>
            </w:r>
            <w:proofErr w:type="spellStart"/>
            <w:proofErr w:type="gramStart"/>
            <w:r w:rsidRPr="006A557D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8</w:t>
            </w:r>
          </w:p>
        </w:tc>
      </w:tr>
      <w:tr w:rsidR="006C3502" w:rsidRPr="006A557D" w:rsidTr="004A6686">
        <w:trPr>
          <w:trHeight w:val="524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502" w:rsidRPr="006A557D" w:rsidRDefault="006C3502" w:rsidP="004A6686">
            <w:pPr>
              <w:pStyle w:val="a5"/>
              <w:ind w:left="0" w:right="454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 xml:space="preserve">Общее количество абонентов, </w:t>
            </w:r>
            <w:proofErr w:type="spellStart"/>
            <w:proofErr w:type="gramStart"/>
            <w:r w:rsidRPr="006A557D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02" w:rsidRPr="006A557D" w:rsidRDefault="006C3502" w:rsidP="004A6686">
            <w:pPr>
              <w:pStyle w:val="a5"/>
              <w:ind w:left="-38" w:hanging="88"/>
              <w:jc w:val="center"/>
              <w:rPr>
                <w:sz w:val="24"/>
                <w:szCs w:val="24"/>
              </w:rPr>
            </w:pPr>
            <w:r w:rsidRPr="006A557D">
              <w:rPr>
                <w:sz w:val="24"/>
                <w:szCs w:val="24"/>
              </w:rPr>
              <w:t>73</w:t>
            </w:r>
          </w:p>
        </w:tc>
      </w:tr>
    </w:tbl>
    <w:p w:rsidR="006C3502" w:rsidRPr="006A557D" w:rsidRDefault="006C3502" w:rsidP="006C3502">
      <w:pPr>
        <w:spacing w:line="360" w:lineRule="auto"/>
        <w:ind w:right="22" w:firstLine="708"/>
        <w:jc w:val="both"/>
      </w:pPr>
    </w:p>
    <w:p w:rsidR="006C3502" w:rsidRPr="006A557D" w:rsidRDefault="006C3502" w:rsidP="009A7192">
      <w:pPr>
        <w:jc w:val="both"/>
        <w:rPr>
          <w:color w:val="000000"/>
          <w:sz w:val="28"/>
          <w:szCs w:val="28"/>
          <w:u w:val="single"/>
          <w:lang w:val="x-none"/>
        </w:rPr>
      </w:pPr>
    </w:p>
    <w:p w:rsidR="006C3502" w:rsidRDefault="006C3502" w:rsidP="009A7192">
      <w:pPr>
        <w:jc w:val="both"/>
        <w:rPr>
          <w:color w:val="000000"/>
          <w:sz w:val="28"/>
          <w:szCs w:val="28"/>
          <w:u w:val="single"/>
        </w:rPr>
      </w:pPr>
    </w:p>
    <w:p w:rsidR="006C3502" w:rsidRDefault="006C3502" w:rsidP="009A7192">
      <w:pPr>
        <w:jc w:val="both"/>
        <w:rPr>
          <w:color w:val="000000"/>
          <w:sz w:val="28"/>
          <w:szCs w:val="28"/>
          <w:u w:val="single"/>
        </w:rPr>
      </w:pPr>
    </w:p>
    <w:p w:rsidR="006C3502" w:rsidRDefault="006C3502" w:rsidP="009A7192">
      <w:pPr>
        <w:jc w:val="both"/>
        <w:rPr>
          <w:color w:val="000000"/>
          <w:sz w:val="28"/>
          <w:szCs w:val="28"/>
          <w:u w:val="single"/>
        </w:rPr>
      </w:pPr>
    </w:p>
    <w:p w:rsidR="006C3502" w:rsidRDefault="006C3502" w:rsidP="009A7192">
      <w:pPr>
        <w:jc w:val="both"/>
        <w:rPr>
          <w:color w:val="000000"/>
          <w:sz w:val="28"/>
          <w:szCs w:val="28"/>
          <w:u w:val="single"/>
        </w:rPr>
      </w:pPr>
    </w:p>
    <w:p w:rsidR="006C3502" w:rsidRDefault="006C3502" w:rsidP="009A7192">
      <w:pPr>
        <w:jc w:val="both"/>
        <w:rPr>
          <w:color w:val="000000"/>
          <w:sz w:val="28"/>
          <w:szCs w:val="28"/>
          <w:u w:val="single"/>
        </w:rPr>
        <w:sectPr w:rsidR="006C3502" w:rsidSect="00561505">
          <w:pgSz w:w="11906" w:h="16838"/>
          <w:pgMar w:top="142" w:right="567" w:bottom="142" w:left="1276" w:header="709" w:footer="709" w:gutter="0"/>
          <w:cols w:space="708"/>
          <w:docGrid w:linePitch="360"/>
        </w:sectPr>
      </w:pPr>
    </w:p>
    <w:p w:rsidR="00B55507" w:rsidRDefault="006A557D" w:rsidP="00B55507">
      <w:pPr>
        <w:jc w:val="center"/>
        <w:rPr>
          <w:color w:val="000000"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45AA18DB" wp14:editId="2988723C">
            <wp:extent cx="9851366" cy="69617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69109" cy="697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5507" w:rsidSect="006A557D">
      <w:pgSz w:w="16838" w:h="11906" w:orient="landscape"/>
      <w:pgMar w:top="426" w:right="232" w:bottom="426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72BF"/>
    <w:multiLevelType w:val="hybridMultilevel"/>
    <w:tmpl w:val="9B660CF8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2BF520FD"/>
    <w:multiLevelType w:val="hybridMultilevel"/>
    <w:tmpl w:val="88A805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9630D3A"/>
    <w:multiLevelType w:val="hybridMultilevel"/>
    <w:tmpl w:val="5A48F1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E6D6A94"/>
    <w:multiLevelType w:val="hybridMultilevel"/>
    <w:tmpl w:val="1DEAEA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663D781D"/>
    <w:multiLevelType w:val="hybridMultilevel"/>
    <w:tmpl w:val="9D48386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7BF23CB0"/>
    <w:multiLevelType w:val="hybridMultilevel"/>
    <w:tmpl w:val="1BD2C3BA"/>
    <w:lvl w:ilvl="0" w:tplc="B78C2022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36"/>
    <w:rsid w:val="000762CD"/>
    <w:rsid w:val="000A7B31"/>
    <w:rsid w:val="00174898"/>
    <w:rsid w:val="001C6E98"/>
    <w:rsid w:val="002351E0"/>
    <w:rsid w:val="00257F7C"/>
    <w:rsid w:val="003066C4"/>
    <w:rsid w:val="003073D9"/>
    <w:rsid w:val="00316F7F"/>
    <w:rsid w:val="003F4F5D"/>
    <w:rsid w:val="00416294"/>
    <w:rsid w:val="004440E3"/>
    <w:rsid w:val="00467F9F"/>
    <w:rsid w:val="00561505"/>
    <w:rsid w:val="00571E81"/>
    <w:rsid w:val="006A557D"/>
    <w:rsid w:val="006C3502"/>
    <w:rsid w:val="00733B37"/>
    <w:rsid w:val="00874AA4"/>
    <w:rsid w:val="00951406"/>
    <w:rsid w:val="00954008"/>
    <w:rsid w:val="00983585"/>
    <w:rsid w:val="009A7192"/>
    <w:rsid w:val="009E4F07"/>
    <w:rsid w:val="00A6372C"/>
    <w:rsid w:val="00B55507"/>
    <w:rsid w:val="00B57B11"/>
    <w:rsid w:val="00C07215"/>
    <w:rsid w:val="00C35390"/>
    <w:rsid w:val="00C52C8B"/>
    <w:rsid w:val="00C75695"/>
    <w:rsid w:val="00CB20F9"/>
    <w:rsid w:val="00CB49EA"/>
    <w:rsid w:val="00CC7973"/>
    <w:rsid w:val="00CE22ED"/>
    <w:rsid w:val="00CF54E8"/>
    <w:rsid w:val="00D377D3"/>
    <w:rsid w:val="00D4519A"/>
    <w:rsid w:val="00E16905"/>
    <w:rsid w:val="00E35619"/>
    <w:rsid w:val="00E42465"/>
    <w:rsid w:val="00E878FE"/>
    <w:rsid w:val="00EF1760"/>
    <w:rsid w:val="00EF4522"/>
    <w:rsid w:val="00F53D75"/>
    <w:rsid w:val="00F75636"/>
    <w:rsid w:val="00F84A38"/>
    <w:rsid w:val="00FA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F5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D377D3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D377D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6C3502"/>
    <w:pPr>
      <w:widowControl w:val="0"/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6C3502"/>
  </w:style>
  <w:style w:type="paragraph" w:customStyle="1" w:styleId="a7">
    <w:name w:val="ЕКС абзац"/>
    <w:basedOn w:val="a8"/>
    <w:link w:val="a9"/>
    <w:autoRedefine/>
    <w:qFormat/>
    <w:rsid w:val="006C3502"/>
    <w:pPr>
      <w:spacing w:after="0" w:line="360" w:lineRule="auto"/>
      <w:jc w:val="center"/>
    </w:pPr>
    <w:rPr>
      <w:rFonts w:ascii="Arial" w:hAnsi="Arial"/>
      <w:lang w:val="x-none" w:eastAsia="x-none"/>
    </w:rPr>
  </w:style>
  <w:style w:type="character" w:customStyle="1" w:styleId="a9">
    <w:name w:val="ЕКС абзац Знак"/>
    <w:link w:val="a7"/>
    <w:rsid w:val="006C3502"/>
    <w:rPr>
      <w:rFonts w:ascii="Arial" w:hAnsi="Arial"/>
      <w:sz w:val="24"/>
      <w:szCs w:val="24"/>
      <w:lang w:val="x-none" w:eastAsia="x-none"/>
    </w:rPr>
  </w:style>
  <w:style w:type="paragraph" w:styleId="a8">
    <w:name w:val="Body Text"/>
    <w:basedOn w:val="a"/>
    <w:link w:val="aa"/>
    <w:rsid w:val="006C3502"/>
    <w:pPr>
      <w:spacing w:after="120"/>
    </w:pPr>
  </w:style>
  <w:style w:type="character" w:customStyle="1" w:styleId="aa">
    <w:name w:val="Основной текст Знак"/>
    <w:basedOn w:val="a0"/>
    <w:link w:val="a8"/>
    <w:rsid w:val="006C350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F5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D377D3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D377D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6C3502"/>
    <w:pPr>
      <w:widowControl w:val="0"/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6C3502"/>
  </w:style>
  <w:style w:type="paragraph" w:customStyle="1" w:styleId="a7">
    <w:name w:val="ЕКС абзац"/>
    <w:basedOn w:val="a8"/>
    <w:link w:val="a9"/>
    <w:autoRedefine/>
    <w:qFormat/>
    <w:rsid w:val="006C3502"/>
    <w:pPr>
      <w:spacing w:after="0" w:line="360" w:lineRule="auto"/>
      <w:jc w:val="center"/>
    </w:pPr>
    <w:rPr>
      <w:rFonts w:ascii="Arial" w:hAnsi="Arial"/>
      <w:lang w:val="x-none" w:eastAsia="x-none"/>
    </w:rPr>
  </w:style>
  <w:style w:type="character" w:customStyle="1" w:styleId="a9">
    <w:name w:val="ЕКС абзац Знак"/>
    <w:link w:val="a7"/>
    <w:rsid w:val="006C3502"/>
    <w:rPr>
      <w:rFonts w:ascii="Arial" w:hAnsi="Arial"/>
      <w:sz w:val="24"/>
      <w:szCs w:val="24"/>
      <w:lang w:val="x-none" w:eastAsia="x-none"/>
    </w:rPr>
  </w:style>
  <w:style w:type="paragraph" w:styleId="a8">
    <w:name w:val="Body Text"/>
    <w:basedOn w:val="a"/>
    <w:link w:val="aa"/>
    <w:rsid w:val="006C3502"/>
    <w:pPr>
      <w:spacing w:after="120"/>
    </w:pPr>
  </w:style>
  <w:style w:type="character" w:customStyle="1" w:styleId="aa">
    <w:name w:val="Основной текст Знак"/>
    <w:basedOn w:val="a0"/>
    <w:link w:val="a8"/>
    <w:rsid w:val="006C35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Алиса</cp:lastModifiedBy>
  <cp:revision>5</cp:revision>
  <cp:lastPrinted>2018-03-21T13:09:00Z</cp:lastPrinted>
  <dcterms:created xsi:type="dcterms:W3CDTF">2018-03-21T12:50:00Z</dcterms:created>
  <dcterms:modified xsi:type="dcterms:W3CDTF">2018-03-21T13:10:00Z</dcterms:modified>
</cp:coreProperties>
</file>